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C10" w14:textId="77777777" w:rsidR="00CB6430" w:rsidRDefault="00E97F0D">
      <w:pPr>
        <w:tabs>
          <w:tab w:val="right" w:pos="9026"/>
        </w:tabs>
        <w:spacing w:after="80"/>
      </w:pPr>
      <w:r>
        <w:rPr>
          <w:b/>
          <w:bCs/>
          <w:color w:val="8B2C2C"/>
        </w:rPr>
        <w:t>Vittorio Carobene Arangia</w:t>
      </w:r>
      <w:r>
        <w:tab/>
        <w:t>Roma, maggio 2026</w:t>
      </w:r>
    </w:p>
    <w:p w14:paraId="21BC7E1F" w14:textId="193C21C9" w:rsidR="00CB6430" w:rsidRDefault="00DA75EF">
      <w:pPr>
        <w:spacing w:after="480"/>
      </w:pPr>
      <w:r>
        <w:rPr>
          <w:i/>
          <w:iCs/>
          <w:color w:val="8A7A6E"/>
          <w:sz w:val="18"/>
          <w:szCs w:val="18"/>
        </w:rPr>
        <w:t>IA Consultant —</w:t>
      </w:r>
      <w:r w:rsidR="00E97F0D">
        <w:rPr>
          <w:i/>
          <w:iCs/>
          <w:color w:val="8A7A6E"/>
          <w:sz w:val="18"/>
          <w:szCs w:val="18"/>
        </w:rPr>
        <w:t xml:space="preserve"> sviluppo web, SEO, automazione, AI</w:t>
      </w:r>
    </w:p>
    <w:p w14:paraId="573F2BEC" w14:textId="77777777" w:rsidR="00CB6430" w:rsidRDefault="00E97F0D">
      <w:pPr>
        <w:spacing w:after="160"/>
      </w:pPr>
      <w:r>
        <w:rPr>
          <w:b/>
          <w:bCs/>
        </w:rPr>
        <w:t>Cari amici di GSM Servizi,</w:t>
      </w:r>
    </w:p>
    <w:p w14:paraId="2D84F392" w14:textId="3EABB5F3" w:rsidR="00CB6430" w:rsidRDefault="00E97F0D">
      <w:pPr>
        <w:spacing w:after="160"/>
      </w:pPr>
      <w:r>
        <w:t xml:space="preserve">vi scrivo perché in questi mesi ho avuto modo di guardare lo studio con attenzione e penso ci siano spazi importanti per crescere sul </w:t>
      </w:r>
      <w:proofErr w:type="gramStart"/>
      <w:r>
        <w:t xml:space="preserve">digitale </w:t>
      </w:r>
      <w:r>
        <w:t xml:space="preserve"> un</w:t>
      </w:r>
      <w:proofErr w:type="gramEnd"/>
      <w:r>
        <w:t xml:space="preserve"> terreno dove la maggior parte degli studi commercialisti resta indietro e che invece sta diventando il primo punto di contatto con chi cerca un professionista.</w:t>
      </w:r>
    </w:p>
    <w:p w14:paraId="60810506" w14:textId="180E4767" w:rsidR="00CB6430" w:rsidRDefault="00E97F0D">
      <w:pPr>
        <w:spacing w:after="160"/>
      </w:pPr>
      <w:r>
        <w:t>Mi occupo</w:t>
      </w:r>
      <w:r>
        <w:t xml:space="preserve"> di portare aziende e professionisti online</w:t>
      </w:r>
      <w:r>
        <w:t xml:space="preserve">: sviluppo siti web moderni e veloci, ottimizzazione SEO per scalare le posizioni su Google, comunicazione su LinkedIn per consolidare la reputazione e </w:t>
      </w:r>
      <w:r>
        <w:t xml:space="preserve">dove ha davvero senso </w:t>
      </w:r>
      <w:r>
        <w:t>automazione di processi e integrazione di intelligenza artificiale per liberare tempo dalle attività ripetitive.</w:t>
      </w:r>
    </w:p>
    <w:p w14:paraId="50AAA0FA" w14:textId="77777777" w:rsidR="00CB6430" w:rsidRDefault="00E97F0D">
      <w:pPr>
        <w:spacing w:after="160"/>
      </w:pPr>
      <w:r>
        <w:t>Quello che propongo per GSM è un percorso in tre fasi, calibrato sui tempi giusti:</w:t>
      </w:r>
    </w:p>
    <w:p w14:paraId="3CEE82F1" w14:textId="77777777" w:rsidR="00CB6430" w:rsidRDefault="00E97F0D">
      <w:pPr>
        <w:pStyle w:val="Paragrafoelenco"/>
        <w:numPr>
          <w:ilvl w:val="0"/>
          <w:numId w:val="2"/>
        </w:numPr>
        <w:spacing w:after="120"/>
      </w:pPr>
      <w:r>
        <w:rPr>
          <w:b/>
          <w:bCs/>
        </w:rPr>
        <w:t xml:space="preserve">Fase 1 — Sito web e visibilità su Google. </w:t>
      </w:r>
      <w:r>
        <w:t xml:space="preserve">La base. Un primo risultato concreto è già qui: cercando “studio commercialisti san </w:t>
      </w:r>
      <w:proofErr w:type="spellStart"/>
      <w:r>
        <w:t>giovanni</w:t>
      </w:r>
      <w:proofErr w:type="spellEnd"/>
      <w:r>
        <w:t>”, GSM è in prima pagina.</w:t>
      </w:r>
    </w:p>
    <w:p w14:paraId="25223583" w14:textId="77777777" w:rsidR="00CB6430" w:rsidRDefault="00E97F0D">
      <w:pPr>
        <w:pStyle w:val="Paragrafoelenco"/>
        <w:numPr>
          <w:ilvl w:val="0"/>
          <w:numId w:val="2"/>
        </w:numPr>
        <w:spacing w:after="120"/>
      </w:pPr>
      <w:r>
        <w:rPr>
          <w:b/>
          <w:bCs/>
        </w:rPr>
        <w:t xml:space="preserve">Fase 2 — LinkedIn e reputazione professionale. </w:t>
      </w:r>
      <w:r>
        <w:t>Portare lo studio davanti ai clienti giusti e costruire un'immagine di riferimento sul territorio.</w:t>
      </w:r>
    </w:p>
    <w:p w14:paraId="2C6BB3E3" w14:textId="77777777" w:rsidR="00CB6430" w:rsidRDefault="00E97F0D">
      <w:pPr>
        <w:pStyle w:val="Paragrafoelenco"/>
        <w:numPr>
          <w:ilvl w:val="0"/>
          <w:numId w:val="2"/>
        </w:numPr>
        <w:spacing w:after="240"/>
      </w:pPr>
      <w:r>
        <w:rPr>
          <w:b/>
          <w:bCs/>
        </w:rPr>
        <w:t xml:space="preserve">Fase 3 — Automazione e AI (12-24 mesi). </w:t>
      </w:r>
      <w:r>
        <w:t>Quando il flusso di lavoro sarà cresciuto, introdurre strumenti che gestiscono il ripetitivo senza compromettere la qualità.</w:t>
      </w:r>
    </w:p>
    <w:p w14:paraId="3AE0E860" w14:textId="09EE8687" w:rsidR="00CB6430" w:rsidRDefault="00E97F0D">
      <w:pPr>
        <w:spacing w:after="160"/>
      </w:pPr>
      <w:r>
        <w:t xml:space="preserve">Nella presentazione allegata trovate tutto spiegato per bene, comprese le ragioni tecniche dietro a ogni scelta </w:t>
      </w:r>
      <w:r>
        <w:t>in particolare il modo in cui si arriva sulla prima pagina di Google, che è la parte meno scontata.</w:t>
      </w:r>
    </w:p>
    <w:p w14:paraId="613F8DB4" w14:textId="77777777" w:rsidR="00CB6430" w:rsidRDefault="00E97F0D">
      <w:pPr>
        <w:spacing w:after="160"/>
      </w:pPr>
      <w:r>
        <w:t>Sono a disposizione per un caffè e ragionarci insieme con calma.</w:t>
      </w:r>
    </w:p>
    <w:p w14:paraId="5E2C22A2" w14:textId="77777777" w:rsidR="00CB6430" w:rsidRDefault="00E97F0D">
      <w:pPr>
        <w:spacing w:before="240" w:after="80"/>
      </w:pPr>
      <w:r>
        <w:t>A presto,</w:t>
      </w:r>
    </w:p>
    <w:p w14:paraId="5E397E6F" w14:textId="77777777" w:rsidR="00CB6430" w:rsidRDefault="00E97F0D">
      <w:r>
        <w:rPr>
          <w:b/>
          <w:bCs/>
          <w:color w:val="8B2C2C"/>
        </w:rPr>
        <w:t>Vittorio Carobene Arangia</w:t>
      </w:r>
    </w:p>
    <w:sectPr w:rsidR="00CB64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6F4"/>
    <w:multiLevelType w:val="hybridMultilevel"/>
    <w:tmpl w:val="CCC2E4FE"/>
    <w:lvl w:ilvl="0" w:tplc="88F0FA36">
      <w:start w:val="1"/>
      <w:numFmt w:val="bullet"/>
      <w:lvlText w:val="—"/>
      <w:lvlJc w:val="left"/>
      <w:pPr>
        <w:ind w:left="720" w:hanging="360"/>
      </w:pPr>
    </w:lvl>
    <w:lvl w:ilvl="1" w:tplc="972AD0D6">
      <w:numFmt w:val="decimal"/>
      <w:lvlText w:val=""/>
      <w:lvlJc w:val="left"/>
    </w:lvl>
    <w:lvl w:ilvl="2" w:tplc="1B087090">
      <w:numFmt w:val="decimal"/>
      <w:lvlText w:val=""/>
      <w:lvlJc w:val="left"/>
    </w:lvl>
    <w:lvl w:ilvl="3" w:tplc="BFE89C3E">
      <w:numFmt w:val="decimal"/>
      <w:lvlText w:val=""/>
      <w:lvlJc w:val="left"/>
    </w:lvl>
    <w:lvl w:ilvl="4" w:tplc="93D6F664">
      <w:numFmt w:val="decimal"/>
      <w:lvlText w:val=""/>
      <w:lvlJc w:val="left"/>
    </w:lvl>
    <w:lvl w:ilvl="5" w:tplc="03D419EE">
      <w:numFmt w:val="decimal"/>
      <w:lvlText w:val=""/>
      <w:lvlJc w:val="left"/>
    </w:lvl>
    <w:lvl w:ilvl="6" w:tplc="FFEE141E">
      <w:numFmt w:val="decimal"/>
      <w:lvlText w:val=""/>
      <w:lvlJc w:val="left"/>
    </w:lvl>
    <w:lvl w:ilvl="7" w:tplc="06D0C76C">
      <w:numFmt w:val="decimal"/>
      <w:lvlText w:val=""/>
      <w:lvlJc w:val="left"/>
    </w:lvl>
    <w:lvl w:ilvl="8" w:tplc="00CCDB54">
      <w:numFmt w:val="decimal"/>
      <w:lvlText w:val=""/>
      <w:lvlJc w:val="left"/>
    </w:lvl>
  </w:abstractNum>
  <w:abstractNum w:abstractNumId="1" w15:restartNumberingAfterBreak="0">
    <w:nsid w:val="0C9E3190"/>
    <w:multiLevelType w:val="hybridMultilevel"/>
    <w:tmpl w:val="3C48E36A"/>
    <w:lvl w:ilvl="0" w:tplc="D5721186">
      <w:start w:val="1"/>
      <w:numFmt w:val="bullet"/>
      <w:lvlText w:val="●"/>
      <w:lvlJc w:val="left"/>
      <w:pPr>
        <w:ind w:left="720" w:hanging="360"/>
      </w:pPr>
    </w:lvl>
    <w:lvl w:ilvl="1" w:tplc="BE428A3E">
      <w:start w:val="1"/>
      <w:numFmt w:val="bullet"/>
      <w:lvlText w:val="○"/>
      <w:lvlJc w:val="left"/>
      <w:pPr>
        <w:ind w:left="1440" w:hanging="360"/>
      </w:pPr>
    </w:lvl>
    <w:lvl w:ilvl="2" w:tplc="0DB64100">
      <w:start w:val="1"/>
      <w:numFmt w:val="bullet"/>
      <w:lvlText w:val="■"/>
      <w:lvlJc w:val="left"/>
      <w:pPr>
        <w:ind w:left="2160" w:hanging="360"/>
      </w:pPr>
    </w:lvl>
    <w:lvl w:ilvl="3" w:tplc="E6A86D90">
      <w:start w:val="1"/>
      <w:numFmt w:val="bullet"/>
      <w:lvlText w:val="●"/>
      <w:lvlJc w:val="left"/>
      <w:pPr>
        <w:ind w:left="2880" w:hanging="360"/>
      </w:pPr>
    </w:lvl>
    <w:lvl w:ilvl="4" w:tplc="8B7ED306">
      <w:start w:val="1"/>
      <w:numFmt w:val="bullet"/>
      <w:lvlText w:val="○"/>
      <w:lvlJc w:val="left"/>
      <w:pPr>
        <w:ind w:left="3600" w:hanging="360"/>
      </w:pPr>
    </w:lvl>
    <w:lvl w:ilvl="5" w:tplc="2EF85980">
      <w:start w:val="1"/>
      <w:numFmt w:val="bullet"/>
      <w:lvlText w:val="■"/>
      <w:lvlJc w:val="left"/>
      <w:pPr>
        <w:ind w:left="4320" w:hanging="360"/>
      </w:pPr>
    </w:lvl>
    <w:lvl w:ilvl="6" w:tplc="17E89BB4">
      <w:start w:val="1"/>
      <w:numFmt w:val="bullet"/>
      <w:lvlText w:val="●"/>
      <w:lvlJc w:val="left"/>
      <w:pPr>
        <w:ind w:left="5040" w:hanging="360"/>
      </w:pPr>
    </w:lvl>
    <w:lvl w:ilvl="7" w:tplc="F4BC97B2">
      <w:start w:val="1"/>
      <w:numFmt w:val="bullet"/>
      <w:lvlText w:val="●"/>
      <w:lvlJc w:val="left"/>
      <w:pPr>
        <w:ind w:left="5760" w:hanging="360"/>
      </w:pPr>
    </w:lvl>
    <w:lvl w:ilvl="8" w:tplc="16622B50">
      <w:start w:val="1"/>
      <w:numFmt w:val="bullet"/>
      <w:lvlText w:val="●"/>
      <w:lvlJc w:val="left"/>
      <w:pPr>
        <w:ind w:left="6480" w:hanging="360"/>
      </w:pPr>
    </w:lvl>
  </w:abstractNum>
  <w:num w:numId="1" w16cid:durableId="1506869375">
    <w:abstractNumId w:val="1"/>
    <w:lvlOverride w:ilvl="0">
      <w:startOverride w:val="1"/>
    </w:lvlOverride>
  </w:num>
  <w:num w:numId="2" w16cid:durableId="1667246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430"/>
    <w:rsid w:val="001B19C9"/>
    <w:rsid w:val="00A91323"/>
    <w:rsid w:val="00CB6430"/>
    <w:rsid w:val="00DA75EF"/>
    <w:rsid w:val="00E9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C0A7"/>
  <w15:docId w15:val="{3702E283-1736-4262-AF87-A89FB0AB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presentazione - GSM Servizi</dc:title>
  <dc:creator>Vittorio Carobene Arangia</dc:creator>
  <cp:lastModifiedBy>Vittorio Carobene Arangia</cp:lastModifiedBy>
  <cp:revision>3</cp:revision>
  <dcterms:created xsi:type="dcterms:W3CDTF">2026-05-07T10:24:00Z</dcterms:created>
  <dcterms:modified xsi:type="dcterms:W3CDTF">2026-05-07T10:34:00Z</dcterms:modified>
</cp:coreProperties>
</file>