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F671A37" wp14:paraId="1049CBC7" wp14:textId="33545C7B">
      <w:pPr>
        <w:pStyle w:val="Normal"/>
        <w:spacing w:line="276" w:lineRule="auto"/>
        <w:rPr>
          <w:rFonts w:ascii="Times New Roman" w:hAnsi="Times New Roman" w:eastAsia="Times New Roman" w:cs="Times New Roman"/>
          <w:noProof w:val="0"/>
          <w:lang w:val="en-US"/>
        </w:rPr>
      </w:pPr>
    </w:p>
    <w:p xmlns:wp14="http://schemas.microsoft.com/office/word/2010/wordml" w:rsidP="3F671A37" wp14:paraId="6DFE7EB1" wp14:textId="3C9D6391">
      <w:pPr>
        <w:pStyle w:val="Title"/>
        <w:jc w:val="center"/>
        <w:rPr>
          <w:rFonts w:ascii="Times New Roman" w:hAnsi="Times New Roman" w:eastAsia="Times New Roman" w:cs="Times New Roman"/>
          <w:b w:val="1"/>
          <w:bCs w:val="1"/>
          <w:noProof w:val="0"/>
          <w:sz w:val="40"/>
          <w:szCs w:val="40"/>
          <w:lang w:val="en-US"/>
        </w:rPr>
      </w:pPr>
      <w:r w:rsidRPr="3F671A37" w:rsidR="1EC17A6C">
        <w:rPr>
          <w:rFonts w:ascii="Times New Roman" w:hAnsi="Times New Roman" w:eastAsia="Times New Roman" w:cs="Times New Roman"/>
          <w:noProof w:val="0"/>
          <w:sz w:val="40"/>
          <w:szCs w:val="40"/>
          <w:lang w:val="en-US"/>
        </w:rPr>
        <w:t>SPACE DEBRIS GENERATION AND ORBITAL PROPAGATION PREDICTION USING AI/ML</w:t>
      </w:r>
    </w:p>
    <w:p xmlns:wp14="http://schemas.microsoft.com/office/word/2010/wordml" w:rsidP="3F671A37" wp14:paraId="37C58BC7" wp14:textId="09FB3EB2">
      <w:pPr>
        <w:spacing w:before="0" w:beforeAutospacing="off" w:after="160" w:afterAutospacing="off" w:line="257" w:lineRule="auto"/>
        <w:rPr>
          <w:rFonts w:ascii="Times New Roman" w:hAnsi="Times New Roman" w:eastAsia="Times New Roman" w:cs="Times New Roman"/>
          <w:b w:val="1"/>
          <w:bCs w:val="1"/>
          <w:noProof w:val="0"/>
          <w:sz w:val="28"/>
          <w:szCs w:val="28"/>
          <w:lang w:val="en-US"/>
        </w:rPr>
      </w:pPr>
      <w:r w:rsidRPr="3F671A37" w:rsidR="1EC17A6C">
        <w:rPr>
          <w:rFonts w:ascii="Times New Roman" w:hAnsi="Times New Roman" w:eastAsia="Times New Roman" w:cs="Times New Roman"/>
          <w:b w:val="1"/>
          <w:bCs w:val="1"/>
          <w:noProof w:val="0"/>
          <w:sz w:val="28"/>
          <w:szCs w:val="28"/>
          <w:lang w:val="en-US"/>
        </w:rPr>
        <w:t xml:space="preserve"> </w:t>
      </w:r>
    </w:p>
    <w:p xmlns:wp14="http://schemas.microsoft.com/office/word/2010/wordml" w:rsidP="3F671A37" wp14:paraId="7C721A45" wp14:textId="164BBD6B">
      <w:pPr>
        <w:spacing w:before="0" w:beforeAutospacing="off" w:after="160" w:afterAutospacing="off" w:line="257" w:lineRule="auto"/>
        <w:rPr>
          <w:rFonts w:ascii="Times New Roman" w:hAnsi="Times New Roman" w:eastAsia="Times New Roman" w:cs="Times New Roman"/>
          <w:b w:val="1"/>
          <w:bCs w:val="1"/>
          <w:noProof w:val="0"/>
          <w:sz w:val="28"/>
          <w:szCs w:val="28"/>
          <w:lang w:val="en-US"/>
        </w:rPr>
      </w:pPr>
      <w:r w:rsidRPr="3F671A37" w:rsidR="1EC17A6C">
        <w:rPr>
          <w:rFonts w:ascii="Times New Roman" w:hAnsi="Times New Roman" w:eastAsia="Times New Roman" w:cs="Times New Roman"/>
          <w:b w:val="1"/>
          <w:bCs w:val="1"/>
          <w:noProof w:val="0"/>
          <w:sz w:val="28"/>
          <w:szCs w:val="28"/>
          <w:lang w:val="en-US"/>
        </w:rPr>
        <w:t xml:space="preserve"> </w:t>
      </w:r>
    </w:p>
    <w:p xmlns:wp14="http://schemas.microsoft.com/office/word/2010/wordml" w:rsidP="3F671A37" wp14:paraId="2E249657" wp14:textId="2CF1AC44">
      <w:pPr>
        <w:spacing w:before="0" w:beforeAutospacing="off" w:after="160" w:afterAutospacing="off" w:line="257" w:lineRule="auto"/>
        <w:rPr>
          <w:rFonts w:ascii="Times New Roman" w:hAnsi="Times New Roman" w:eastAsia="Times New Roman" w:cs="Times New Roman"/>
          <w:b w:val="1"/>
          <w:bCs w:val="1"/>
          <w:noProof w:val="0"/>
          <w:sz w:val="28"/>
          <w:szCs w:val="28"/>
          <w:lang w:val="en-US"/>
        </w:rPr>
      </w:pPr>
      <w:r w:rsidRPr="3F671A37" w:rsidR="1EC17A6C">
        <w:rPr>
          <w:rFonts w:ascii="Times New Roman" w:hAnsi="Times New Roman" w:eastAsia="Times New Roman" w:cs="Times New Roman"/>
          <w:b w:val="1"/>
          <w:bCs w:val="1"/>
          <w:noProof w:val="0"/>
          <w:sz w:val="28"/>
          <w:szCs w:val="28"/>
          <w:lang w:val="en-US"/>
        </w:rPr>
        <w:t xml:space="preserve"> </w:t>
      </w:r>
    </w:p>
    <w:p xmlns:wp14="http://schemas.microsoft.com/office/word/2010/wordml" w:rsidP="3F671A37" wp14:paraId="729E143B" wp14:textId="74334BC1">
      <w:pPr>
        <w:spacing w:before="0" w:beforeAutospacing="off" w:after="160" w:afterAutospacing="off" w:line="257" w:lineRule="auto"/>
        <w:jc w:val="center"/>
        <w:rPr>
          <w:rFonts w:ascii="Times New Roman" w:hAnsi="Times New Roman" w:eastAsia="Times New Roman" w:cs="Times New Roman"/>
          <w:b w:val="1"/>
          <w:bCs w:val="1"/>
          <w:noProof w:val="0"/>
          <w:sz w:val="28"/>
          <w:szCs w:val="28"/>
          <w:lang w:val="en-US"/>
        </w:rPr>
      </w:pPr>
      <w:r w:rsidRPr="3F671A37" w:rsidR="1EC17A6C">
        <w:rPr>
          <w:rFonts w:ascii="Times New Roman" w:hAnsi="Times New Roman" w:eastAsia="Times New Roman" w:cs="Times New Roman"/>
          <w:b w:val="1"/>
          <w:bCs w:val="1"/>
          <w:noProof w:val="0"/>
          <w:sz w:val="28"/>
          <w:szCs w:val="28"/>
          <w:lang w:val="en-US"/>
        </w:rPr>
        <w:t>Student Team</w:t>
      </w:r>
    </w:p>
    <w:p xmlns:wp14="http://schemas.microsoft.com/office/word/2010/wordml" w:rsidP="3F671A37" wp14:paraId="7F23CA10" wp14:textId="6673BEA9">
      <w:pPr>
        <w:spacing w:before="0" w:beforeAutospacing="off" w:after="160" w:afterAutospacing="off" w:line="257" w:lineRule="auto"/>
        <w:jc w:val="center"/>
        <w:rPr>
          <w:rFonts w:ascii="Times New Roman" w:hAnsi="Times New Roman" w:eastAsia="Times New Roman" w:cs="Times New Roman"/>
          <w:noProof w:val="0"/>
          <w:sz w:val="28"/>
          <w:szCs w:val="28"/>
          <w:lang w:val="en-US"/>
        </w:rPr>
      </w:pPr>
      <w:r w:rsidRPr="3F671A37" w:rsidR="1EC17A6C">
        <w:rPr>
          <w:rFonts w:ascii="Times New Roman" w:hAnsi="Times New Roman" w:eastAsia="Times New Roman" w:cs="Times New Roman"/>
          <w:noProof w:val="0"/>
          <w:sz w:val="28"/>
          <w:szCs w:val="28"/>
          <w:lang w:val="en-US"/>
        </w:rPr>
        <w:t>1. Vivek Aggarwal – S4015465</w:t>
      </w:r>
    </w:p>
    <w:p xmlns:wp14="http://schemas.microsoft.com/office/word/2010/wordml" w:rsidP="3F671A37" wp14:paraId="7DFD6482" wp14:textId="7BC5B8DA">
      <w:pPr>
        <w:spacing w:before="0" w:beforeAutospacing="off" w:after="160" w:afterAutospacing="off" w:line="257" w:lineRule="auto"/>
        <w:jc w:val="center"/>
        <w:rPr>
          <w:rFonts w:ascii="Times New Roman" w:hAnsi="Times New Roman" w:eastAsia="Times New Roman" w:cs="Times New Roman"/>
          <w:noProof w:val="0"/>
          <w:sz w:val="28"/>
          <w:szCs w:val="28"/>
          <w:lang w:val="en-US"/>
        </w:rPr>
      </w:pPr>
      <w:r w:rsidRPr="3F671A37" w:rsidR="1EC17A6C">
        <w:rPr>
          <w:rFonts w:ascii="Times New Roman" w:hAnsi="Times New Roman" w:eastAsia="Times New Roman" w:cs="Times New Roman"/>
          <w:noProof w:val="0"/>
          <w:sz w:val="28"/>
          <w:szCs w:val="28"/>
          <w:lang w:val="en-US"/>
        </w:rPr>
        <w:t>2. Truc</w:t>
      </w:r>
      <w:r w:rsidRPr="3F671A37" w:rsidR="5A618565">
        <w:rPr>
          <w:rFonts w:ascii="Times New Roman" w:hAnsi="Times New Roman" w:eastAsia="Times New Roman" w:cs="Times New Roman"/>
          <w:noProof w:val="0"/>
          <w:sz w:val="28"/>
          <w:szCs w:val="28"/>
          <w:lang w:val="en-US"/>
        </w:rPr>
        <w:t xml:space="preserve"> Nguyen - S3618845</w:t>
      </w:r>
    </w:p>
    <w:p xmlns:wp14="http://schemas.microsoft.com/office/word/2010/wordml" w:rsidP="3F671A37" wp14:paraId="6FB54C6F" wp14:textId="229A2F3E">
      <w:pPr>
        <w:spacing w:before="0" w:beforeAutospacing="off" w:after="160" w:afterAutospacing="off" w:line="257" w:lineRule="auto"/>
        <w:jc w:val="center"/>
        <w:rPr>
          <w:rFonts w:ascii="Times New Roman" w:hAnsi="Times New Roman" w:eastAsia="Times New Roman" w:cs="Times New Roman"/>
          <w:noProof w:val="0"/>
          <w:sz w:val="28"/>
          <w:szCs w:val="28"/>
          <w:lang w:val="en-US"/>
        </w:rPr>
      </w:pPr>
      <w:r w:rsidRPr="3F671A37" w:rsidR="1EC17A6C">
        <w:rPr>
          <w:rFonts w:ascii="Times New Roman" w:hAnsi="Times New Roman" w:eastAsia="Times New Roman" w:cs="Times New Roman"/>
          <w:noProof w:val="0"/>
          <w:sz w:val="28"/>
          <w:szCs w:val="28"/>
          <w:lang w:val="en-US"/>
        </w:rPr>
        <w:t>3. Ashwin</w:t>
      </w:r>
      <w:r w:rsidRPr="3F671A37" w:rsidR="74828926">
        <w:rPr>
          <w:rFonts w:ascii="Times New Roman" w:hAnsi="Times New Roman" w:eastAsia="Times New Roman" w:cs="Times New Roman"/>
          <w:noProof w:val="0"/>
          <w:sz w:val="28"/>
          <w:szCs w:val="28"/>
          <w:lang w:val="en-US"/>
        </w:rPr>
        <w:t xml:space="preserve"> Sreejith</w:t>
      </w:r>
      <w:r w:rsidRPr="3F671A37" w:rsidR="373AEE8B">
        <w:rPr>
          <w:rFonts w:ascii="Times New Roman" w:hAnsi="Times New Roman" w:eastAsia="Times New Roman" w:cs="Times New Roman"/>
          <w:noProof w:val="0"/>
          <w:sz w:val="28"/>
          <w:szCs w:val="28"/>
          <w:lang w:val="en-US"/>
        </w:rPr>
        <w:t xml:space="preserve"> - S3969403</w:t>
      </w:r>
    </w:p>
    <w:p xmlns:wp14="http://schemas.microsoft.com/office/word/2010/wordml" w:rsidP="3F671A37" wp14:paraId="6F90727C" wp14:textId="44696E39">
      <w:pPr>
        <w:spacing w:before="0" w:beforeAutospacing="off" w:after="160" w:afterAutospacing="off" w:line="257" w:lineRule="auto"/>
        <w:jc w:val="center"/>
        <w:rPr>
          <w:rFonts w:ascii="Times New Roman" w:hAnsi="Times New Roman" w:eastAsia="Times New Roman" w:cs="Times New Roman"/>
          <w:noProof w:val="0"/>
          <w:sz w:val="28"/>
          <w:szCs w:val="28"/>
          <w:lang w:val="en-US"/>
        </w:rPr>
      </w:pPr>
      <w:r w:rsidRPr="3F671A37" w:rsidR="1EC17A6C">
        <w:rPr>
          <w:rFonts w:ascii="Times New Roman" w:hAnsi="Times New Roman" w:eastAsia="Times New Roman" w:cs="Times New Roman"/>
          <w:noProof w:val="0"/>
          <w:sz w:val="28"/>
          <w:szCs w:val="28"/>
          <w:lang w:val="en-US"/>
        </w:rPr>
        <w:t xml:space="preserve">4. </w:t>
      </w:r>
      <w:r w:rsidRPr="3F671A37" w:rsidR="1EC17A6C">
        <w:rPr>
          <w:rFonts w:ascii="Times New Roman" w:hAnsi="Times New Roman" w:eastAsia="Times New Roman" w:cs="Times New Roman"/>
          <w:noProof w:val="0"/>
          <w:sz w:val="28"/>
          <w:szCs w:val="28"/>
          <w:lang w:val="en-US"/>
        </w:rPr>
        <w:t>Ravindu</w:t>
      </w:r>
      <w:r w:rsidRPr="3F671A37" w:rsidR="5E44F347">
        <w:rPr>
          <w:rFonts w:ascii="Times New Roman" w:hAnsi="Times New Roman" w:eastAsia="Times New Roman" w:cs="Times New Roman"/>
          <w:noProof w:val="0"/>
          <w:sz w:val="28"/>
          <w:szCs w:val="28"/>
          <w:lang w:val="en-US"/>
        </w:rPr>
        <w:t xml:space="preserve"> </w:t>
      </w:r>
      <w:r w:rsidRPr="3F671A37" w:rsidR="55165FC5">
        <w:rPr>
          <w:rFonts w:ascii="Times New Roman" w:hAnsi="Times New Roman" w:eastAsia="Times New Roman" w:cs="Times New Roman"/>
          <w:noProof w:val="0"/>
          <w:sz w:val="28"/>
          <w:szCs w:val="28"/>
          <w:lang w:val="en-US"/>
        </w:rPr>
        <w:t xml:space="preserve">Anjana </w:t>
      </w:r>
      <w:r w:rsidRPr="3F671A37" w:rsidR="55165FC5">
        <w:rPr>
          <w:rFonts w:ascii="Times New Roman" w:hAnsi="Times New Roman" w:eastAsia="Times New Roman" w:cs="Times New Roman"/>
          <w:noProof w:val="0"/>
          <w:sz w:val="28"/>
          <w:szCs w:val="28"/>
          <w:lang w:val="en-US"/>
        </w:rPr>
        <w:t>Weligama</w:t>
      </w:r>
      <w:r w:rsidRPr="3F671A37" w:rsidR="55165FC5">
        <w:rPr>
          <w:rFonts w:ascii="Times New Roman" w:hAnsi="Times New Roman" w:eastAsia="Times New Roman" w:cs="Times New Roman"/>
          <w:noProof w:val="0"/>
          <w:sz w:val="28"/>
          <w:szCs w:val="28"/>
          <w:lang w:val="en-US"/>
        </w:rPr>
        <w:t xml:space="preserve"> </w:t>
      </w:r>
      <w:r w:rsidRPr="3F671A37" w:rsidR="55165FC5">
        <w:rPr>
          <w:rFonts w:ascii="Times New Roman" w:hAnsi="Times New Roman" w:eastAsia="Times New Roman" w:cs="Times New Roman"/>
          <w:noProof w:val="0"/>
          <w:sz w:val="28"/>
          <w:szCs w:val="28"/>
          <w:lang w:val="en-US"/>
        </w:rPr>
        <w:t>Palliya</w:t>
      </w:r>
      <w:r w:rsidRPr="3F671A37" w:rsidR="55165FC5">
        <w:rPr>
          <w:rFonts w:ascii="Times New Roman" w:hAnsi="Times New Roman" w:eastAsia="Times New Roman" w:cs="Times New Roman"/>
          <w:noProof w:val="0"/>
          <w:sz w:val="28"/>
          <w:szCs w:val="28"/>
          <w:lang w:val="en-US"/>
        </w:rPr>
        <w:t xml:space="preserve"> Guruge </w:t>
      </w:r>
      <w:r w:rsidRPr="3F671A37" w:rsidR="5E44F347">
        <w:rPr>
          <w:rFonts w:ascii="Times New Roman" w:hAnsi="Times New Roman" w:eastAsia="Times New Roman" w:cs="Times New Roman"/>
          <w:noProof w:val="0"/>
          <w:sz w:val="28"/>
          <w:szCs w:val="28"/>
          <w:lang w:val="en-US"/>
        </w:rPr>
        <w:t>- S3995505</w:t>
      </w:r>
    </w:p>
    <w:p xmlns:wp14="http://schemas.microsoft.com/office/word/2010/wordml" w:rsidP="3F671A37" wp14:paraId="2C8CFF98" wp14:textId="7089B185">
      <w:pPr>
        <w:spacing w:before="0" w:beforeAutospacing="off" w:after="160" w:afterAutospacing="off" w:line="257" w:lineRule="auto"/>
        <w:jc w:val="both"/>
        <w:rPr>
          <w:rFonts w:ascii="Times New Roman" w:hAnsi="Times New Roman" w:eastAsia="Times New Roman" w:cs="Times New Roman"/>
          <w:noProof w:val="0"/>
          <w:sz w:val="28"/>
          <w:szCs w:val="28"/>
          <w:lang w:val="en-US"/>
        </w:rPr>
      </w:pPr>
    </w:p>
    <w:p xmlns:wp14="http://schemas.microsoft.com/office/word/2010/wordml" w:rsidP="3F671A37" wp14:paraId="0D19B462" wp14:textId="79180180">
      <w:pPr>
        <w:spacing w:before="0" w:beforeAutospacing="off" w:after="160" w:afterAutospacing="off" w:line="257" w:lineRule="auto"/>
        <w:rPr>
          <w:rFonts w:ascii="Times New Roman" w:hAnsi="Times New Roman" w:eastAsia="Times New Roman" w:cs="Times New Roman"/>
          <w:noProof w:val="0"/>
          <w:sz w:val="28"/>
          <w:szCs w:val="28"/>
          <w:lang w:val="en-US"/>
        </w:rPr>
      </w:pPr>
      <w:r w:rsidRPr="3F671A37" w:rsidR="1EC17A6C">
        <w:rPr>
          <w:rFonts w:ascii="Times New Roman" w:hAnsi="Times New Roman" w:eastAsia="Times New Roman" w:cs="Times New Roman"/>
          <w:noProof w:val="0"/>
          <w:sz w:val="28"/>
          <w:szCs w:val="28"/>
          <w:lang w:val="en-US"/>
        </w:rPr>
        <w:t xml:space="preserve"> </w:t>
      </w:r>
    </w:p>
    <w:p xmlns:wp14="http://schemas.microsoft.com/office/word/2010/wordml" w:rsidP="3F671A37" wp14:paraId="4FD96611" wp14:textId="3C7ABD83">
      <w:pPr>
        <w:spacing w:before="0" w:beforeAutospacing="off" w:after="160" w:afterAutospacing="off" w:line="257" w:lineRule="auto"/>
        <w:rPr>
          <w:rFonts w:ascii="Times New Roman" w:hAnsi="Times New Roman" w:eastAsia="Times New Roman" w:cs="Times New Roman"/>
          <w:noProof w:val="0"/>
          <w:sz w:val="28"/>
          <w:szCs w:val="28"/>
          <w:lang w:val="en-US"/>
        </w:rPr>
      </w:pPr>
      <w:r w:rsidRPr="3F671A37" w:rsidR="1EC17A6C">
        <w:rPr>
          <w:rFonts w:ascii="Times New Roman" w:hAnsi="Times New Roman" w:eastAsia="Times New Roman" w:cs="Times New Roman"/>
          <w:noProof w:val="0"/>
          <w:sz w:val="28"/>
          <w:szCs w:val="28"/>
          <w:lang w:val="en-US"/>
        </w:rPr>
        <w:t xml:space="preserve"> </w:t>
      </w:r>
    </w:p>
    <w:p xmlns:wp14="http://schemas.microsoft.com/office/word/2010/wordml" w:rsidP="3F671A37" wp14:paraId="06FC66CA" wp14:textId="794CD82E">
      <w:pPr>
        <w:spacing w:before="0" w:beforeAutospacing="off" w:after="160" w:afterAutospacing="off" w:line="257" w:lineRule="auto"/>
        <w:jc w:val="center"/>
        <w:rPr>
          <w:rFonts w:ascii="Times New Roman" w:hAnsi="Times New Roman" w:eastAsia="Times New Roman" w:cs="Times New Roman"/>
          <w:noProof w:val="0"/>
          <w:sz w:val="28"/>
          <w:szCs w:val="28"/>
          <w:lang w:val="en-US"/>
        </w:rPr>
      </w:pPr>
      <w:r w:rsidRPr="3F671A37" w:rsidR="1EC17A6C">
        <w:rPr>
          <w:rFonts w:ascii="Times New Roman" w:hAnsi="Times New Roman" w:eastAsia="Times New Roman" w:cs="Times New Roman"/>
          <w:b w:val="1"/>
          <w:bCs w:val="1"/>
          <w:noProof w:val="0"/>
          <w:sz w:val="28"/>
          <w:szCs w:val="28"/>
          <w:lang w:val="en-US"/>
        </w:rPr>
        <w:t>Industrial Supervisor:</w:t>
      </w:r>
      <w:r w:rsidRPr="3F671A37" w:rsidR="1EC17A6C">
        <w:rPr>
          <w:rFonts w:ascii="Times New Roman" w:hAnsi="Times New Roman" w:eastAsia="Times New Roman" w:cs="Times New Roman"/>
          <w:noProof w:val="0"/>
          <w:sz w:val="28"/>
          <w:szCs w:val="28"/>
          <w:lang w:val="en-US"/>
        </w:rPr>
        <w:t xml:space="preserve"> Dr. Abhiram Jayan Nair (Founder, CEO, CTO, ERETS)</w:t>
      </w:r>
    </w:p>
    <w:p xmlns:wp14="http://schemas.microsoft.com/office/word/2010/wordml" w:rsidP="3F671A37" wp14:paraId="6B122534" wp14:textId="5999A7A7">
      <w:pPr>
        <w:spacing w:before="0" w:beforeAutospacing="off" w:after="160" w:afterAutospacing="off" w:line="257" w:lineRule="auto"/>
        <w:jc w:val="center"/>
        <w:rPr>
          <w:rFonts w:ascii="Times New Roman" w:hAnsi="Times New Roman" w:eastAsia="Times New Roman" w:cs="Times New Roman"/>
          <w:b w:val="1"/>
          <w:bCs w:val="1"/>
          <w:noProof w:val="0"/>
          <w:sz w:val="28"/>
          <w:szCs w:val="28"/>
          <w:lang w:val="en-US"/>
        </w:rPr>
      </w:pPr>
      <w:r w:rsidRPr="3F671A37" w:rsidR="1EC17A6C">
        <w:rPr>
          <w:rFonts w:ascii="Times New Roman" w:hAnsi="Times New Roman" w:eastAsia="Times New Roman" w:cs="Times New Roman"/>
          <w:b w:val="1"/>
          <w:bCs w:val="1"/>
          <w:noProof w:val="0"/>
          <w:sz w:val="28"/>
          <w:szCs w:val="28"/>
          <w:lang w:val="en-US"/>
        </w:rPr>
        <w:t xml:space="preserve"> </w:t>
      </w:r>
    </w:p>
    <w:p xmlns:wp14="http://schemas.microsoft.com/office/word/2010/wordml" w:rsidP="3F671A37" wp14:paraId="19E77B3C" wp14:textId="40DBEC52">
      <w:pPr>
        <w:spacing w:before="0" w:beforeAutospacing="off" w:after="160" w:afterAutospacing="off" w:line="257" w:lineRule="auto"/>
        <w:jc w:val="center"/>
        <w:rPr>
          <w:rFonts w:ascii="Times New Roman" w:hAnsi="Times New Roman" w:eastAsia="Times New Roman" w:cs="Times New Roman"/>
          <w:noProof w:val="0"/>
          <w:sz w:val="28"/>
          <w:szCs w:val="28"/>
          <w:lang w:val="en-US"/>
        </w:rPr>
      </w:pPr>
      <w:r w:rsidRPr="3F671A37" w:rsidR="1EC17A6C">
        <w:rPr>
          <w:rFonts w:ascii="Times New Roman" w:hAnsi="Times New Roman" w:eastAsia="Times New Roman" w:cs="Times New Roman"/>
          <w:b w:val="1"/>
          <w:bCs w:val="1"/>
          <w:noProof w:val="0"/>
          <w:sz w:val="28"/>
          <w:szCs w:val="28"/>
          <w:lang w:val="en-US"/>
        </w:rPr>
        <w:t>Academic Supervisor:</w:t>
      </w:r>
      <w:r w:rsidRPr="3F671A37" w:rsidR="1EC17A6C">
        <w:rPr>
          <w:rFonts w:ascii="Times New Roman" w:hAnsi="Times New Roman" w:eastAsia="Times New Roman" w:cs="Times New Roman"/>
          <w:noProof w:val="0"/>
          <w:sz w:val="28"/>
          <w:szCs w:val="28"/>
          <w:lang w:val="en-US"/>
        </w:rPr>
        <w:t xml:space="preserve"> Dr. Ke Deng</w:t>
      </w:r>
    </w:p>
    <w:p xmlns:wp14="http://schemas.microsoft.com/office/word/2010/wordml" w:rsidP="3F671A37" wp14:paraId="241E7396" wp14:textId="3F113F11">
      <w:pPr>
        <w:spacing w:before="0" w:beforeAutospacing="off" w:after="160" w:afterAutospacing="off" w:line="257" w:lineRule="auto"/>
        <w:jc w:val="center"/>
        <w:rPr>
          <w:rFonts w:ascii="Times New Roman" w:hAnsi="Times New Roman" w:eastAsia="Times New Roman" w:cs="Times New Roman"/>
          <w:noProof w:val="0"/>
          <w:sz w:val="28"/>
          <w:szCs w:val="28"/>
          <w:lang w:val="en-US"/>
        </w:rPr>
      </w:pPr>
      <w:r w:rsidRPr="3F671A37" w:rsidR="1EC17A6C">
        <w:rPr>
          <w:rFonts w:ascii="Times New Roman" w:hAnsi="Times New Roman" w:eastAsia="Times New Roman" w:cs="Times New Roman"/>
          <w:b w:val="1"/>
          <w:bCs w:val="1"/>
          <w:noProof w:val="0"/>
          <w:sz w:val="28"/>
          <w:szCs w:val="28"/>
          <w:lang w:val="en-US"/>
        </w:rPr>
        <w:t xml:space="preserve"> </w:t>
      </w:r>
      <w:r w:rsidRPr="3F671A37" w:rsidR="1EC17A6C">
        <w:rPr>
          <w:rFonts w:ascii="Times New Roman" w:hAnsi="Times New Roman" w:eastAsia="Times New Roman" w:cs="Times New Roman"/>
          <w:b w:val="1"/>
          <w:bCs w:val="1"/>
          <w:noProof w:val="0"/>
          <w:sz w:val="28"/>
          <w:szCs w:val="28"/>
          <w:lang w:val="en-US"/>
        </w:rPr>
        <w:t xml:space="preserve"> </w:t>
      </w:r>
      <w:r w:rsidRPr="3F671A37" w:rsidR="1EC17A6C">
        <w:rPr>
          <w:rFonts w:ascii="Times New Roman" w:hAnsi="Times New Roman" w:eastAsia="Times New Roman" w:cs="Times New Roman"/>
          <w:b w:val="1"/>
          <w:bCs w:val="1"/>
          <w:noProof w:val="0"/>
          <w:sz w:val="28"/>
          <w:szCs w:val="28"/>
          <w:lang w:val="en-US"/>
        </w:rPr>
        <w:t>Date:</w:t>
      </w:r>
      <w:r w:rsidRPr="3F671A37" w:rsidR="1EC17A6C">
        <w:rPr>
          <w:rFonts w:ascii="Times New Roman" w:hAnsi="Times New Roman" w:eastAsia="Times New Roman" w:cs="Times New Roman"/>
          <w:noProof w:val="0"/>
          <w:sz w:val="28"/>
          <w:szCs w:val="28"/>
          <w:lang w:val="en-US"/>
        </w:rPr>
        <w:t xml:space="preserve"> 25</w:t>
      </w:r>
      <w:r w:rsidRPr="3F671A37" w:rsidR="1EC17A6C">
        <w:rPr>
          <w:rFonts w:ascii="Times New Roman" w:hAnsi="Times New Roman" w:eastAsia="Times New Roman" w:cs="Times New Roman"/>
          <w:noProof w:val="0"/>
          <w:sz w:val="28"/>
          <w:szCs w:val="28"/>
          <w:vertAlign w:val="superscript"/>
          <w:lang w:val="en-US"/>
        </w:rPr>
        <w:t>th</w:t>
      </w:r>
      <w:r w:rsidRPr="3F671A37" w:rsidR="1EC17A6C">
        <w:rPr>
          <w:rFonts w:ascii="Times New Roman" w:hAnsi="Times New Roman" w:eastAsia="Times New Roman" w:cs="Times New Roman"/>
          <w:noProof w:val="0"/>
          <w:sz w:val="28"/>
          <w:szCs w:val="28"/>
          <w:lang w:val="en-US"/>
        </w:rPr>
        <w:t xml:space="preserve"> </w:t>
      </w:r>
      <w:r w:rsidRPr="3F671A37" w:rsidR="24082073">
        <w:rPr>
          <w:rFonts w:ascii="Times New Roman" w:hAnsi="Times New Roman" w:eastAsia="Times New Roman" w:cs="Times New Roman"/>
          <w:noProof w:val="0"/>
          <w:sz w:val="28"/>
          <w:szCs w:val="28"/>
          <w:lang w:val="en-US"/>
        </w:rPr>
        <w:t>October 20</w:t>
      </w:r>
      <w:r w:rsidRPr="3F671A37" w:rsidR="1EC17A6C">
        <w:rPr>
          <w:rFonts w:ascii="Times New Roman" w:hAnsi="Times New Roman" w:eastAsia="Times New Roman" w:cs="Times New Roman"/>
          <w:noProof w:val="0"/>
          <w:sz w:val="28"/>
          <w:szCs w:val="28"/>
          <w:lang w:val="en-US"/>
        </w:rPr>
        <w:t>24</w:t>
      </w:r>
    </w:p>
    <w:p xmlns:wp14="http://schemas.microsoft.com/office/word/2010/wordml" w:rsidP="3F671A37" wp14:paraId="2DA3C2F2" wp14:textId="5865138A">
      <w:pPr>
        <w:pStyle w:val="Normal"/>
        <w:rPr>
          <w:rFonts w:ascii="Times New Roman" w:hAnsi="Times New Roman" w:eastAsia="Times New Roman" w:cs="Times New Roman"/>
          <w:noProof w:val="0"/>
          <w:lang w:val="en-US"/>
        </w:rPr>
      </w:pPr>
    </w:p>
    <w:p xmlns:wp14="http://schemas.microsoft.com/office/word/2010/wordml" w:rsidP="3F671A37" wp14:paraId="531A9487" wp14:textId="4C4E32DB">
      <w:pPr>
        <w:pStyle w:val="Normal"/>
        <w:rPr>
          <w:rFonts w:ascii="Times New Roman" w:hAnsi="Times New Roman" w:eastAsia="Times New Roman" w:cs="Times New Roman"/>
          <w:noProof w:val="0"/>
          <w:lang w:val="en-US"/>
        </w:rPr>
      </w:pPr>
    </w:p>
    <w:p xmlns:wp14="http://schemas.microsoft.com/office/word/2010/wordml" w:rsidP="3F671A37" wp14:paraId="15337C7C" wp14:textId="50A2F3FD">
      <w:pPr>
        <w:pStyle w:val="Normal"/>
        <w:rPr>
          <w:rFonts w:ascii="Times New Roman" w:hAnsi="Times New Roman" w:eastAsia="Times New Roman" w:cs="Times New Roman"/>
          <w:noProof w:val="0"/>
          <w:lang w:val="en-US"/>
        </w:rPr>
      </w:pPr>
    </w:p>
    <w:p xmlns:wp14="http://schemas.microsoft.com/office/word/2010/wordml" w:rsidP="3F671A37" wp14:paraId="440B40E6" wp14:textId="73FD72DD">
      <w:pPr>
        <w:pStyle w:val="Normal"/>
        <w:rPr>
          <w:rFonts w:ascii="Times New Roman" w:hAnsi="Times New Roman" w:eastAsia="Times New Roman" w:cs="Times New Roman"/>
          <w:noProof w:val="0"/>
          <w:lang w:val="en-US"/>
        </w:rPr>
      </w:pPr>
    </w:p>
    <w:p w:rsidR="307BB141" w:rsidP="3F671A37" w:rsidRDefault="307BB141" w14:paraId="51BFC8E8" w14:textId="7AC17461">
      <w:pPr>
        <w:rPr>
          <w:rFonts w:ascii="Times New Roman" w:hAnsi="Times New Roman" w:eastAsia="Times New Roman" w:cs="Times New Roman"/>
        </w:rPr>
      </w:pPr>
      <w:r w:rsidRPr="3F671A37">
        <w:rPr>
          <w:rFonts w:ascii="Times New Roman" w:hAnsi="Times New Roman" w:eastAsia="Times New Roman" w:cs="Times New Roman"/>
        </w:rPr>
        <w:br w:type="page"/>
      </w:r>
    </w:p>
    <w:p xmlns:wp14="http://schemas.microsoft.com/office/word/2010/wordml" w:rsidP="3F671A37" wp14:paraId="7F58360E" wp14:textId="693BDE3E">
      <w:pPr>
        <w:pStyle w:val="Normal"/>
        <w:rPr>
          <w:rFonts w:ascii="Times New Roman" w:hAnsi="Times New Roman" w:eastAsia="Times New Roman" w:cs="Times New Roman"/>
          <w:b w:val="1"/>
          <w:bCs w:val="1"/>
          <w:noProof w:val="0"/>
          <w:sz w:val="32"/>
          <w:szCs w:val="32"/>
          <w:lang w:val="en-US"/>
        </w:rPr>
      </w:pPr>
      <w:r w:rsidRPr="3F671A37" w:rsidR="246E063B">
        <w:rPr>
          <w:rFonts w:ascii="Times New Roman" w:hAnsi="Times New Roman" w:eastAsia="Times New Roman" w:cs="Times New Roman"/>
          <w:b w:val="1"/>
          <w:bCs w:val="1"/>
          <w:noProof w:val="0"/>
          <w:sz w:val="28"/>
          <w:szCs w:val="28"/>
          <w:lang w:val="en-US"/>
        </w:rPr>
        <w:t>Table Of Content</w:t>
      </w:r>
    </w:p>
    <w:sdt>
      <w:sdtPr>
        <w:id w:val="138225777"/>
        <w:docPartObj>
          <w:docPartGallery w:val="Table of Contents"/>
          <w:docPartUnique/>
        </w:docPartObj>
      </w:sdtPr>
      <w:sdtContent>
        <w:p xmlns:wp14="http://schemas.microsoft.com/office/word/2010/wordml" w:rsidP="3F671A37" wp14:paraId="04328593" wp14:textId="421E37EE">
          <w:pPr>
            <w:pStyle w:val="TOC1"/>
            <w:tabs>
              <w:tab w:val="right" w:leader="dot" w:pos="9360"/>
            </w:tabs>
            <w:bidi w:val="0"/>
            <w:rPr>
              <w:rStyle w:val="Hyperlink"/>
            </w:rPr>
          </w:pPr>
          <w:r>
            <w:fldChar w:fldCharType="begin"/>
          </w:r>
          <w:r>
            <w:instrText xml:space="preserve">TOC \o "1-9" \z \u \h</w:instrText>
          </w:r>
          <w:r>
            <w:fldChar w:fldCharType="separate"/>
          </w:r>
          <w:hyperlink w:anchor="_Toc299917129">
            <w:r w:rsidRPr="3F671A37" w:rsidR="3F671A37">
              <w:rPr>
                <w:rStyle w:val="Hyperlink"/>
              </w:rPr>
              <w:t>Introduction</w:t>
            </w:r>
            <w:r>
              <w:tab/>
            </w:r>
            <w:r>
              <w:fldChar w:fldCharType="begin"/>
            </w:r>
            <w:r>
              <w:instrText xml:space="preserve">PAGEREF _Toc299917129 \h</w:instrText>
            </w:r>
            <w:r>
              <w:fldChar w:fldCharType="separate"/>
            </w:r>
            <w:r w:rsidRPr="3F671A37" w:rsidR="3F671A37">
              <w:rPr>
                <w:rStyle w:val="Hyperlink"/>
              </w:rPr>
              <w:t>2</w:t>
            </w:r>
            <w:r>
              <w:fldChar w:fldCharType="end"/>
            </w:r>
          </w:hyperlink>
        </w:p>
        <w:p xmlns:wp14="http://schemas.microsoft.com/office/word/2010/wordml" w:rsidP="3F671A37" wp14:paraId="5D3417C3" wp14:textId="403D9FC9">
          <w:pPr>
            <w:pStyle w:val="TOC2"/>
            <w:tabs>
              <w:tab w:val="right" w:leader="dot" w:pos="9360"/>
            </w:tabs>
            <w:bidi w:val="0"/>
            <w:rPr>
              <w:rStyle w:val="Hyperlink"/>
            </w:rPr>
          </w:pPr>
          <w:hyperlink w:anchor="_Toc1872403124">
            <w:r w:rsidRPr="3F671A37" w:rsidR="3F671A37">
              <w:rPr>
                <w:rStyle w:val="Hyperlink"/>
              </w:rPr>
              <w:t>Company Overview</w:t>
            </w:r>
            <w:r>
              <w:tab/>
            </w:r>
            <w:r>
              <w:fldChar w:fldCharType="begin"/>
            </w:r>
            <w:r>
              <w:instrText xml:space="preserve">PAGEREF _Toc1872403124 \h</w:instrText>
            </w:r>
            <w:r>
              <w:fldChar w:fldCharType="separate"/>
            </w:r>
            <w:r w:rsidRPr="3F671A37" w:rsidR="3F671A37">
              <w:rPr>
                <w:rStyle w:val="Hyperlink"/>
              </w:rPr>
              <w:t>3</w:t>
            </w:r>
            <w:r>
              <w:fldChar w:fldCharType="end"/>
            </w:r>
          </w:hyperlink>
        </w:p>
        <w:p xmlns:wp14="http://schemas.microsoft.com/office/word/2010/wordml" w:rsidP="3F671A37" wp14:paraId="52195168" wp14:textId="0B9133E5">
          <w:pPr>
            <w:pStyle w:val="TOC2"/>
            <w:tabs>
              <w:tab w:val="right" w:leader="dot" w:pos="9360"/>
            </w:tabs>
            <w:bidi w:val="0"/>
            <w:rPr>
              <w:rStyle w:val="Hyperlink"/>
            </w:rPr>
          </w:pPr>
          <w:hyperlink w:anchor="_Toc469879001">
            <w:r w:rsidRPr="3F671A37" w:rsidR="3F671A37">
              <w:rPr>
                <w:rStyle w:val="Hyperlink"/>
              </w:rPr>
              <w:t>Business Objectives</w:t>
            </w:r>
            <w:r>
              <w:tab/>
            </w:r>
            <w:r>
              <w:fldChar w:fldCharType="begin"/>
            </w:r>
            <w:r>
              <w:instrText xml:space="preserve">PAGEREF _Toc469879001 \h</w:instrText>
            </w:r>
            <w:r>
              <w:fldChar w:fldCharType="separate"/>
            </w:r>
            <w:r w:rsidRPr="3F671A37" w:rsidR="3F671A37">
              <w:rPr>
                <w:rStyle w:val="Hyperlink"/>
              </w:rPr>
              <w:t>3</w:t>
            </w:r>
            <w:r>
              <w:fldChar w:fldCharType="end"/>
            </w:r>
          </w:hyperlink>
        </w:p>
        <w:p xmlns:wp14="http://schemas.microsoft.com/office/word/2010/wordml" w:rsidP="3F671A37" wp14:paraId="0B89DACA" wp14:textId="11E088D0">
          <w:pPr>
            <w:pStyle w:val="TOC2"/>
            <w:tabs>
              <w:tab w:val="right" w:leader="dot" w:pos="9360"/>
            </w:tabs>
            <w:bidi w:val="0"/>
            <w:rPr>
              <w:rStyle w:val="Hyperlink"/>
            </w:rPr>
          </w:pPr>
          <w:hyperlink w:anchor="_Toc768666837">
            <w:r w:rsidRPr="3F671A37" w:rsidR="3F671A37">
              <w:rPr>
                <w:rStyle w:val="Hyperlink"/>
              </w:rPr>
              <w:t>AI and DS Application</w:t>
            </w:r>
            <w:r>
              <w:tab/>
            </w:r>
            <w:r>
              <w:fldChar w:fldCharType="begin"/>
            </w:r>
            <w:r>
              <w:instrText xml:space="preserve">PAGEREF _Toc768666837 \h</w:instrText>
            </w:r>
            <w:r>
              <w:fldChar w:fldCharType="separate"/>
            </w:r>
            <w:r w:rsidRPr="3F671A37" w:rsidR="3F671A37">
              <w:rPr>
                <w:rStyle w:val="Hyperlink"/>
              </w:rPr>
              <w:t>3</w:t>
            </w:r>
            <w:r>
              <w:fldChar w:fldCharType="end"/>
            </w:r>
          </w:hyperlink>
        </w:p>
        <w:p xmlns:wp14="http://schemas.microsoft.com/office/word/2010/wordml" w:rsidP="3F671A37" wp14:paraId="3A45936E" wp14:textId="5B43A96D">
          <w:pPr>
            <w:pStyle w:val="TOC2"/>
            <w:tabs>
              <w:tab w:val="right" w:leader="dot" w:pos="9360"/>
            </w:tabs>
            <w:bidi w:val="0"/>
            <w:rPr>
              <w:rStyle w:val="Hyperlink"/>
            </w:rPr>
          </w:pPr>
          <w:hyperlink w:anchor="_Toc431692906">
            <w:r w:rsidRPr="3F671A37" w:rsidR="3F671A37">
              <w:rPr>
                <w:rStyle w:val="Hyperlink"/>
              </w:rPr>
              <w:t>Project Aims and the Final Deliverable</w:t>
            </w:r>
            <w:r>
              <w:tab/>
            </w:r>
            <w:r>
              <w:fldChar w:fldCharType="begin"/>
            </w:r>
            <w:r>
              <w:instrText xml:space="preserve">PAGEREF _Toc431692906 \h</w:instrText>
            </w:r>
            <w:r>
              <w:fldChar w:fldCharType="separate"/>
            </w:r>
            <w:r w:rsidRPr="3F671A37" w:rsidR="3F671A37">
              <w:rPr>
                <w:rStyle w:val="Hyperlink"/>
              </w:rPr>
              <w:t>3</w:t>
            </w:r>
            <w:r>
              <w:fldChar w:fldCharType="end"/>
            </w:r>
          </w:hyperlink>
        </w:p>
        <w:p xmlns:wp14="http://schemas.microsoft.com/office/word/2010/wordml" w:rsidP="3F671A37" wp14:paraId="672A42C0" wp14:textId="0BCF760C">
          <w:pPr>
            <w:pStyle w:val="TOC1"/>
            <w:tabs>
              <w:tab w:val="right" w:leader="dot" w:pos="9360"/>
            </w:tabs>
            <w:bidi w:val="0"/>
            <w:rPr>
              <w:rStyle w:val="Hyperlink"/>
            </w:rPr>
          </w:pPr>
          <w:hyperlink w:anchor="_Toc2115915447">
            <w:r w:rsidRPr="3F671A37" w:rsidR="3F671A37">
              <w:rPr>
                <w:rStyle w:val="Hyperlink"/>
              </w:rPr>
              <w:t>Methodology</w:t>
            </w:r>
            <w:r>
              <w:tab/>
            </w:r>
            <w:r>
              <w:fldChar w:fldCharType="begin"/>
            </w:r>
            <w:r>
              <w:instrText xml:space="preserve">PAGEREF _Toc2115915447 \h</w:instrText>
            </w:r>
            <w:r>
              <w:fldChar w:fldCharType="separate"/>
            </w:r>
            <w:r w:rsidRPr="3F671A37" w:rsidR="3F671A37">
              <w:rPr>
                <w:rStyle w:val="Hyperlink"/>
              </w:rPr>
              <w:t>4</w:t>
            </w:r>
            <w:r>
              <w:fldChar w:fldCharType="end"/>
            </w:r>
          </w:hyperlink>
        </w:p>
        <w:p xmlns:wp14="http://schemas.microsoft.com/office/word/2010/wordml" w:rsidP="3F671A37" wp14:paraId="5CA7A9C5" wp14:textId="2B7D005E">
          <w:pPr>
            <w:pStyle w:val="TOC2"/>
            <w:tabs>
              <w:tab w:val="right" w:leader="dot" w:pos="9360"/>
            </w:tabs>
            <w:bidi w:val="0"/>
            <w:rPr>
              <w:rStyle w:val="Hyperlink"/>
            </w:rPr>
          </w:pPr>
          <w:hyperlink w:anchor="_Toc1808946925">
            <w:r w:rsidRPr="3F671A37" w:rsidR="3F671A37">
              <w:rPr>
                <w:rStyle w:val="Hyperlink"/>
              </w:rPr>
              <w:t>Data Collection</w:t>
            </w:r>
            <w:r>
              <w:tab/>
            </w:r>
            <w:r>
              <w:fldChar w:fldCharType="begin"/>
            </w:r>
            <w:r>
              <w:instrText xml:space="preserve">PAGEREF _Toc1808946925 \h</w:instrText>
            </w:r>
            <w:r>
              <w:fldChar w:fldCharType="separate"/>
            </w:r>
            <w:r w:rsidRPr="3F671A37" w:rsidR="3F671A37">
              <w:rPr>
                <w:rStyle w:val="Hyperlink"/>
              </w:rPr>
              <w:t>4</w:t>
            </w:r>
            <w:r>
              <w:fldChar w:fldCharType="end"/>
            </w:r>
          </w:hyperlink>
        </w:p>
        <w:p xmlns:wp14="http://schemas.microsoft.com/office/word/2010/wordml" w:rsidP="3F671A37" wp14:paraId="5D76C796" wp14:textId="789C2BA8">
          <w:pPr>
            <w:pStyle w:val="TOC2"/>
            <w:tabs>
              <w:tab w:val="right" w:leader="dot" w:pos="9360"/>
            </w:tabs>
            <w:bidi w:val="0"/>
            <w:rPr>
              <w:rStyle w:val="Hyperlink"/>
            </w:rPr>
          </w:pPr>
          <w:hyperlink w:anchor="_Toc1398781651">
            <w:r w:rsidRPr="3F671A37" w:rsidR="3F671A37">
              <w:rPr>
                <w:rStyle w:val="Hyperlink"/>
              </w:rPr>
              <w:t>Data Loading and Preprocessing</w:t>
            </w:r>
            <w:r>
              <w:tab/>
            </w:r>
            <w:r>
              <w:fldChar w:fldCharType="begin"/>
            </w:r>
            <w:r>
              <w:instrText xml:space="preserve">PAGEREF _Toc1398781651 \h</w:instrText>
            </w:r>
            <w:r>
              <w:fldChar w:fldCharType="separate"/>
            </w:r>
            <w:r w:rsidRPr="3F671A37" w:rsidR="3F671A37">
              <w:rPr>
                <w:rStyle w:val="Hyperlink"/>
              </w:rPr>
              <w:t>5</w:t>
            </w:r>
            <w:r>
              <w:fldChar w:fldCharType="end"/>
            </w:r>
          </w:hyperlink>
        </w:p>
        <w:p xmlns:wp14="http://schemas.microsoft.com/office/word/2010/wordml" w:rsidP="3F671A37" wp14:paraId="538DE694" wp14:textId="692097F8">
          <w:pPr>
            <w:pStyle w:val="TOC2"/>
            <w:tabs>
              <w:tab w:val="right" w:leader="dot" w:pos="9360"/>
            </w:tabs>
            <w:bidi w:val="0"/>
            <w:rPr>
              <w:rStyle w:val="Hyperlink"/>
            </w:rPr>
          </w:pPr>
          <w:hyperlink w:anchor="_Toc845281797">
            <w:r w:rsidRPr="3F671A37" w:rsidR="3F671A37">
              <w:rPr>
                <w:rStyle w:val="Hyperlink"/>
              </w:rPr>
              <w:t>Modelling</w:t>
            </w:r>
            <w:r>
              <w:tab/>
            </w:r>
            <w:r>
              <w:fldChar w:fldCharType="begin"/>
            </w:r>
            <w:r>
              <w:instrText xml:space="preserve">PAGEREF _Toc845281797 \h</w:instrText>
            </w:r>
            <w:r>
              <w:fldChar w:fldCharType="separate"/>
            </w:r>
            <w:r w:rsidRPr="3F671A37" w:rsidR="3F671A37">
              <w:rPr>
                <w:rStyle w:val="Hyperlink"/>
              </w:rPr>
              <w:t>5</w:t>
            </w:r>
            <w:r>
              <w:fldChar w:fldCharType="end"/>
            </w:r>
          </w:hyperlink>
        </w:p>
        <w:p xmlns:wp14="http://schemas.microsoft.com/office/word/2010/wordml" w:rsidP="3F671A37" wp14:paraId="422191EE" wp14:textId="656F6694">
          <w:pPr>
            <w:pStyle w:val="TOC3"/>
            <w:tabs>
              <w:tab w:val="right" w:leader="dot" w:pos="9360"/>
            </w:tabs>
            <w:bidi w:val="0"/>
            <w:rPr>
              <w:rStyle w:val="Hyperlink"/>
            </w:rPr>
          </w:pPr>
          <w:hyperlink w:anchor="_Toc1035338728">
            <w:r w:rsidRPr="3F671A37" w:rsidR="3F671A37">
              <w:rPr>
                <w:rStyle w:val="Hyperlink"/>
              </w:rPr>
              <w:t>Classification Approach</w:t>
            </w:r>
            <w:r>
              <w:tab/>
            </w:r>
            <w:r>
              <w:fldChar w:fldCharType="begin"/>
            </w:r>
            <w:r>
              <w:instrText xml:space="preserve">PAGEREF _Toc1035338728 \h</w:instrText>
            </w:r>
            <w:r>
              <w:fldChar w:fldCharType="separate"/>
            </w:r>
            <w:r w:rsidRPr="3F671A37" w:rsidR="3F671A37">
              <w:rPr>
                <w:rStyle w:val="Hyperlink"/>
              </w:rPr>
              <w:t>7</w:t>
            </w:r>
            <w:r>
              <w:fldChar w:fldCharType="end"/>
            </w:r>
          </w:hyperlink>
        </w:p>
        <w:p xmlns:wp14="http://schemas.microsoft.com/office/word/2010/wordml" w:rsidP="3F671A37" wp14:paraId="4E331F13" wp14:textId="418D0411">
          <w:pPr>
            <w:pStyle w:val="TOC1"/>
            <w:tabs>
              <w:tab w:val="right" w:leader="dot" w:pos="9360"/>
            </w:tabs>
            <w:bidi w:val="0"/>
            <w:rPr>
              <w:rStyle w:val="Hyperlink"/>
            </w:rPr>
          </w:pPr>
          <w:hyperlink w:anchor="_Toc1579956633">
            <w:r w:rsidRPr="3F671A37" w:rsidR="3F671A37">
              <w:rPr>
                <w:rStyle w:val="Hyperlink"/>
              </w:rPr>
              <w:t>Results, Evaluation &amp; Analysis</w:t>
            </w:r>
            <w:r>
              <w:tab/>
            </w:r>
            <w:r>
              <w:fldChar w:fldCharType="begin"/>
            </w:r>
            <w:r>
              <w:instrText xml:space="preserve">PAGEREF _Toc1579956633 \h</w:instrText>
            </w:r>
            <w:r>
              <w:fldChar w:fldCharType="separate"/>
            </w:r>
            <w:r w:rsidRPr="3F671A37" w:rsidR="3F671A37">
              <w:rPr>
                <w:rStyle w:val="Hyperlink"/>
              </w:rPr>
              <w:t>7</w:t>
            </w:r>
            <w:r>
              <w:fldChar w:fldCharType="end"/>
            </w:r>
          </w:hyperlink>
        </w:p>
        <w:p xmlns:wp14="http://schemas.microsoft.com/office/word/2010/wordml" w:rsidP="3F671A37" wp14:paraId="08A579A3" wp14:textId="1CE14E24">
          <w:pPr>
            <w:pStyle w:val="TOC3"/>
            <w:tabs>
              <w:tab w:val="right" w:leader="dot" w:pos="9360"/>
            </w:tabs>
            <w:bidi w:val="0"/>
            <w:rPr>
              <w:rStyle w:val="Hyperlink"/>
            </w:rPr>
          </w:pPr>
          <w:hyperlink w:anchor="_Toc951114465">
            <w:r w:rsidRPr="3F671A37" w:rsidR="3F671A37">
              <w:rPr>
                <w:rStyle w:val="Hyperlink"/>
              </w:rPr>
              <w:t>Regression Models</w:t>
            </w:r>
            <w:r>
              <w:tab/>
            </w:r>
            <w:r>
              <w:fldChar w:fldCharType="begin"/>
            </w:r>
            <w:r>
              <w:instrText xml:space="preserve">PAGEREF _Toc951114465 \h</w:instrText>
            </w:r>
            <w:r>
              <w:fldChar w:fldCharType="separate"/>
            </w:r>
            <w:r w:rsidRPr="3F671A37" w:rsidR="3F671A37">
              <w:rPr>
                <w:rStyle w:val="Hyperlink"/>
              </w:rPr>
              <w:t>7</w:t>
            </w:r>
            <w:r>
              <w:fldChar w:fldCharType="end"/>
            </w:r>
          </w:hyperlink>
        </w:p>
        <w:p w:rsidR="3F671A37" w:rsidP="3F671A37" w:rsidRDefault="3F671A37" w14:paraId="50DB3664" w14:textId="72FC6D62">
          <w:pPr>
            <w:pStyle w:val="TOC3"/>
            <w:tabs>
              <w:tab w:val="right" w:leader="dot" w:pos="9360"/>
            </w:tabs>
            <w:bidi w:val="0"/>
            <w:rPr>
              <w:rStyle w:val="Hyperlink"/>
            </w:rPr>
          </w:pPr>
          <w:hyperlink w:anchor="_Toc950389006">
            <w:r w:rsidRPr="3F671A37" w:rsidR="3F671A37">
              <w:rPr>
                <w:rStyle w:val="Hyperlink"/>
              </w:rPr>
              <w:t>Classification Models</w:t>
            </w:r>
            <w:r>
              <w:tab/>
            </w:r>
            <w:r>
              <w:fldChar w:fldCharType="begin"/>
            </w:r>
            <w:r>
              <w:instrText xml:space="preserve">PAGEREF _Toc950389006 \h</w:instrText>
            </w:r>
            <w:r>
              <w:fldChar w:fldCharType="separate"/>
            </w:r>
            <w:r w:rsidRPr="3F671A37" w:rsidR="3F671A37">
              <w:rPr>
                <w:rStyle w:val="Hyperlink"/>
              </w:rPr>
              <w:t>7</w:t>
            </w:r>
            <w:r>
              <w:fldChar w:fldCharType="end"/>
            </w:r>
          </w:hyperlink>
        </w:p>
        <w:p w:rsidR="3F671A37" w:rsidP="3F671A37" w:rsidRDefault="3F671A37" w14:paraId="598A8C97" w14:textId="46638E78">
          <w:pPr>
            <w:pStyle w:val="TOC2"/>
            <w:tabs>
              <w:tab w:val="right" w:leader="dot" w:pos="9360"/>
            </w:tabs>
            <w:bidi w:val="0"/>
            <w:rPr>
              <w:rStyle w:val="Hyperlink"/>
            </w:rPr>
          </w:pPr>
          <w:hyperlink w:anchor="_Toc693377523">
            <w:r w:rsidRPr="3F671A37" w:rsidR="3F671A37">
              <w:rPr>
                <w:rStyle w:val="Hyperlink"/>
              </w:rPr>
              <w:t>Evaluation</w:t>
            </w:r>
            <w:r>
              <w:tab/>
            </w:r>
            <w:r>
              <w:fldChar w:fldCharType="begin"/>
            </w:r>
            <w:r>
              <w:instrText xml:space="preserve">PAGEREF _Toc693377523 \h</w:instrText>
            </w:r>
            <w:r>
              <w:fldChar w:fldCharType="separate"/>
            </w:r>
            <w:r w:rsidRPr="3F671A37" w:rsidR="3F671A37">
              <w:rPr>
                <w:rStyle w:val="Hyperlink"/>
              </w:rPr>
              <w:t>8</w:t>
            </w:r>
            <w:r>
              <w:fldChar w:fldCharType="end"/>
            </w:r>
          </w:hyperlink>
        </w:p>
        <w:p w:rsidR="3F671A37" w:rsidP="3F671A37" w:rsidRDefault="3F671A37" w14:paraId="07338E3A" w14:textId="53E19C76">
          <w:pPr>
            <w:pStyle w:val="TOC2"/>
            <w:tabs>
              <w:tab w:val="right" w:leader="dot" w:pos="9360"/>
            </w:tabs>
            <w:bidi w:val="0"/>
            <w:rPr>
              <w:rStyle w:val="Hyperlink"/>
            </w:rPr>
          </w:pPr>
          <w:hyperlink w:anchor="_Toc1585768520">
            <w:r w:rsidRPr="3F671A37" w:rsidR="3F671A37">
              <w:rPr>
                <w:rStyle w:val="Hyperlink"/>
              </w:rPr>
              <w:t>Analysis</w:t>
            </w:r>
            <w:r>
              <w:tab/>
            </w:r>
            <w:r>
              <w:fldChar w:fldCharType="begin"/>
            </w:r>
            <w:r>
              <w:instrText xml:space="preserve">PAGEREF _Toc1585768520 \h</w:instrText>
            </w:r>
            <w:r>
              <w:fldChar w:fldCharType="separate"/>
            </w:r>
            <w:r w:rsidRPr="3F671A37" w:rsidR="3F671A37">
              <w:rPr>
                <w:rStyle w:val="Hyperlink"/>
              </w:rPr>
              <w:t>9</w:t>
            </w:r>
            <w:r>
              <w:fldChar w:fldCharType="end"/>
            </w:r>
          </w:hyperlink>
        </w:p>
        <w:p w:rsidR="3F671A37" w:rsidP="3F671A37" w:rsidRDefault="3F671A37" w14:paraId="5745C140" w14:textId="502A4970">
          <w:pPr>
            <w:pStyle w:val="TOC1"/>
            <w:tabs>
              <w:tab w:val="right" w:leader="dot" w:pos="9360"/>
            </w:tabs>
            <w:bidi w:val="0"/>
            <w:rPr>
              <w:rStyle w:val="Hyperlink"/>
            </w:rPr>
          </w:pPr>
          <w:hyperlink w:anchor="_Toc192855683">
            <w:r w:rsidRPr="3F671A37" w:rsidR="3F671A37">
              <w:rPr>
                <w:rStyle w:val="Hyperlink"/>
              </w:rPr>
              <w:t>Discussions</w:t>
            </w:r>
            <w:r>
              <w:tab/>
            </w:r>
            <w:r>
              <w:fldChar w:fldCharType="begin"/>
            </w:r>
            <w:r>
              <w:instrText xml:space="preserve">PAGEREF _Toc192855683 \h</w:instrText>
            </w:r>
            <w:r>
              <w:fldChar w:fldCharType="separate"/>
            </w:r>
            <w:r w:rsidRPr="3F671A37" w:rsidR="3F671A37">
              <w:rPr>
                <w:rStyle w:val="Hyperlink"/>
              </w:rPr>
              <w:t>9</w:t>
            </w:r>
            <w:r>
              <w:fldChar w:fldCharType="end"/>
            </w:r>
          </w:hyperlink>
        </w:p>
        <w:p w:rsidR="3F671A37" w:rsidP="3F671A37" w:rsidRDefault="3F671A37" w14:paraId="0AB5CEDE" w14:textId="64B96BDA">
          <w:pPr>
            <w:pStyle w:val="TOC2"/>
            <w:tabs>
              <w:tab w:val="right" w:leader="dot" w:pos="9360"/>
            </w:tabs>
            <w:bidi w:val="0"/>
            <w:rPr>
              <w:rStyle w:val="Hyperlink"/>
            </w:rPr>
          </w:pPr>
          <w:hyperlink w:anchor="_Toc658022458">
            <w:r w:rsidRPr="3F671A37" w:rsidR="3F671A37">
              <w:rPr>
                <w:rStyle w:val="Hyperlink"/>
              </w:rPr>
              <w:t>Future expectations from the project</w:t>
            </w:r>
            <w:r>
              <w:tab/>
            </w:r>
            <w:r>
              <w:fldChar w:fldCharType="begin"/>
            </w:r>
            <w:r>
              <w:instrText xml:space="preserve">PAGEREF _Toc658022458 \h</w:instrText>
            </w:r>
            <w:r>
              <w:fldChar w:fldCharType="separate"/>
            </w:r>
            <w:r w:rsidRPr="3F671A37" w:rsidR="3F671A37">
              <w:rPr>
                <w:rStyle w:val="Hyperlink"/>
              </w:rPr>
              <w:t>9</w:t>
            </w:r>
            <w:r>
              <w:fldChar w:fldCharType="end"/>
            </w:r>
          </w:hyperlink>
        </w:p>
        <w:p w:rsidR="3F671A37" w:rsidP="3F671A37" w:rsidRDefault="3F671A37" w14:paraId="5217CD3C" w14:textId="3C5C6C9C">
          <w:pPr>
            <w:pStyle w:val="TOC2"/>
            <w:tabs>
              <w:tab w:val="right" w:leader="dot" w:pos="9360"/>
            </w:tabs>
            <w:bidi w:val="0"/>
            <w:rPr>
              <w:rStyle w:val="Hyperlink"/>
            </w:rPr>
          </w:pPr>
          <w:hyperlink w:anchor="_Toc1744336884">
            <w:r w:rsidRPr="3F671A37" w:rsidR="3F671A37">
              <w:rPr>
                <w:rStyle w:val="Hyperlink"/>
              </w:rPr>
              <w:t>Challenges</w:t>
            </w:r>
            <w:r>
              <w:tab/>
            </w:r>
            <w:r>
              <w:fldChar w:fldCharType="begin"/>
            </w:r>
            <w:r>
              <w:instrText xml:space="preserve">PAGEREF _Toc1744336884 \h</w:instrText>
            </w:r>
            <w:r>
              <w:fldChar w:fldCharType="separate"/>
            </w:r>
            <w:r w:rsidRPr="3F671A37" w:rsidR="3F671A37">
              <w:rPr>
                <w:rStyle w:val="Hyperlink"/>
              </w:rPr>
              <w:t>10</w:t>
            </w:r>
            <w:r>
              <w:fldChar w:fldCharType="end"/>
            </w:r>
          </w:hyperlink>
        </w:p>
        <w:p w:rsidR="3F671A37" w:rsidP="3F671A37" w:rsidRDefault="3F671A37" w14:paraId="32401476" w14:textId="0D12658C">
          <w:pPr>
            <w:pStyle w:val="TOC1"/>
            <w:tabs>
              <w:tab w:val="right" w:leader="dot" w:pos="9360"/>
            </w:tabs>
            <w:bidi w:val="0"/>
            <w:rPr>
              <w:rStyle w:val="Hyperlink"/>
            </w:rPr>
          </w:pPr>
          <w:hyperlink w:anchor="_Toc1821155817">
            <w:r w:rsidRPr="3F671A37" w:rsidR="3F671A37">
              <w:rPr>
                <w:rStyle w:val="Hyperlink"/>
              </w:rPr>
              <w:t>Conclusion</w:t>
            </w:r>
            <w:r>
              <w:tab/>
            </w:r>
            <w:r>
              <w:fldChar w:fldCharType="begin"/>
            </w:r>
            <w:r>
              <w:instrText xml:space="preserve">PAGEREF _Toc1821155817 \h</w:instrText>
            </w:r>
            <w:r>
              <w:fldChar w:fldCharType="separate"/>
            </w:r>
            <w:r w:rsidRPr="3F671A37" w:rsidR="3F671A37">
              <w:rPr>
                <w:rStyle w:val="Hyperlink"/>
              </w:rPr>
              <w:t>11</w:t>
            </w:r>
            <w:r>
              <w:fldChar w:fldCharType="end"/>
            </w:r>
          </w:hyperlink>
        </w:p>
        <w:p w:rsidR="3F671A37" w:rsidP="3F671A37" w:rsidRDefault="3F671A37" w14:paraId="23F7463B" w14:textId="6ACE99B5">
          <w:pPr>
            <w:pStyle w:val="TOC1"/>
            <w:tabs>
              <w:tab w:val="right" w:leader="dot" w:pos="9360"/>
            </w:tabs>
            <w:bidi w:val="0"/>
            <w:rPr>
              <w:rStyle w:val="Hyperlink"/>
            </w:rPr>
          </w:pPr>
          <w:hyperlink w:anchor="_Toc533571307">
            <w:r w:rsidRPr="3F671A37" w:rsidR="3F671A37">
              <w:rPr>
                <w:rStyle w:val="Hyperlink"/>
              </w:rPr>
              <w:t>References</w:t>
            </w:r>
            <w:r>
              <w:tab/>
            </w:r>
            <w:r>
              <w:fldChar w:fldCharType="begin"/>
            </w:r>
            <w:r>
              <w:instrText xml:space="preserve">PAGEREF _Toc533571307 \h</w:instrText>
            </w:r>
            <w:r>
              <w:fldChar w:fldCharType="separate"/>
            </w:r>
            <w:r w:rsidRPr="3F671A37" w:rsidR="3F671A37">
              <w:rPr>
                <w:rStyle w:val="Hyperlink"/>
              </w:rPr>
              <w:t>11</w:t>
            </w:r>
            <w:r>
              <w:fldChar w:fldCharType="end"/>
            </w:r>
          </w:hyperlink>
        </w:p>
        <w:p w:rsidR="3F671A37" w:rsidP="3F671A37" w:rsidRDefault="3F671A37" w14:paraId="3A0F7532" w14:textId="191D6E75">
          <w:pPr>
            <w:pStyle w:val="TOC1"/>
            <w:tabs>
              <w:tab w:val="right" w:leader="dot" w:pos="9360"/>
            </w:tabs>
            <w:bidi w:val="0"/>
            <w:rPr>
              <w:rStyle w:val="Hyperlink"/>
            </w:rPr>
          </w:pPr>
          <w:hyperlink w:anchor="_Toc2145735980">
            <w:r w:rsidRPr="3F671A37" w:rsidR="3F671A37">
              <w:rPr>
                <w:rStyle w:val="Hyperlink"/>
              </w:rPr>
              <w:t>Appendix</w:t>
            </w:r>
            <w:r>
              <w:tab/>
            </w:r>
            <w:r>
              <w:fldChar w:fldCharType="begin"/>
            </w:r>
            <w:r>
              <w:instrText xml:space="preserve">PAGEREF _Toc2145735980 \h</w:instrText>
            </w:r>
            <w:r>
              <w:fldChar w:fldCharType="separate"/>
            </w:r>
            <w:r w:rsidRPr="3F671A37" w:rsidR="3F671A37">
              <w:rPr>
                <w:rStyle w:val="Hyperlink"/>
              </w:rPr>
              <w:t>12</w:t>
            </w:r>
            <w:r>
              <w:fldChar w:fldCharType="end"/>
            </w:r>
          </w:hyperlink>
        </w:p>
        <w:p w:rsidR="3F671A37" w:rsidP="3F671A37" w:rsidRDefault="3F671A37" w14:paraId="05FA0569" w14:textId="26C84A96">
          <w:pPr>
            <w:pStyle w:val="TOC2"/>
            <w:tabs>
              <w:tab w:val="right" w:leader="dot" w:pos="9360"/>
            </w:tabs>
            <w:bidi w:val="0"/>
            <w:rPr>
              <w:rStyle w:val="Hyperlink"/>
            </w:rPr>
          </w:pPr>
          <w:hyperlink w:anchor="_Toc1110264008">
            <w:r w:rsidRPr="3F671A37" w:rsidR="3F671A37">
              <w:rPr>
                <w:rStyle w:val="Hyperlink"/>
              </w:rPr>
              <w:t>Code and Project Management</w:t>
            </w:r>
            <w:r>
              <w:tab/>
            </w:r>
            <w:r>
              <w:fldChar w:fldCharType="begin"/>
            </w:r>
            <w:r>
              <w:instrText xml:space="preserve">PAGEREF _Toc1110264008 \h</w:instrText>
            </w:r>
            <w:r>
              <w:fldChar w:fldCharType="separate"/>
            </w:r>
            <w:r w:rsidRPr="3F671A37" w:rsidR="3F671A37">
              <w:rPr>
                <w:rStyle w:val="Hyperlink"/>
              </w:rPr>
              <w:t>13</w:t>
            </w:r>
            <w:r>
              <w:fldChar w:fldCharType="end"/>
            </w:r>
          </w:hyperlink>
        </w:p>
        <w:p w:rsidR="3F671A37" w:rsidP="3F671A37" w:rsidRDefault="3F671A37" w14:paraId="55D20AA6" w14:textId="77E199E6">
          <w:pPr>
            <w:pStyle w:val="TOC2"/>
            <w:tabs>
              <w:tab w:val="right" w:leader="dot" w:pos="9360"/>
            </w:tabs>
            <w:bidi w:val="0"/>
            <w:rPr>
              <w:rStyle w:val="Hyperlink"/>
            </w:rPr>
          </w:pPr>
          <w:hyperlink w:anchor="_Toc1236262240">
            <w:r w:rsidRPr="3F671A37" w:rsidR="3F671A37">
              <w:rPr>
                <w:rStyle w:val="Hyperlink"/>
              </w:rPr>
              <w:t>Roles and Responsibilities</w:t>
            </w:r>
            <w:r>
              <w:tab/>
            </w:r>
            <w:r>
              <w:fldChar w:fldCharType="begin"/>
            </w:r>
            <w:r>
              <w:instrText xml:space="preserve">PAGEREF _Toc1236262240 \h</w:instrText>
            </w:r>
            <w:r>
              <w:fldChar w:fldCharType="separate"/>
            </w:r>
            <w:r w:rsidRPr="3F671A37" w:rsidR="3F671A37">
              <w:rPr>
                <w:rStyle w:val="Hyperlink"/>
              </w:rPr>
              <w:t>13</w:t>
            </w:r>
            <w:r>
              <w:fldChar w:fldCharType="end"/>
            </w:r>
          </w:hyperlink>
        </w:p>
        <w:p w:rsidR="3F671A37" w:rsidP="3F671A37" w:rsidRDefault="3F671A37" w14:paraId="385422C4" w14:textId="40ED986A">
          <w:pPr>
            <w:pStyle w:val="TOC2"/>
            <w:tabs>
              <w:tab w:val="right" w:leader="dot" w:pos="9360"/>
            </w:tabs>
            <w:bidi w:val="0"/>
            <w:rPr>
              <w:rStyle w:val="Hyperlink"/>
            </w:rPr>
          </w:pPr>
          <w:hyperlink w:anchor="_Toc299759332">
            <w:r w:rsidRPr="3F671A37" w:rsidR="3F671A37">
              <w:rPr>
                <w:rStyle w:val="Hyperlink"/>
              </w:rPr>
              <w:t>Self-Reflection | Vivek</w:t>
            </w:r>
            <w:r>
              <w:tab/>
            </w:r>
            <w:r>
              <w:fldChar w:fldCharType="begin"/>
            </w:r>
            <w:r>
              <w:instrText xml:space="preserve">PAGEREF _Toc299759332 \h</w:instrText>
            </w:r>
            <w:r>
              <w:fldChar w:fldCharType="separate"/>
            </w:r>
            <w:r w:rsidRPr="3F671A37" w:rsidR="3F671A37">
              <w:rPr>
                <w:rStyle w:val="Hyperlink"/>
              </w:rPr>
              <w:t>14</w:t>
            </w:r>
            <w:r>
              <w:fldChar w:fldCharType="end"/>
            </w:r>
          </w:hyperlink>
        </w:p>
        <w:p w:rsidR="3F671A37" w:rsidP="3F671A37" w:rsidRDefault="3F671A37" w14:paraId="495BA29A" w14:textId="51FEA638">
          <w:pPr>
            <w:pStyle w:val="TOC2"/>
            <w:tabs>
              <w:tab w:val="right" w:leader="dot" w:pos="9360"/>
            </w:tabs>
            <w:bidi w:val="0"/>
            <w:rPr>
              <w:rStyle w:val="Hyperlink"/>
            </w:rPr>
          </w:pPr>
          <w:hyperlink w:anchor="_Toc2062155193">
            <w:r w:rsidRPr="3F671A37" w:rsidR="3F671A37">
              <w:rPr>
                <w:rStyle w:val="Hyperlink"/>
              </w:rPr>
              <w:t>Self-Reflection | Truc</w:t>
            </w:r>
            <w:r>
              <w:tab/>
            </w:r>
            <w:r>
              <w:fldChar w:fldCharType="begin"/>
            </w:r>
            <w:r>
              <w:instrText xml:space="preserve">PAGEREF _Toc2062155193 \h</w:instrText>
            </w:r>
            <w:r>
              <w:fldChar w:fldCharType="separate"/>
            </w:r>
            <w:r w:rsidRPr="3F671A37" w:rsidR="3F671A37">
              <w:rPr>
                <w:rStyle w:val="Hyperlink"/>
              </w:rPr>
              <w:t>15</w:t>
            </w:r>
            <w:r>
              <w:fldChar w:fldCharType="end"/>
            </w:r>
          </w:hyperlink>
        </w:p>
        <w:p w:rsidR="3F671A37" w:rsidP="3F671A37" w:rsidRDefault="3F671A37" w14:paraId="2C9873E4" w14:textId="57E687E7">
          <w:pPr>
            <w:pStyle w:val="TOC2"/>
            <w:tabs>
              <w:tab w:val="right" w:leader="dot" w:pos="9360"/>
            </w:tabs>
            <w:bidi w:val="0"/>
            <w:rPr>
              <w:rStyle w:val="Hyperlink"/>
            </w:rPr>
          </w:pPr>
          <w:hyperlink w:anchor="_Toc1316494384">
            <w:r w:rsidRPr="3F671A37" w:rsidR="3F671A37">
              <w:rPr>
                <w:rStyle w:val="Hyperlink"/>
              </w:rPr>
              <w:t>Self-Reflection | Ashwin</w:t>
            </w:r>
            <w:r>
              <w:tab/>
            </w:r>
            <w:r>
              <w:fldChar w:fldCharType="begin"/>
            </w:r>
            <w:r>
              <w:instrText xml:space="preserve">PAGEREF _Toc1316494384 \h</w:instrText>
            </w:r>
            <w:r>
              <w:fldChar w:fldCharType="separate"/>
            </w:r>
            <w:r w:rsidRPr="3F671A37" w:rsidR="3F671A37">
              <w:rPr>
                <w:rStyle w:val="Hyperlink"/>
              </w:rPr>
              <w:t>15</w:t>
            </w:r>
            <w:r>
              <w:fldChar w:fldCharType="end"/>
            </w:r>
          </w:hyperlink>
        </w:p>
        <w:p w:rsidR="3F671A37" w:rsidP="3F671A37" w:rsidRDefault="3F671A37" w14:paraId="0E4F30EB" w14:textId="626C1AD5">
          <w:pPr>
            <w:pStyle w:val="TOC2"/>
            <w:tabs>
              <w:tab w:val="right" w:leader="dot" w:pos="9360"/>
            </w:tabs>
            <w:bidi w:val="0"/>
            <w:rPr>
              <w:rStyle w:val="Hyperlink"/>
            </w:rPr>
          </w:pPr>
          <w:hyperlink w:anchor="_Toc1952453688">
            <w:r w:rsidRPr="3F671A37" w:rsidR="3F671A37">
              <w:rPr>
                <w:rStyle w:val="Hyperlink"/>
              </w:rPr>
              <w:t>Self-Reflection | Ravindu</w:t>
            </w:r>
            <w:r>
              <w:tab/>
            </w:r>
            <w:r>
              <w:fldChar w:fldCharType="begin"/>
            </w:r>
            <w:r>
              <w:instrText xml:space="preserve">PAGEREF _Toc1952453688 \h</w:instrText>
            </w:r>
            <w:r>
              <w:fldChar w:fldCharType="separate"/>
            </w:r>
            <w:r w:rsidRPr="3F671A37" w:rsidR="3F671A37">
              <w:rPr>
                <w:rStyle w:val="Hyperlink"/>
              </w:rPr>
              <w:t>16</w:t>
            </w:r>
            <w:r>
              <w:fldChar w:fldCharType="end"/>
            </w:r>
          </w:hyperlink>
        </w:p>
        <w:p w:rsidR="3F671A37" w:rsidP="3F671A37" w:rsidRDefault="3F671A37" w14:paraId="6D86A769" w14:textId="37B46081">
          <w:pPr>
            <w:pStyle w:val="TOC2"/>
            <w:tabs>
              <w:tab w:val="right" w:leader="dot" w:pos="9360"/>
            </w:tabs>
            <w:bidi w:val="0"/>
            <w:rPr>
              <w:rStyle w:val="Hyperlink"/>
            </w:rPr>
          </w:pPr>
          <w:hyperlink w:anchor="_Toc1933308036">
            <w:r w:rsidRPr="3F671A37" w:rsidR="3F671A37">
              <w:rPr>
                <w:rStyle w:val="Hyperlink"/>
              </w:rPr>
              <w:t>Figures</w:t>
            </w:r>
            <w:r>
              <w:tab/>
            </w:r>
            <w:r>
              <w:fldChar w:fldCharType="begin"/>
            </w:r>
            <w:r>
              <w:instrText xml:space="preserve">PAGEREF _Toc1933308036 \h</w:instrText>
            </w:r>
            <w:r>
              <w:fldChar w:fldCharType="separate"/>
            </w:r>
            <w:r w:rsidRPr="3F671A37" w:rsidR="3F671A37">
              <w:rPr>
                <w:rStyle w:val="Hyperlink"/>
              </w:rPr>
              <w:t>17</w:t>
            </w:r>
            <w:r>
              <w:fldChar w:fldCharType="end"/>
            </w:r>
          </w:hyperlink>
          <w:r>
            <w:fldChar w:fldCharType="end"/>
          </w:r>
        </w:p>
      </w:sdtContent>
    </w:sdt>
    <w:p w:rsidR="3F671A37" w:rsidP="3F671A37" w:rsidRDefault="3F671A37" w14:paraId="130648C9" w14:textId="04D49551">
      <w:pPr>
        <w:rPr>
          <w:rFonts w:ascii="Times New Roman" w:hAnsi="Times New Roman" w:eastAsia="Times New Roman" w:cs="Times New Roman"/>
        </w:rPr>
      </w:pPr>
    </w:p>
    <w:p w:rsidR="6A26D7CF" w:rsidP="3F671A37" w:rsidRDefault="6A26D7CF" w14:paraId="5CAFE54A" w14:textId="638E8205">
      <w:pPr>
        <w:pStyle w:val="Heading1"/>
        <w:rPr>
          <w:rFonts w:ascii="Times New Roman" w:hAnsi="Times New Roman" w:eastAsia="Times New Roman" w:cs="Times New Roman"/>
          <w:noProof w:val="0"/>
          <w:lang w:val="en-US"/>
        </w:rPr>
      </w:pPr>
      <w:bookmarkStart w:name="_Toc299917129" w:id="605270539"/>
      <w:r w:rsidRPr="3F671A37" w:rsidR="6A26D7CF">
        <w:rPr>
          <w:rFonts w:ascii="Times New Roman" w:hAnsi="Times New Roman" w:eastAsia="Times New Roman" w:cs="Times New Roman"/>
          <w:noProof w:val="0"/>
          <w:lang w:val="en-US"/>
        </w:rPr>
        <w:t>I</w:t>
      </w:r>
      <w:r w:rsidRPr="3F671A37" w:rsidR="47338715">
        <w:rPr>
          <w:rFonts w:ascii="Times New Roman" w:hAnsi="Times New Roman" w:eastAsia="Times New Roman" w:cs="Times New Roman"/>
          <w:noProof w:val="0"/>
          <w:lang w:val="en-US"/>
        </w:rPr>
        <w:t>ntroduction</w:t>
      </w:r>
      <w:bookmarkEnd w:id="605270539"/>
    </w:p>
    <w:p xmlns:wp14="http://schemas.microsoft.com/office/word/2010/wordml" w:rsidP="3F671A37" wp14:paraId="65780462" wp14:textId="62D993E1">
      <w:pPr>
        <w:pStyle w:val="Heading2"/>
        <w:rPr>
          <w:rFonts w:ascii="Times New Roman" w:hAnsi="Times New Roman" w:eastAsia="Times New Roman" w:cs="Times New Roman"/>
          <w:noProof w:val="0"/>
          <w:sz w:val="32"/>
          <w:szCs w:val="32"/>
          <w:lang w:val="en-US"/>
        </w:rPr>
      </w:pPr>
      <w:bookmarkStart w:name="_Toc1872403124" w:id="531583913"/>
      <w:r w:rsidRPr="3F671A37" w:rsidR="51750F6F">
        <w:rPr>
          <w:rFonts w:ascii="Times New Roman" w:hAnsi="Times New Roman" w:eastAsia="Times New Roman" w:cs="Times New Roman"/>
          <w:noProof w:val="0"/>
          <w:lang w:val="en-US"/>
        </w:rPr>
        <w:t>Company Overview</w:t>
      </w:r>
      <w:bookmarkEnd w:id="531583913"/>
      <w:r w:rsidRPr="3F671A37" w:rsidR="51750F6F">
        <w:rPr>
          <w:rFonts w:ascii="Times New Roman" w:hAnsi="Times New Roman" w:eastAsia="Times New Roman" w:cs="Times New Roman"/>
          <w:noProof w:val="0"/>
          <w:lang w:val="en-US"/>
        </w:rPr>
        <w:t xml:space="preserve"> </w:t>
      </w:r>
    </w:p>
    <w:p w:rsidR="4AE10934" w:rsidP="3F671A37" w:rsidRDefault="4AE10934" w14:paraId="2D6C60C1" w14:textId="50E6E76A">
      <w:pPr>
        <w:pStyle w:val="Normal"/>
        <w:jc w:val="both"/>
        <w:rPr>
          <w:rFonts w:ascii="Times New Roman" w:hAnsi="Times New Roman" w:eastAsia="Times New Roman" w:cs="Times New Roman"/>
          <w:b w:val="1"/>
          <w:bCs w:val="1"/>
          <w:noProof w:val="0"/>
          <w:sz w:val="22"/>
          <w:szCs w:val="22"/>
          <w:lang w:val="en-US"/>
        </w:rPr>
      </w:pPr>
      <w:r w:rsidRPr="3F671A37" w:rsidR="4AE10934">
        <w:rPr>
          <w:rFonts w:ascii="Times New Roman" w:hAnsi="Times New Roman" w:eastAsia="Times New Roman" w:cs="Times New Roman"/>
          <w:b w:val="1"/>
          <w:bCs w:val="1"/>
          <w:noProof w:val="0"/>
          <w:sz w:val="22"/>
          <w:szCs w:val="22"/>
          <w:lang w:val="en-US"/>
        </w:rPr>
        <w:t>Partner: ERETS (European Research Establishment for the Sustainable Space)</w:t>
      </w:r>
    </w:p>
    <w:p w:rsidR="75AB7BA7" w:rsidP="3F671A37" w:rsidRDefault="75AB7BA7" w14:paraId="4FB1B3AB" w14:textId="7CC19805">
      <w:pPr>
        <w:pStyle w:val="Normal"/>
        <w:jc w:val="both"/>
        <w:rPr>
          <w:rFonts w:ascii="Times New Roman" w:hAnsi="Times New Roman" w:eastAsia="Times New Roman" w:cs="Times New Roman"/>
          <w:noProof w:val="0"/>
          <w:sz w:val="22"/>
          <w:szCs w:val="22"/>
          <w:lang w:val="en-US"/>
        </w:rPr>
      </w:pPr>
      <w:r w:rsidRPr="3F671A37" w:rsidR="75AB7BA7">
        <w:rPr>
          <w:rFonts w:ascii="Times New Roman" w:hAnsi="Times New Roman" w:eastAsia="Times New Roman" w:cs="Times New Roman"/>
          <w:noProof w:val="0"/>
          <w:sz w:val="22"/>
          <w:szCs w:val="22"/>
          <w:lang w:val="en-US"/>
        </w:rPr>
        <w:t xml:space="preserve">Our client </w:t>
      </w:r>
      <w:r w:rsidRPr="3F671A37" w:rsidR="2AC201B6">
        <w:rPr>
          <w:rFonts w:ascii="Times New Roman" w:hAnsi="Times New Roman" w:eastAsia="Times New Roman" w:cs="Times New Roman"/>
          <w:noProof w:val="0"/>
          <w:sz w:val="22"/>
          <w:szCs w:val="22"/>
          <w:lang w:val="en-US"/>
        </w:rPr>
        <w:t>for</w:t>
      </w:r>
      <w:r w:rsidRPr="3F671A37" w:rsidR="75AB7BA7">
        <w:rPr>
          <w:rFonts w:ascii="Times New Roman" w:hAnsi="Times New Roman" w:eastAsia="Times New Roman" w:cs="Times New Roman"/>
          <w:noProof w:val="0"/>
          <w:sz w:val="22"/>
          <w:szCs w:val="22"/>
          <w:lang w:val="en-US"/>
        </w:rPr>
        <w:t xml:space="preserve"> this project is ERETS Space, a private </w:t>
      </w:r>
      <w:r w:rsidRPr="3F671A37" w:rsidR="37C063A1">
        <w:rPr>
          <w:rFonts w:ascii="Times New Roman" w:hAnsi="Times New Roman" w:eastAsia="Times New Roman" w:cs="Times New Roman"/>
          <w:noProof w:val="0"/>
          <w:sz w:val="22"/>
          <w:szCs w:val="22"/>
          <w:lang w:val="en-US"/>
        </w:rPr>
        <w:t>organization</w:t>
      </w:r>
      <w:r w:rsidRPr="3F671A37" w:rsidR="75AB7BA7">
        <w:rPr>
          <w:rFonts w:ascii="Times New Roman" w:hAnsi="Times New Roman" w:eastAsia="Times New Roman" w:cs="Times New Roman"/>
          <w:noProof w:val="0"/>
          <w:sz w:val="22"/>
          <w:szCs w:val="22"/>
          <w:lang w:val="en-US"/>
        </w:rPr>
        <w:t xml:space="preserve"> dedicated to space research with their HQ in London, UK</w:t>
      </w:r>
      <w:r w:rsidRPr="3F671A37" w:rsidR="75AB7BA7">
        <w:rPr>
          <w:rFonts w:ascii="Times New Roman" w:hAnsi="Times New Roman" w:eastAsia="Times New Roman" w:cs="Times New Roman"/>
          <w:noProof w:val="0"/>
          <w:sz w:val="22"/>
          <w:szCs w:val="22"/>
          <w:lang w:val="en-US"/>
        </w:rPr>
        <w:t>.</w:t>
      </w:r>
      <w:r w:rsidRPr="3F671A37" w:rsidR="6014E67C">
        <w:rPr>
          <w:rFonts w:ascii="Times New Roman" w:hAnsi="Times New Roman" w:eastAsia="Times New Roman" w:cs="Times New Roman"/>
          <w:noProof w:val="0"/>
          <w:sz w:val="22"/>
          <w:szCs w:val="22"/>
          <w:lang w:val="en-US"/>
        </w:rPr>
        <w:t xml:space="preserve"> A multidisciplinary team of engineers specializing in their respective fields come together as ERETS to integrate </w:t>
      </w:r>
      <w:r w:rsidRPr="3F671A37" w:rsidR="6014E67C">
        <w:rPr>
          <w:rFonts w:ascii="Times New Roman" w:hAnsi="Times New Roman" w:eastAsia="Times New Roman" w:cs="Times New Roman"/>
          <w:noProof w:val="0"/>
          <w:sz w:val="22"/>
          <w:szCs w:val="22"/>
          <w:lang w:val="en-US"/>
        </w:rPr>
        <w:t>AI</w:t>
      </w:r>
      <w:r w:rsidRPr="3F671A37" w:rsidR="6014E67C">
        <w:rPr>
          <w:rFonts w:ascii="Times New Roman" w:hAnsi="Times New Roman" w:eastAsia="Times New Roman" w:cs="Times New Roman"/>
          <w:noProof w:val="0"/>
          <w:sz w:val="22"/>
          <w:szCs w:val="22"/>
          <w:lang w:val="en-US"/>
        </w:rPr>
        <w:t xml:space="preserve">, optics, autonomous robotics, and advanced propulsion systems to tackle one of the most pressing challenges in space—space debris. </w:t>
      </w:r>
      <w:r w:rsidRPr="3F671A37" w:rsidR="538628C6">
        <w:rPr>
          <w:rFonts w:ascii="Times New Roman" w:hAnsi="Times New Roman" w:eastAsia="Times New Roman" w:cs="Times New Roman"/>
          <w:noProof w:val="0"/>
          <w:sz w:val="22"/>
          <w:szCs w:val="22"/>
          <w:lang w:val="en-US"/>
        </w:rPr>
        <w:t xml:space="preserve">The company is developing technologies for </w:t>
      </w:r>
      <w:r w:rsidRPr="3F671A37" w:rsidR="538628C6">
        <w:rPr>
          <w:rFonts w:ascii="Times New Roman" w:hAnsi="Times New Roman" w:eastAsia="Times New Roman" w:cs="Times New Roman"/>
          <w:noProof w:val="0"/>
          <w:sz w:val="22"/>
          <w:szCs w:val="22"/>
          <w:lang w:val="en-US"/>
        </w:rPr>
        <w:t>eliminating</w:t>
      </w:r>
      <w:r w:rsidRPr="3F671A37" w:rsidR="538628C6">
        <w:rPr>
          <w:rFonts w:ascii="Times New Roman" w:hAnsi="Times New Roman" w:eastAsia="Times New Roman" w:cs="Times New Roman"/>
          <w:noProof w:val="0"/>
          <w:sz w:val="22"/>
          <w:szCs w:val="22"/>
          <w:lang w:val="en-US"/>
        </w:rPr>
        <w:t xml:space="preserve"> space debris from Low Earth Orbit (LEO) and aims to de–orbit objects measuring </w:t>
      </w:r>
      <w:r w:rsidRPr="3F671A37" w:rsidR="538628C6">
        <w:rPr>
          <w:rFonts w:ascii="Times New Roman" w:hAnsi="Times New Roman" w:eastAsia="Times New Roman" w:cs="Times New Roman"/>
          <w:noProof w:val="0"/>
          <w:sz w:val="22"/>
          <w:szCs w:val="22"/>
          <w:lang w:val="en-US"/>
        </w:rPr>
        <w:t>1cm</w:t>
      </w:r>
      <w:r w:rsidRPr="3F671A37" w:rsidR="538628C6">
        <w:rPr>
          <w:rFonts w:ascii="Times New Roman" w:hAnsi="Times New Roman" w:eastAsia="Times New Roman" w:cs="Times New Roman"/>
          <w:noProof w:val="0"/>
          <w:sz w:val="22"/>
          <w:szCs w:val="22"/>
          <w:lang w:val="en-US"/>
        </w:rPr>
        <w:t xml:space="preserve"> –</w:t>
      </w:r>
      <w:r w:rsidRPr="3F671A37" w:rsidR="538628C6">
        <w:rPr>
          <w:rFonts w:ascii="Times New Roman" w:hAnsi="Times New Roman" w:eastAsia="Times New Roman" w:cs="Times New Roman"/>
          <w:noProof w:val="0"/>
          <w:sz w:val="22"/>
          <w:szCs w:val="22"/>
          <w:lang w:val="en-US"/>
        </w:rPr>
        <w:t xml:space="preserve"> </w:t>
      </w:r>
      <w:r w:rsidRPr="3F671A37" w:rsidR="538628C6">
        <w:rPr>
          <w:rFonts w:ascii="Times New Roman" w:hAnsi="Times New Roman" w:eastAsia="Times New Roman" w:cs="Times New Roman"/>
          <w:noProof w:val="0"/>
          <w:sz w:val="22"/>
          <w:szCs w:val="22"/>
          <w:lang w:val="en-US"/>
        </w:rPr>
        <w:t>10</w:t>
      </w:r>
      <w:r w:rsidRPr="3F671A37" w:rsidR="538628C6">
        <w:rPr>
          <w:rFonts w:ascii="Times New Roman" w:hAnsi="Times New Roman" w:eastAsia="Times New Roman" w:cs="Times New Roman"/>
          <w:noProof w:val="0"/>
          <w:sz w:val="22"/>
          <w:szCs w:val="22"/>
          <w:lang w:val="en-US"/>
        </w:rPr>
        <w:t>cm</w:t>
      </w:r>
      <w:r w:rsidRPr="3F671A37" w:rsidR="538628C6">
        <w:rPr>
          <w:rFonts w:ascii="Times New Roman" w:hAnsi="Times New Roman" w:eastAsia="Times New Roman" w:cs="Times New Roman"/>
          <w:noProof w:val="0"/>
          <w:sz w:val="22"/>
          <w:szCs w:val="22"/>
          <w:lang w:val="en-US"/>
        </w:rPr>
        <w:t>,</w:t>
      </w:r>
      <w:r w:rsidRPr="3F671A37" w:rsidR="538628C6">
        <w:rPr>
          <w:rFonts w:ascii="Times New Roman" w:hAnsi="Times New Roman" w:eastAsia="Times New Roman" w:cs="Times New Roman"/>
          <w:noProof w:val="0"/>
          <w:sz w:val="22"/>
          <w:szCs w:val="22"/>
          <w:lang w:val="en-US"/>
        </w:rPr>
        <w:t xml:space="preserve"> so </w:t>
      </w:r>
      <w:r w:rsidRPr="3F671A37" w:rsidR="538628C6">
        <w:rPr>
          <w:rFonts w:ascii="Times New Roman" w:hAnsi="Times New Roman" w:eastAsia="Times New Roman" w:cs="Times New Roman"/>
          <w:noProof w:val="0"/>
          <w:sz w:val="22"/>
          <w:szCs w:val="22"/>
          <w:lang w:val="en-US"/>
        </w:rPr>
        <w:t>it can burn through our atmosphere.</w:t>
      </w:r>
      <w:r w:rsidRPr="3F671A37" w:rsidR="6014E67C">
        <w:rPr>
          <w:rFonts w:ascii="Times New Roman" w:hAnsi="Times New Roman" w:eastAsia="Times New Roman" w:cs="Times New Roman"/>
          <w:noProof w:val="0"/>
          <w:sz w:val="22"/>
          <w:szCs w:val="22"/>
          <w:lang w:val="en-US"/>
        </w:rPr>
        <w:t xml:space="preserve"> The organizat</w:t>
      </w:r>
      <w:r w:rsidRPr="3F671A37" w:rsidR="6014E67C">
        <w:rPr>
          <w:rFonts w:ascii="Times New Roman" w:hAnsi="Times New Roman" w:eastAsia="Times New Roman" w:cs="Times New Roman"/>
          <w:noProof w:val="0"/>
          <w:sz w:val="22"/>
          <w:szCs w:val="22"/>
          <w:lang w:val="en-US"/>
        </w:rPr>
        <w:t>ion’s mission takes humanity one step closer towards sustainable space exploration, which happens to be a critical concern in the New Space age.</w:t>
      </w:r>
    </w:p>
    <w:p w:rsidR="75AB7BA7" w:rsidP="3F671A37" w:rsidRDefault="75AB7BA7" w14:paraId="64CAF1EF" w14:textId="3FBB9E8D">
      <w:pPr>
        <w:pStyle w:val="Heading2"/>
        <w:rPr>
          <w:rFonts w:ascii="Times New Roman" w:hAnsi="Times New Roman" w:eastAsia="Times New Roman" w:cs="Times New Roman"/>
          <w:noProof w:val="0"/>
          <w:lang w:val="en-US"/>
        </w:rPr>
      </w:pPr>
      <w:bookmarkStart w:name="_Toc469879001" w:id="1532333234"/>
      <w:r w:rsidRPr="3F671A37" w:rsidR="75AB7BA7">
        <w:rPr>
          <w:rFonts w:ascii="Times New Roman" w:hAnsi="Times New Roman" w:eastAsia="Times New Roman" w:cs="Times New Roman"/>
          <w:noProof w:val="0"/>
          <w:lang w:val="en-US"/>
        </w:rPr>
        <w:t>Business Objectives</w:t>
      </w:r>
      <w:bookmarkEnd w:id="1532333234"/>
    </w:p>
    <w:p xmlns:wp14="http://schemas.microsoft.com/office/word/2010/wordml" w:rsidP="3F671A37" wp14:paraId="33A9E36B" wp14:textId="5C021006">
      <w:pPr>
        <w:pStyle w:val="Normal"/>
        <w:jc w:val="both"/>
        <w:rPr>
          <w:rFonts w:ascii="Times New Roman" w:hAnsi="Times New Roman" w:eastAsia="Times New Roman" w:cs="Times New Roman"/>
          <w:noProof w:val="0"/>
          <w:sz w:val="22"/>
          <w:szCs w:val="22"/>
          <w:lang w:val="en-US"/>
        </w:rPr>
      </w:pPr>
      <w:r w:rsidRPr="3F671A37" w:rsidR="75AB7BA7">
        <w:rPr>
          <w:rFonts w:ascii="Times New Roman" w:hAnsi="Times New Roman" w:eastAsia="Times New Roman" w:cs="Times New Roman"/>
          <w:noProof w:val="0"/>
          <w:sz w:val="22"/>
          <w:szCs w:val="22"/>
          <w:lang w:val="en-US"/>
        </w:rPr>
        <w:t xml:space="preserve">NASA defines space debris as "any man-made object in orbit about the Earth which no longer serves a useful function" (2020, cited in Miller, 2021). The origin of this space debris can come from various sources; it can result from the sudden breakup of a satellite in orbit or an accidental collision. However, the biggest source of space debris comes from anti-satellite tests (Miller, 2021). The United States Space Force </w:t>
      </w:r>
      <w:r w:rsidRPr="3F671A37" w:rsidR="75AB7BA7">
        <w:rPr>
          <w:rFonts w:ascii="Times New Roman" w:hAnsi="Times New Roman" w:eastAsia="Times New Roman" w:cs="Times New Roman"/>
          <w:noProof w:val="0"/>
          <w:sz w:val="22"/>
          <w:szCs w:val="22"/>
          <w:lang w:val="en-US"/>
        </w:rPr>
        <w:t>stated</w:t>
      </w:r>
      <w:r w:rsidRPr="3F671A37" w:rsidR="75AB7BA7">
        <w:rPr>
          <w:rFonts w:ascii="Times New Roman" w:hAnsi="Times New Roman" w:eastAsia="Times New Roman" w:cs="Times New Roman"/>
          <w:noProof w:val="0"/>
          <w:sz w:val="22"/>
          <w:szCs w:val="22"/>
          <w:lang w:val="en-US"/>
        </w:rPr>
        <w:t xml:space="preserve"> that due to the increasing amount of space debris, debris-related collisions will become more widespread, which will further affect orbital flight safety (2020, cited in Miller, 2021). In fact, the fact that space debris </w:t>
      </w:r>
      <w:r w:rsidRPr="3F671A37" w:rsidR="75AB7BA7">
        <w:rPr>
          <w:rFonts w:ascii="Times New Roman" w:hAnsi="Times New Roman" w:eastAsia="Times New Roman" w:cs="Times New Roman"/>
          <w:noProof w:val="0"/>
          <w:sz w:val="22"/>
          <w:szCs w:val="22"/>
          <w:lang w:val="en-US"/>
        </w:rPr>
        <w:t>represents</w:t>
      </w:r>
      <w:r w:rsidRPr="3F671A37" w:rsidR="75AB7BA7">
        <w:rPr>
          <w:rFonts w:ascii="Times New Roman" w:hAnsi="Times New Roman" w:eastAsia="Times New Roman" w:cs="Times New Roman"/>
          <w:noProof w:val="0"/>
          <w:sz w:val="22"/>
          <w:szCs w:val="22"/>
          <w:lang w:val="en-US"/>
        </w:rPr>
        <w:t xml:space="preserve"> a significant risk to satellite operation was also mentioned in research by Lewis, </w:t>
      </w:r>
      <w:r w:rsidRPr="3F671A37" w:rsidR="75AB7BA7">
        <w:rPr>
          <w:rFonts w:ascii="Times New Roman" w:hAnsi="Times New Roman" w:eastAsia="Times New Roman" w:cs="Times New Roman"/>
          <w:noProof w:val="0"/>
          <w:sz w:val="22"/>
          <w:szCs w:val="22"/>
          <w:lang w:val="en-US"/>
        </w:rPr>
        <w:t>Swinerd</w:t>
      </w:r>
      <w:r w:rsidRPr="3F671A37" w:rsidR="75AB7BA7">
        <w:rPr>
          <w:rFonts w:ascii="Times New Roman" w:hAnsi="Times New Roman" w:eastAsia="Times New Roman" w:cs="Times New Roman"/>
          <w:noProof w:val="0"/>
          <w:sz w:val="22"/>
          <w:szCs w:val="22"/>
          <w:lang w:val="en-US"/>
        </w:rPr>
        <w:t xml:space="preserve">, and Newland (2011), which means that over the last 10 years, there have not been many changes made to address the problem. According to the European Space Agency (ESA), there are more than 29,000 pieces of space debris larger than </w:t>
      </w:r>
      <w:r w:rsidRPr="3F671A37" w:rsidR="75AB7BA7">
        <w:rPr>
          <w:rFonts w:ascii="Times New Roman" w:hAnsi="Times New Roman" w:eastAsia="Times New Roman" w:cs="Times New Roman"/>
          <w:noProof w:val="0"/>
          <w:sz w:val="22"/>
          <w:szCs w:val="22"/>
          <w:lang w:val="en-US"/>
        </w:rPr>
        <w:t>10 cm</w:t>
      </w:r>
      <w:r w:rsidRPr="3F671A37" w:rsidR="75AB7BA7">
        <w:rPr>
          <w:rFonts w:ascii="Times New Roman" w:hAnsi="Times New Roman" w:eastAsia="Times New Roman" w:cs="Times New Roman"/>
          <w:noProof w:val="0"/>
          <w:sz w:val="22"/>
          <w:szCs w:val="22"/>
          <w:lang w:val="en-US"/>
        </w:rPr>
        <w:t xml:space="preserve">, 670,000 larger than </w:t>
      </w:r>
      <w:r w:rsidRPr="3F671A37" w:rsidR="75AB7BA7">
        <w:rPr>
          <w:rFonts w:ascii="Times New Roman" w:hAnsi="Times New Roman" w:eastAsia="Times New Roman" w:cs="Times New Roman"/>
          <w:noProof w:val="0"/>
          <w:sz w:val="22"/>
          <w:szCs w:val="22"/>
          <w:lang w:val="en-US"/>
        </w:rPr>
        <w:t>1 cm</w:t>
      </w:r>
      <w:r w:rsidRPr="3F671A37" w:rsidR="75AB7BA7">
        <w:rPr>
          <w:rFonts w:ascii="Times New Roman" w:hAnsi="Times New Roman" w:eastAsia="Times New Roman" w:cs="Times New Roman"/>
          <w:noProof w:val="0"/>
          <w:sz w:val="22"/>
          <w:szCs w:val="22"/>
          <w:lang w:val="en-US"/>
        </w:rPr>
        <w:t xml:space="preserve">, and more than 170 million larger than </w:t>
      </w:r>
      <w:r w:rsidRPr="3F671A37" w:rsidR="75AB7BA7">
        <w:rPr>
          <w:rFonts w:ascii="Times New Roman" w:hAnsi="Times New Roman" w:eastAsia="Times New Roman" w:cs="Times New Roman"/>
          <w:noProof w:val="0"/>
          <w:sz w:val="22"/>
          <w:szCs w:val="22"/>
          <w:lang w:val="en-US"/>
        </w:rPr>
        <w:t>1 mm</w:t>
      </w:r>
      <w:r w:rsidRPr="3F671A37" w:rsidR="75AB7BA7">
        <w:rPr>
          <w:rFonts w:ascii="Times New Roman" w:hAnsi="Times New Roman" w:eastAsia="Times New Roman" w:cs="Times New Roman"/>
          <w:noProof w:val="0"/>
          <w:sz w:val="22"/>
          <w:szCs w:val="22"/>
          <w:lang w:val="en-US"/>
        </w:rPr>
        <w:t xml:space="preserve">. </w:t>
      </w:r>
      <w:r w:rsidRPr="3F671A37" w:rsidR="75AB7BA7">
        <w:rPr>
          <w:rFonts w:ascii="Times New Roman" w:hAnsi="Times New Roman" w:eastAsia="Times New Roman" w:cs="Times New Roman"/>
          <w:noProof w:val="0"/>
          <w:sz w:val="22"/>
          <w:szCs w:val="22"/>
          <w:lang w:val="en-US"/>
        </w:rPr>
        <w:t xml:space="preserve">These facts are </w:t>
      </w:r>
      <w:r w:rsidRPr="3F671A37" w:rsidR="08F24BEA">
        <w:rPr>
          <w:rFonts w:ascii="Times New Roman" w:hAnsi="Times New Roman" w:eastAsia="Times New Roman" w:cs="Times New Roman"/>
          <w:noProof w:val="0"/>
          <w:sz w:val="22"/>
          <w:szCs w:val="22"/>
          <w:lang w:val="en-US"/>
        </w:rPr>
        <w:t>robust evidence</w:t>
      </w:r>
      <w:r w:rsidRPr="3F671A37" w:rsidR="75AB7BA7">
        <w:rPr>
          <w:rFonts w:ascii="Times New Roman" w:hAnsi="Times New Roman" w:eastAsia="Times New Roman" w:cs="Times New Roman"/>
          <w:noProof w:val="0"/>
          <w:sz w:val="22"/>
          <w:szCs w:val="22"/>
          <w:lang w:val="en-US"/>
        </w:rPr>
        <w:t xml:space="preserve"> that this is a growing and urgent problem.</w:t>
      </w:r>
    </w:p>
    <w:p xmlns:wp14="http://schemas.microsoft.com/office/word/2010/wordml" w:rsidP="3F671A37" wp14:paraId="2999C656" wp14:textId="35AE73B7">
      <w:pPr>
        <w:pStyle w:val="Normal"/>
        <w:jc w:val="both"/>
        <w:rPr>
          <w:rFonts w:ascii="Times New Roman" w:hAnsi="Times New Roman" w:eastAsia="Times New Roman" w:cs="Times New Roman"/>
          <w:noProof w:val="0"/>
          <w:sz w:val="22"/>
          <w:szCs w:val="22"/>
          <w:lang w:val="en-US"/>
        </w:rPr>
      </w:pPr>
      <w:r w:rsidRPr="3F671A37" w:rsidR="75AB7BA7">
        <w:rPr>
          <w:rFonts w:ascii="Times New Roman" w:hAnsi="Times New Roman" w:eastAsia="Times New Roman" w:cs="Times New Roman"/>
          <w:noProof w:val="0"/>
          <w:sz w:val="22"/>
          <w:szCs w:val="22"/>
          <w:lang w:val="en-US"/>
        </w:rPr>
        <w:t xml:space="preserve">The main </w:t>
      </w:r>
      <w:r w:rsidRPr="3F671A37" w:rsidR="75AB7BA7">
        <w:rPr>
          <w:rFonts w:ascii="Times New Roman" w:hAnsi="Times New Roman" w:eastAsia="Times New Roman" w:cs="Times New Roman"/>
          <w:noProof w:val="0"/>
          <w:sz w:val="22"/>
          <w:szCs w:val="22"/>
          <w:lang w:val="en-US"/>
        </w:rPr>
        <w:t>objective</w:t>
      </w:r>
      <w:r w:rsidRPr="3F671A37" w:rsidR="75AB7BA7">
        <w:rPr>
          <w:rFonts w:ascii="Times New Roman" w:hAnsi="Times New Roman" w:eastAsia="Times New Roman" w:cs="Times New Roman"/>
          <w:noProof w:val="0"/>
          <w:sz w:val="22"/>
          <w:szCs w:val="22"/>
          <w:lang w:val="en-US"/>
        </w:rPr>
        <w:t xml:space="preserve"> of the business is in the market of space debris management, ranging from space debris mitigation to tracking and predictions for events using DS/AI techniques. These operations will be carried out by two of their engineered satellites: ERETS-C satellite and ERETS-D. ERETS-C is a satellite constellation specified for debris tracking and detection in Low Earth Orbit (LEO) and Medium Earth Orbit (MEO)</w:t>
      </w:r>
    </w:p>
    <w:p xmlns:wp14="http://schemas.microsoft.com/office/word/2010/wordml" w:rsidP="3F671A37" wp14:paraId="421F1E61" wp14:textId="125FCCE2">
      <w:pPr>
        <w:pStyle w:val="Heading2"/>
        <w:rPr>
          <w:rFonts w:ascii="Times New Roman" w:hAnsi="Times New Roman" w:eastAsia="Times New Roman" w:cs="Times New Roman"/>
          <w:noProof w:val="0"/>
          <w:lang w:val="en-US"/>
        </w:rPr>
      </w:pPr>
      <w:bookmarkStart w:name="_Toc768666837" w:id="23294192"/>
      <w:r w:rsidRPr="3F671A37" w:rsidR="75AB7BA7">
        <w:rPr>
          <w:rFonts w:ascii="Times New Roman" w:hAnsi="Times New Roman" w:eastAsia="Times New Roman" w:cs="Times New Roman"/>
          <w:noProof w:val="0"/>
          <w:lang w:val="en-US"/>
        </w:rPr>
        <w:t>AI and DS Application</w:t>
      </w:r>
      <w:bookmarkEnd w:id="23294192"/>
    </w:p>
    <w:p xmlns:wp14="http://schemas.microsoft.com/office/word/2010/wordml" w:rsidP="3F671A37" wp14:paraId="5AA4CC7F" wp14:textId="446A1A3A">
      <w:pPr>
        <w:pStyle w:val="Normal"/>
        <w:jc w:val="both"/>
        <w:rPr>
          <w:rFonts w:ascii="Times New Roman" w:hAnsi="Times New Roman" w:eastAsia="Times New Roman" w:cs="Times New Roman"/>
          <w:noProof w:val="0"/>
          <w:sz w:val="22"/>
          <w:szCs w:val="22"/>
          <w:lang w:val="en-US"/>
        </w:rPr>
      </w:pPr>
      <w:r w:rsidRPr="3F671A37" w:rsidR="75AB7BA7">
        <w:rPr>
          <w:rFonts w:ascii="Times New Roman" w:hAnsi="Times New Roman" w:eastAsia="Times New Roman" w:cs="Times New Roman"/>
          <w:noProof w:val="0"/>
          <w:sz w:val="22"/>
          <w:szCs w:val="22"/>
          <w:lang w:val="en-US"/>
        </w:rPr>
        <w:t>ERETS Space believes that Data Science (DS) and Artificial Intelligence (AI) can help solve their problems for the following reason: Traditional prediction methods, reliant on historical data and physical modelling, often fall short in accurately forecasting debris generation</w:t>
      </w:r>
      <w:r w:rsidRPr="3F671A37" w:rsidR="754FC384">
        <w:rPr>
          <w:rFonts w:ascii="Times New Roman" w:hAnsi="Times New Roman" w:eastAsia="Times New Roman" w:cs="Times New Roman"/>
          <w:noProof w:val="0"/>
          <w:sz w:val="22"/>
          <w:szCs w:val="22"/>
          <w:lang w:val="en-US"/>
        </w:rPr>
        <w:t xml:space="preserve">, </w:t>
      </w:r>
      <w:r w:rsidRPr="3F671A37" w:rsidR="517C5BDB">
        <w:rPr>
          <w:rFonts w:ascii="Times New Roman" w:hAnsi="Times New Roman" w:eastAsia="Times New Roman" w:cs="Times New Roman"/>
          <w:noProof w:val="0"/>
          <w:sz w:val="22"/>
          <w:szCs w:val="22"/>
          <w:lang w:val="en-US"/>
        </w:rPr>
        <w:t>propagation</w:t>
      </w:r>
      <w:r w:rsidRPr="3F671A37" w:rsidR="517C5BDB">
        <w:rPr>
          <w:rFonts w:ascii="Times New Roman" w:hAnsi="Times New Roman" w:eastAsia="Times New Roman" w:cs="Times New Roman"/>
          <w:noProof w:val="0"/>
          <w:sz w:val="22"/>
          <w:szCs w:val="22"/>
          <w:lang w:val="en-US"/>
        </w:rPr>
        <w:t>,</w:t>
      </w:r>
      <w:r w:rsidRPr="3F671A37" w:rsidR="75AB7BA7">
        <w:rPr>
          <w:rFonts w:ascii="Times New Roman" w:hAnsi="Times New Roman" w:eastAsia="Times New Roman" w:cs="Times New Roman"/>
          <w:noProof w:val="0"/>
          <w:sz w:val="22"/>
          <w:szCs w:val="22"/>
          <w:lang w:val="en-US"/>
        </w:rPr>
        <w:t xml:space="preserve"> and its potential impacts. AI and ML techniques can predict space </w:t>
      </w:r>
      <w:r w:rsidRPr="3F671A37" w:rsidR="30A21693">
        <w:rPr>
          <w:rFonts w:ascii="Times New Roman" w:hAnsi="Times New Roman" w:eastAsia="Times New Roman" w:cs="Times New Roman"/>
          <w:noProof w:val="0"/>
          <w:sz w:val="22"/>
          <w:szCs w:val="22"/>
          <w:lang w:val="en-US"/>
        </w:rPr>
        <w:t>debris propagation</w:t>
      </w:r>
      <w:r w:rsidRPr="3F671A37" w:rsidR="1FCAB150">
        <w:rPr>
          <w:rFonts w:ascii="Times New Roman" w:hAnsi="Times New Roman" w:eastAsia="Times New Roman" w:cs="Times New Roman"/>
          <w:noProof w:val="0"/>
          <w:sz w:val="22"/>
          <w:szCs w:val="22"/>
          <w:lang w:val="en-US"/>
        </w:rPr>
        <w:t>,</w:t>
      </w:r>
      <w:r w:rsidRPr="3F671A37" w:rsidR="1FCAB150">
        <w:rPr>
          <w:rFonts w:ascii="Times New Roman" w:hAnsi="Times New Roman" w:eastAsia="Times New Roman" w:cs="Times New Roman"/>
          <w:noProof w:val="0"/>
          <w:sz w:val="22"/>
          <w:szCs w:val="22"/>
          <w:lang w:val="en-US"/>
        </w:rPr>
        <w:t xml:space="preserve"> </w:t>
      </w:r>
      <w:r w:rsidRPr="3F671A37" w:rsidR="1FCAB150">
        <w:rPr>
          <w:rFonts w:ascii="Times New Roman" w:hAnsi="Times New Roman" w:eastAsia="Times New Roman" w:cs="Times New Roman"/>
          <w:noProof w:val="0"/>
          <w:sz w:val="22"/>
          <w:szCs w:val="22"/>
          <w:lang w:val="en-US"/>
        </w:rPr>
        <w:t>decay</w:t>
      </w:r>
      <w:r w:rsidRPr="3F671A37" w:rsidR="1FCAB150">
        <w:rPr>
          <w:rFonts w:ascii="Times New Roman" w:hAnsi="Times New Roman" w:eastAsia="Times New Roman" w:cs="Times New Roman"/>
          <w:noProof w:val="0"/>
          <w:sz w:val="22"/>
          <w:szCs w:val="22"/>
          <w:lang w:val="en-US"/>
        </w:rPr>
        <w:t xml:space="preserve"> and re-entry </w:t>
      </w:r>
      <w:r w:rsidRPr="3F671A37" w:rsidR="1FCAB150">
        <w:rPr>
          <w:rFonts w:ascii="Times New Roman" w:hAnsi="Times New Roman" w:eastAsia="Times New Roman" w:cs="Times New Roman"/>
          <w:noProof w:val="0"/>
          <w:sz w:val="22"/>
          <w:szCs w:val="22"/>
          <w:lang w:val="en-US"/>
        </w:rPr>
        <w:t xml:space="preserve">data </w:t>
      </w:r>
      <w:r w:rsidRPr="3F671A37" w:rsidR="75AB7BA7">
        <w:rPr>
          <w:rFonts w:ascii="Times New Roman" w:hAnsi="Times New Roman" w:eastAsia="Times New Roman" w:cs="Times New Roman"/>
          <w:noProof w:val="0"/>
          <w:sz w:val="22"/>
          <w:szCs w:val="22"/>
          <w:lang w:val="en-US"/>
        </w:rPr>
        <w:t>more effectively based on real-time debris generation events recorded in past decades (like anti-satellite missile tests or debris and satellite collisions).</w:t>
      </w:r>
    </w:p>
    <w:p xmlns:wp14="http://schemas.microsoft.com/office/word/2010/wordml" w:rsidP="3F671A37" wp14:paraId="32E569B2" wp14:textId="42A0036F">
      <w:pPr>
        <w:pStyle w:val="Heading2"/>
        <w:rPr>
          <w:rFonts w:ascii="Times New Roman" w:hAnsi="Times New Roman" w:eastAsia="Times New Roman" w:cs="Times New Roman"/>
          <w:noProof w:val="0"/>
          <w:lang w:val="en-US"/>
        </w:rPr>
      </w:pPr>
      <w:bookmarkStart w:name="_Toc431692906" w:id="1007699274"/>
      <w:r w:rsidRPr="3F671A37" w:rsidR="75AB7BA7">
        <w:rPr>
          <w:rFonts w:ascii="Times New Roman" w:hAnsi="Times New Roman" w:eastAsia="Times New Roman" w:cs="Times New Roman"/>
          <w:noProof w:val="0"/>
          <w:lang w:val="en-US"/>
        </w:rPr>
        <w:t>Project Aims</w:t>
      </w:r>
      <w:r w:rsidRPr="3F671A37" w:rsidR="1FAC2CE6">
        <w:rPr>
          <w:rFonts w:ascii="Times New Roman" w:hAnsi="Times New Roman" w:eastAsia="Times New Roman" w:cs="Times New Roman"/>
          <w:noProof w:val="0"/>
          <w:lang w:val="en-US"/>
        </w:rPr>
        <w:t xml:space="preserve"> and the Final Deliverable</w:t>
      </w:r>
      <w:bookmarkEnd w:id="1007699274"/>
    </w:p>
    <w:p w:rsidR="6019E2A5" w:rsidP="3F671A37" w:rsidRDefault="6019E2A5" w14:paraId="3708A64B" w14:textId="1E34903E">
      <w:pPr>
        <w:pStyle w:val="Normal"/>
        <w:tabs>
          <w:tab w:val="left" w:leader="none" w:pos="720"/>
        </w:tabs>
        <w:ind w:left="0"/>
        <w:jc w:val="both"/>
        <w:rPr>
          <w:rFonts w:ascii="Times New Roman" w:hAnsi="Times New Roman" w:eastAsia="Times New Roman" w:cs="Times New Roman"/>
          <w:noProof w:val="0"/>
          <w:sz w:val="22"/>
          <w:szCs w:val="22"/>
          <w:lang w:val="en-US"/>
        </w:rPr>
      </w:pPr>
      <w:r w:rsidRPr="3F671A37" w:rsidR="6019E2A5">
        <w:rPr>
          <w:rFonts w:ascii="Times New Roman" w:hAnsi="Times New Roman" w:eastAsia="Times New Roman" w:cs="Times New Roman"/>
          <w:noProof w:val="0"/>
          <w:sz w:val="22"/>
          <w:szCs w:val="22"/>
          <w:lang w:val="en-US"/>
        </w:rPr>
        <w:t xml:space="preserve">The </w:t>
      </w:r>
      <w:r w:rsidRPr="3F671A37" w:rsidR="6019E2A5">
        <w:rPr>
          <w:rFonts w:ascii="Times New Roman" w:hAnsi="Times New Roman" w:eastAsia="Times New Roman" w:cs="Times New Roman"/>
          <w:noProof w:val="0"/>
          <w:sz w:val="22"/>
          <w:szCs w:val="22"/>
          <w:lang w:val="en-US"/>
        </w:rPr>
        <w:t>initial</w:t>
      </w:r>
      <w:r w:rsidRPr="3F671A37" w:rsidR="6019E2A5">
        <w:rPr>
          <w:rFonts w:ascii="Times New Roman" w:hAnsi="Times New Roman" w:eastAsia="Times New Roman" w:cs="Times New Roman"/>
          <w:noProof w:val="0"/>
          <w:sz w:val="22"/>
          <w:szCs w:val="22"/>
          <w:lang w:val="en-US"/>
        </w:rPr>
        <w:t xml:space="preserve"> aim of this project was to develop an AI/ML-based system that could predict and analyze space debris generation and orbital propagation patterns. This was to enhance the current methods of tracking and predicting space debris behavior, which primarily rely on historical data and physical modeling. We structured our approach in two main phases: first, creating a comprehensive learning database by collecting and processing historical space debris data, orbital parameters, and decay rates; and second, developing an intelligent predictive pipeline capable of forecasting debris trajectories, decay rates, and potential collision events.</w:t>
      </w:r>
    </w:p>
    <w:p w:rsidR="6019E2A5" w:rsidP="3F671A37" w:rsidRDefault="6019E2A5" w14:paraId="5A4C5BCC" w14:textId="340E922C">
      <w:pPr>
        <w:pStyle w:val="Normal"/>
        <w:tabs>
          <w:tab w:val="left" w:leader="none" w:pos="720"/>
        </w:tabs>
        <w:ind w:left="0"/>
        <w:jc w:val="both"/>
        <w:rPr>
          <w:rFonts w:ascii="Times New Roman" w:hAnsi="Times New Roman" w:eastAsia="Times New Roman" w:cs="Times New Roman"/>
          <w:noProof w:val="0"/>
          <w:sz w:val="22"/>
          <w:szCs w:val="22"/>
          <w:lang w:val="en-US"/>
        </w:rPr>
      </w:pPr>
      <w:r w:rsidRPr="3F671A37" w:rsidR="6019E2A5">
        <w:rPr>
          <w:rFonts w:ascii="Times New Roman" w:hAnsi="Times New Roman" w:eastAsia="Times New Roman" w:cs="Times New Roman"/>
          <w:noProof w:val="0"/>
          <w:sz w:val="22"/>
          <w:szCs w:val="22"/>
          <w:lang w:val="en-US"/>
        </w:rPr>
        <w:t xml:space="preserve">As the project progressed, we </w:t>
      </w:r>
      <w:r w:rsidRPr="3F671A37" w:rsidR="6019E2A5">
        <w:rPr>
          <w:rFonts w:ascii="Times New Roman" w:hAnsi="Times New Roman" w:eastAsia="Times New Roman" w:cs="Times New Roman"/>
          <w:noProof w:val="0"/>
          <w:sz w:val="22"/>
          <w:szCs w:val="22"/>
          <w:lang w:val="en-US"/>
        </w:rPr>
        <w:t>encountered</w:t>
      </w:r>
      <w:r w:rsidRPr="3F671A37" w:rsidR="6019E2A5">
        <w:rPr>
          <w:rFonts w:ascii="Times New Roman" w:hAnsi="Times New Roman" w:eastAsia="Times New Roman" w:cs="Times New Roman"/>
          <w:noProof w:val="0"/>
          <w:sz w:val="22"/>
          <w:szCs w:val="22"/>
          <w:lang w:val="en-US"/>
        </w:rPr>
        <w:t xml:space="preserve"> significant challenges in developing </w:t>
      </w:r>
      <w:r w:rsidRPr="3F671A37" w:rsidR="4FBD0D8D">
        <w:rPr>
          <w:rFonts w:ascii="Times New Roman" w:hAnsi="Times New Roman" w:eastAsia="Times New Roman" w:cs="Times New Roman"/>
          <w:noProof w:val="0"/>
          <w:sz w:val="22"/>
          <w:szCs w:val="22"/>
          <w:lang w:val="en-US"/>
        </w:rPr>
        <w:t>mathematical</w:t>
      </w:r>
      <w:r w:rsidRPr="3F671A37" w:rsidR="6019E2A5">
        <w:rPr>
          <w:rFonts w:ascii="Times New Roman" w:hAnsi="Times New Roman" w:eastAsia="Times New Roman" w:cs="Times New Roman"/>
          <w:noProof w:val="0"/>
          <w:sz w:val="22"/>
          <w:szCs w:val="22"/>
          <w:lang w:val="en-US"/>
        </w:rPr>
        <w:t xml:space="preserve"> models due to the complexity of the domain knowledge </w:t>
      </w:r>
      <w:r w:rsidRPr="3F671A37" w:rsidR="6019E2A5">
        <w:rPr>
          <w:rFonts w:ascii="Times New Roman" w:hAnsi="Times New Roman" w:eastAsia="Times New Roman" w:cs="Times New Roman"/>
          <w:noProof w:val="0"/>
          <w:sz w:val="22"/>
          <w:szCs w:val="22"/>
          <w:lang w:val="en-US"/>
        </w:rPr>
        <w:t>required</w:t>
      </w:r>
      <w:r w:rsidRPr="3F671A37" w:rsidR="6019E2A5">
        <w:rPr>
          <w:rFonts w:ascii="Times New Roman" w:hAnsi="Times New Roman" w:eastAsia="Times New Roman" w:cs="Times New Roman"/>
          <w:noProof w:val="0"/>
          <w:sz w:val="22"/>
          <w:szCs w:val="22"/>
          <w:lang w:val="en-US"/>
        </w:rPr>
        <w:t xml:space="preserve"> for space debris propagation. Additionally, our investigation revealed that publicly available data, particularly </w:t>
      </w:r>
      <w:r w:rsidRPr="3F671A37" w:rsidR="6019E2A5">
        <w:rPr>
          <w:rFonts w:ascii="Times New Roman" w:hAnsi="Times New Roman" w:eastAsia="Times New Roman" w:cs="Times New Roman"/>
          <w:noProof w:val="0"/>
          <w:sz w:val="22"/>
          <w:szCs w:val="22"/>
          <w:lang w:val="en-US"/>
        </w:rPr>
        <w:t>regarding</w:t>
      </w:r>
      <w:r w:rsidRPr="3F671A37" w:rsidR="6019E2A5">
        <w:rPr>
          <w:rFonts w:ascii="Times New Roman" w:hAnsi="Times New Roman" w:eastAsia="Times New Roman" w:cs="Times New Roman"/>
          <w:noProof w:val="0"/>
          <w:sz w:val="22"/>
          <w:szCs w:val="22"/>
          <w:lang w:val="en-US"/>
        </w:rPr>
        <w:t xml:space="preserve"> object mass and radar cross section (RCS), was insufficient to develop a robust predictive model. Based on these constraints, we </w:t>
      </w:r>
      <w:r w:rsidRPr="3F671A37" w:rsidR="6019E2A5">
        <w:rPr>
          <w:rFonts w:ascii="Times New Roman" w:hAnsi="Times New Roman" w:eastAsia="Times New Roman" w:cs="Times New Roman"/>
          <w:noProof w:val="0"/>
          <w:sz w:val="22"/>
          <w:szCs w:val="22"/>
          <w:lang w:val="en-US"/>
        </w:rPr>
        <w:t>determined</w:t>
      </w:r>
      <w:r w:rsidRPr="3F671A37" w:rsidR="6019E2A5">
        <w:rPr>
          <w:rFonts w:ascii="Times New Roman" w:hAnsi="Times New Roman" w:eastAsia="Times New Roman" w:cs="Times New Roman"/>
          <w:noProof w:val="0"/>
          <w:sz w:val="22"/>
          <w:szCs w:val="22"/>
          <w:lang w:val="en-US"/>
        </w:rPr>
        <w:t xml:space="preserve"> that pursuing this path would not be </w:t>
      </w:r>
      <w:r w:rsidRPr="3F671A37" w:rsidR="6019E2A5">
        <w:rPr>
          <w:rFonts w:ascii="Times New Roman" w:hAnsi="Times New Roman" w:eastAsia="Times New Roman" w:cs="Times New Roman"/>
          <w:noProof w:val="0"/>
          <w:sz w:val="22"/>
          <w:szCs w:val="22"/>
          <w:lang w:val="en-US"/>
        </w:rPr>
        <w:t>feasible</w:t>
      </w:r>
      <w:r w:rsidRPr="3F671A37" w:rsidR="6019E2A5">
        <w:rPr>
          <w:rFonts w:ascii="Times New Roman" w:hAnsi="Times New Roman" w:eastAsia="Times New Roman" w:cs="Times New Roman"/>
          <w:noProof w:val="0"/>
          <w:sz w:val="22"/>
          <w:szCs w:val="22"/>
          <w:lang w:val="en-US"/>
        </w:rPr>
        <w:t xml:space="preserve"> within the project's scope and timeline.</w:t>
      </w:r>
      <w:r w:rsidRPr="3F671A37" w:rsidR="258C4F7C">
        <w:rPr>
          <w:rFonts w:ascii="Times New Roman" w:hAnsi="Times New Roman" w:eastAsia="Times New Roman" w:cs="Times New Roman"/>
          <w:noProof w:val="0"/>
          <w:sz w:val="22"/>
          <w:szCs w:val="22"/>
          <w:lang w:val="en-US"/>
        </w:rPr>
        <w:t xml:space="preserve"> </w:t>
      </w:r>
    </w:p>
    <w:p w:rsidR="43253A88" w:rsidP="3F671A37" w:rsidRDefault="43253A88" w14:paraId="17BD25C4" w14:textId="4A674D0E">
      <w:pPr>
        <w:pStyle w:val="Normal"/>
        <w:tabs>
          <w:tab w:val="left" w:leader="none" w:pos="720"/>
        </w:tabs>
        <w:ind w:left="0"/>
        <w:jc w:val="both"/>
        <w:rPr>
          <w:rFonts w:ascii="Times New Roman" w:hAnsi="Times New Roman" w:eastAsia="Times New Roman" w:cs="Times New Roman"/>
          <w:noProof w:val="0"/>
          <w:sz w:val="22"/>
          <w:szCs w:val="22"/>
          <w:lang w:val="en-US"/>
        </w:rPr>
      </w:pPr>
      <w:r w:rsidRPr="3F671A37" w:rsidR="43253A88">
        <w:rPr>
          <w:rFonts w:ascii="Times New Roman" w:hAnsi="Times New Roman" w:eastAsia="Times New Roman" w:cs="Times New Roman"/>
          <w:noProof w:val="0"/>
          <w:sz w:val="22"/>
          <w:szCs w:val="22"/>
          <w:lang w:val="en-US"/>
        </w:rPr>
        <w:t xml:space="preserve">Therefore, this project evolved into a comprehensive case study that provides valuable strategic insights for our partner. Through systematic investigation and testing of various model architectures - from basic regression to Multi-Layer Perceptron (MLP) models - </w:t>
      </w:r>
      <w:r w:rsidRPr="3F671A37" w:rsidR="43253A88">
        <w:rPr>
          <w:rFonts w:ascii="Times New Roman" w:hAnsi="Times New Roman" w:eastAsia="Times New Roman" w:cs="Times New Roman"/>
          <w:noProof w:val="0"/>
          <w:sz w:val="22"/>
          <w:szCs w:val="22"/>
          <w:lang w:val="en-US"/>
        </w:rPr>
        <w:t>we've</w:t>
      </w:r>
      <w:r w:rsidRPr="3F671A37" w:rsidR="43253A88">
        <w:rPr>
          <w:rFonts w:ascii="Times New Roman" w:hAnsi="Times New Roman" w:eastAsia="Times New Roman" w:cs="Times New Roman"/>
          <w:noProof w:val="0"/>
          <w:sz w:val="22"/>
          <w:szCs w:val="22"/>
          <w:lang w:val="en-US"/>
        </w:rPr>
        <w:t xml:space="preserve"> documented both the current capabilities and limitations in AI-based debris prediction. Our findings clearly map out what information is currently available and, crucially, </w:t>
      </w:r>
      <w:r w:rsidRPr="3F671A37" w:rsidR="43253A88">
        <w:rPr>
          <w:rFonts w:ascii="Times New Roman" w:hAnsi="Times New Roman" w:eastAsia="Times New Roman" w:cs="Times New Roman"/>
          <w:noProof w:val="0"/>
          <w:sz w:val="22"/>
          <w:szCs w:val="22"/>
          <w:lang w:val="en-US"/>
        </w:rPr>
        <w:t>identify</w:t>
      </w:r>
      <w:r w:rsidRPr="3F671A37" w:rsidR="43253A88">
        <w:rPr>
          <w:rFonts w:ascii="Times New Roman" w:hAnsi="Times New Roman" w:eastAsia="Times New Roman" w:cs="Times New Roman"/>
          <w:noProof w:val="0"/>
          <w:sz w:val="22"/>
          <w:szCs w:val="22"/>
          <w:lang w:val="en-US"/>
        </w:rPr>
        <w:t xml:space="preserve"> specific data gaps that must be addressed to build effective AI prediction systems. This knowledge enables our partner to make informed decisions about resource allocation and </w:t>
      </w:r>
      <w:r w:rsidRPr="3F671A37" w:rsidR="43253A88">
        <w:rPr>
          <w:rFonts w:ascii="Times New Roman" w:hAnsi="Times New Roman" w:eastAsia="Times New Roman" w:cs="Times New Roman"/>
          <w:noProof w:val="0"/>
          <w:sz w:val="22"/>
          <w:szCs w:val="22"/>
          <w:lang w:val="en-US"/>
        </w:rPr>
        <w:t>establish</w:t>
      </w:r>
      <w:r w:rsidRPr="3F671A37" w:rsidR="43253A88">
        <w:rPr>
          <w:rFonts w:ascii="Times New Roman" w:hAnsi="Times New Roman" w:eastAsia="Times New Roman" w:cs="Times New Roman"/>
          <w:noProof w:val="0"/>
          <w:sz w:val="22"/>
          <w:szCs w:val="22"/>
          <w:lang w:val="en-US"/>
        </w:rPr>
        <w:t xml:space="preserve"> realistic timelines for future space debris </w:t>
      </w:r>
      <w:r w:rsidRPr="3F671A37" w:rsidR="43253A88">
        <w:rPr>
          <w:rFonts w:ascii="Times New Roman" w:hAnsi="Times New Roman" w:eastAsia="Times New Roman" w:cs="Times New Roman"/>
          <w:noProof w:val="0"/>
          <w:sz w:val="22"/>
          <w:szCs w:val="22"/>
          <w:lang w:val="en-US"/>
        </w:rPr>
        <w:t>monitoring</w:t>
      </w:r>
      <w:r w:rsidRPr="3F671A37" w:rsidR="43253A88">
        <w:rPr>
          <w:rFonts w:ascii="Times New Roman" w:hAnsi="Times New Roman" w:eastAsia="Times New Roman" w:cs="Times New Roman"/>
          <w:noProof w:val="0"/>
          <w:sz w:val="22"/>
          <w:szCs w:val="22"/>
          <w:lang w:val="en-US"/>
        </w:rPr>
        <w:t xml:space="preserve"> projects. While the project's outcomes differ from our </w:t>
      </w:r>
      <w:r w:rsidRPr="3F671A37" w:rsidR="43253A88">
        <w:rPr>
          <w:rFonts w:ascii="Times New Roman" w:hAnsi="Times New Roman" w:eastAsia="Times New Roman" w:cs="Times New Roman"/>
          <w:noProof w:val="0"/>
          <w:sz w:val="22"/>
          <w:szCs w:val="22"/>
          <w:lang w:val="en-US"/>
        </w:rPr>
        <w:t>initial</w:t>
      </w:r>
      <w:r w:rsidRPr="3F671A37" w:rsidR="43253A88">
        <w:rPr>
          <w:rFonts w:ascii="Times New Roman" w:hAnsi="Times New Roman" w:eastAsia="Times New Roman" w:cs="Times New Roman"/>
          <w:noProof w:val="0"/>
          <w:sz w:val="22"/>
          <w:szCs w:val="22"/>
          <w:lang w:val="en-US"/>
        </w:rPr>
        <w:t xml:space="preserve"> technical ambitions, the insights gained provide a solid foundation for understanding the complex challenges involved in space debris </w:t>
      </w:r>
      <w:r w:rsidRPr="3F671A37" w:rsidR="43253A88">
        <w:rPr>
          <w:rFonts w:ascii="Times New Roman" w:hAnsi="Times New Roman" w:eastAsia="Times New Roman" w:cs="Times New Roman"/>
          <w:noProof w:val="0"/>
          <w:sz w:val="22"/>
          <w:szCs w:val="22"/>
          <w:lang w:val="en-US"/>
        </w:rPr>
        <w:t>monitoring</w:t>
      </w:r>
      <w:r w:rsidRPr="3F671A37" w:rsidR="43253A88">
        <w:rPr>
          <w:rFonts w:ascii="Times New Roman" w:hAnsi="Times New Roman" w:eastAsia="Times New Roman" w:cs="Times New Roman"/>
          <w:noProof w:val="0"/>
          <w:sz w:val="22"/>
          <w:szCs w:val="22"/>
          <w:lang w:val="en-US"/>
        </w:rPr>
        <w:t xml:space="preserve"> and guide the development of more focused, achievable approaches to this critical problem.</w:t>
      </w:r>
    </w:p>
    <w:p xmlns:wp14="http://schemas.microsoft.com/office/word/2010/wordml" w:rsidP="3F671A37" wp14:paraId="38E91377" wp14:textId="263F0B4F">
      <w:pPr>
        <w:pStyle w:val="Heading1"/>
        <w:suppressLineNumbers w:val="0"/>
        <w:bidi w:val="0"/>
        <w:spacing w:before="360" w:beforeAutospacing="off" w:after="80" w:afterAutospacing="off" w:line="279" w:lineRule="auto"/>
        <w:ind w:left="0" w:right="0"/>
        <w:jc w:val="left"/>
        <w:rPr>
          <w:rFonts w:ascii="Times New Roman" w:hAnsi="Times New Roman" w:eastAsia="Times New Roman" w:cs="Times New Roman"/>
          <w:noProof w:val="0"/>
          <w:lang w:val="en-US"/>
        </w:rPr>
      </w:pPr>
      <w:bookmarkStart w:name="_Toc2115915447" w:id="1668577859"/>
      <w:r w:rsidRPr="3F671A37" w:rsidR="277B2500">
        <w:rPr>
          <w:rFonts w:ascii="Times New Roman" w:hAnsi="Times New Roman" w:eastAsia="Times New Roman" w:cs="Times New Roman"/>
          <w:noProof w:val="0"/>
          <w:lang w:val="en-US"/>
        </w:rPr>
        <w:t>Methodology</w:t>
      </w:r>
      <w:bookmarkEnd w:id="1668577859"/>
    </w:p>
    <w:p xmlns:wp14="http://schemas.microsoft.com/office/word/2010/wordml" w:rsidP="3F671A37" wp14:paraId="4A9796CF" wp14:textId="06F05746">
      <w:pPr>
        <w:pStyle w:val="Heading2"/>
        <w:tabs>
          <w:tab w:val="left" w:leader="none" w:pos="720"/>
        </w:tabs>
        <w:rPr>
          <w:rFonts w:ascii="Times New Roman" w:hAnsi="Times New Roman" w:eastAsia="Times New Roman" w:cs="Times New Roman"/>
          <w:b w:val="0"/>
          <w:bCs w:val="0"/>
          <w:noProof w:val="0"/>
          <w:sz w:val="24"/>
          <w:szCs w:val="24"/>
          <w:lang w:val="en-US"/>
        </w:rPr>
      </w:pPr>
      <w:bookmarkStart w:name="_Toc1808946925" w:id="1359579059"/>
      <w:r w:rsidRPr="3F671A37" w:rsidR="277B2500">
        <w:rPr>
          <w:rFonts w:ascii="Times New Roman" w:hAnsi="Times New Roman" w:eastAsia="Times New Roman" w:cs="Times New Roman"/>
          <w:noProof w:val="0"/>
          <w:lang w:val="en-US"/>
        </w:rPr>
        <w:t>Data Collection</w:t>
      </w:r>
      <w:bookmarkEnd w:id="1359579059"/>
    </w:p>
    <w:p w:rsidR="3A16AB11" w:rsidP="3F671A37" w:rsidRDefault="3A16AB11" w14:paraId="15B012AF" w14:textId="2BD8E26A">
      <w:pPr>
        <w:pStyle w:val="Normal"/>
        <w:spacing w:before="0" w:beforeAutospacing="off" w:after="160" w:afterAutospacing="off"/>
        <w:jc w:val="both"/>
        <w:rPr>
          <w:rFonts w:ascii="Times New Roman" w:hAnsi="Times New Roman" w:eastAsia="Times New Roman" w:cs="Times New Roman"/>
          <w:noProof w:val="0"/>
          <w:color w:val="000000" w:themeColor="text1" w:themeTint="FF" w:themeShade="FF"/>
          <w:sz w:val="22"/>
          <w:szCs w:val="22"/>
          <w:lang w:val="en-US"/>
        </w:rPr>
      </w:pPr>
      <w:r w:rsidRPr="3F671A37" w:rsidR="3A16AB11">
        <w:rPr>
          <w:rFonts w:ascii="Times New Roman" w:hAnsi="Times New Roman" w:eastAsia="Times New Roman" w:cs="Times New Roman"/>
          <w:noProof w:val="0"/>
          <w:color w:val="000000" w:themeColor="text1" w:themeTint="FF" w:themeShade="FF"/>
          <w:sz w:val="22"/>
          <w:szCs w:val="22"/>
          <w:lang w:val="en-US"/>
        </w:rPr>
        <w:t xml:space="preserve">The data collection and processing </w:t>
      </w:r>
      <w:r w:rsidRPr="3F671A37" w:rsidR="3A16AB11">
        <w:rPr>
          <w:rFonts w:ascii="Times New Roman" w:hAnsi="Times New Roman" w:eastAsia="Times New Roman" w:cs="Times New Roman"/>
          <w:noProof w:val="0"/>
          <w:color w:val="000000" w:themeColor="text1" w:themeTint="FF" w:themeShade="FF"/>
          <w:sz w:val="22"/>
          <w:szCs w:val="22"/>
          <w:lang w:val="en-US"/>
        </w:rPr>
        <w:t>methodology</w:t>
      </w:r>
      <w:r w:rsidRPr="3F671A37" w:rsidR="3A16AB11">
        <w:rPr>
          <w:rFonts w:ascii="Times New Roman" w:hAnsi="Times New Roman" w:eastAsia="Times New Roman" w:cs="Times New Roman"/>
          <w:noProof w:val="0"/>
          <w:color w:val="000000" w:themeColor="text1" w:themeTint="FF" w:themeShade="FF"/>
          <w:sz w:val="22"/>
          <w:szCs w:val="22"/>
          <w:lang w:val="en-US"/>
        </w:rPr>
        <w:t xml:space="preserve"> for this project </w:t>
      </w:r>
      <w:r w:rsidRPr="3F671A37" w:rsidR="3A16AB11">
        <w:rPr>
          <w:rFonts w:ascii="Times New Roman" w:hAnsi="Times New Roman" w:eastAsia="Times New Roman" w:cs="Times New Roman"/>
          <w:noProof w:val="0"/>
          <w:color w:val="000000" w:themeColor="text1" w:themeTint="FF" w:themeShade="FF"/>
          <w:sz w:val="22"/>
          <w:szCs w:val="22"/>
          <w:lang w:val="en-US"/>
        </w:rPr>
        <w:t>utilizes</w:t>
      </w:r>
      <w:r w:rsidRPr="3F671A37" w:rsidR="3A16AB11">
        <w:rPr>
          <w:rFonts w:ascii="Times New Roman" w:hAnsi="Times New Roman" w:eastAsia="Times New Roman" w:cs="Times New Roman"/>
          <w:noProof w:val="0"/>
          <w:color w:val="000000" w:themeColor="text1" w:themeTint="FF" w:themeShade="FF"/>
          <w:sz w:val="22"/>
          <w:szCs w:val="22"/>
          <w:lang w:val="en-US"/>
        </w:rPr>
        <w:t xml:space="preserve"> direct interaction with the Space-Track.org API through a custom-developed Python script. After </w:t>
      </w:r>
      <w:r w:rsidRPr="3F671A37" w:rsidR="3A16AB11">
        <w:rPr>
          <w:rFonts w:ascii="Times New Roman" w:hAnsi="Times New Roman" w:eastAsia="Times New Roman" w:cs="Times New Roman"/>
          <w:noProof w:val="0"/>
          <w:color w:val="000000" w:themeColor="text1" w:themeTint="FF" w:themeShade="FF"/>
          <w:sz w:val="22"/>
          <w:szCs w:val="22"/>
          <w:lang w:val="en-US"/>
        </w:rPr>
        <w:t>initial</w:t>
      </w:r>
      <w:r w:rsidRPr="3F671A37" w:rsidR="3A16AB11">
        <w:rPr>
          <w:rFonts w:ascii="Times New Roman" w:hAnsi="Times New Roman" w:eastAsia="Times New Roman" w:cs="Times New Roman"/>
          <w:noProof w:val="0"/>
          <w:color w:val="000000" w:themeColor="text1" w:themeTint="FF" w:themeShade="FF"/>
          <w:sz w:val="22"/>
          <w:szCs w:val="22"/>
          <w:lang w:val="en-US"/>
        </w:rPr>
        <w:t xml:space="preserve"> attempts at web browser scraping ran into several limitations - proving to be time-consuming, producing inaccurate data, and being blocked by the site after a few hundred runs - we switched to using the API. This approach ensures efficient data retrieval while avoiding common limitations such as IP blocking and processing inefficiencies.</w:t>
      </w:r>
    </w:p>
    <w:p w:rsidR="3A16AB11" w:rsidP="3F671A37" w:rsidRDefault="3A16AB11" w14:paraId="005D26EC" w14:textId="5221E620">
      <w:pPr>
        <w:pStyle w:val="Normal"/>
        <w:spacing w:before="0" w:beforeAutospacing="off" w:after="160" w:afterAutospacing="off"/>
        <w:jc w:val="both"/>
        <w:rPr>
          <w:rFonts w:ascii="Times New Roman" w:hAnsi="Times New Roman" w:eastAsia="Times New Roman" w:cs="Times New Roman"/>
          <w:noProof w:val="0"/>
          <w:color w:val="000000" w:themeColor="text1" w:themeTint="FF" w:themeShade="FF"/>
          <w:sz w:val="22"/>
          <w:szCs w:val="22"/>
          <w:lang w:val="en-US"/>
        </w:rPr>
      </w:pPr>
      <w:r w:rsidRPr="3F671A37" w:rsidR="3A16AB11">
        <w:rPr>
          <w:rFonts w:ascii="Times New Roman" w:hAnsi="Times New Roman" w:eastAsia="Times New Roman" w:cs="Times New Roman"/>
          <w:noProof w:val="0"/>
          <w:color w:val="000000" w:themeColor="text1" w:themeTint="FF" w:themeShade="FF"/>
          <w:sz w:val="22"/>
          <w:szCs w:val="22"/>
          <w:lang w:val="en-US"/>
        </w:rPr>
        <w:t xml:space="preserve">Our data collection process targets two essential datasets from Space-Track.org: the Satellite Catalog (SATCAT) and the General Perturbations (GP) dataset. The SATCAT provides fundamental information about space objects, while the GP dataset </w:t>
      </w:r>
      <w:r w:rsidRPr="3F671A37" w:rsidR="3A16AB11">
        <w:rPr>
          <w:rFonts w:ascii="Times New Roman" w:hAnsi="Times New Roman" w:eastAsia="Times New Roman" w:cs="Times New Roman"/>
          <w:noProof w:val="0"/>
          <w:color w:val="000000" w:themeColor="text1" w:themeTint="FF" w:themeShade="FF"/>
          <w:sz w:val="22"/>
          <w:szCs w:val="22"/>
          <w:lang w:val="en-US"/>
        </w:rPr>
        <w:t>contains</w:t>
      </w:r>
      <w:r w:rsidRPr="3F671A37" w:rsidR="3A16AB11">
        <w:rPr>
          <w:rFonts w:ascii="Times New Roman" w:hAnsi="Times New Roman" w:eastAsia="Times New Roman" w:cs="Times New Roman"/>
          <w:noProof w:val="0"/>
          <w:color w:val="000000" w:themeColor="text1" w:themeTint="FF" w:themeShade="FF"/>
          <w:sz w:val="22"/>
          <w:szCs w:val="22"/>
          <w:lang w:val="en-US"/>
        </w:rPr>
        <w:t xml:space="preserve"> detailed orbital parameters. The implemented Python script handles secure authentication using environment variables and employs optimized HTTP requests to ensure efficient server interaction.</w:t>
      </w:r>
    </w:p>
    <w:p w:rsidR="3A16AB11" w:rsidP="3F671A37" w:rsidRDefault="3A16AB11" w14:paraId="065736B6" w14:textId="4CF37471">
      <w:pPr>
        <w:pStyle w:val="Normal"/>
        <w:spacing w:before="0" w:beforeAutospacing="off" w:after="160" w:afterAutospacing="off"/>
        <w:jc w:val="both"/>
        <w:rPr>
          <w:rFonts w:ascii="Times New Roman" w:hAnsi="Times New Roman" w:eastAsia="Times New Roman" w:cs="Times New Roman"/>
          <w:noProof w:val="0"/>
          <w:color w:val="000000" w:themeColor="text1" w:themeTint="FF" w:themeShade="FF"/>
          <w:sz w:val="22"/>
          <w:szCs w:val="22"/>
          <w:lang w:val="en-US"/>
        </w:rPr>
      </w:pPr>
      <w:r w:rsidRPr="3F671A37" w:rsidR="3A16AB11">
        <w:rPr>
          <w:rFonts w:ascii="Times New Roman" w:hAnsi="Times New Roman" w:eastAsia="Times New Roman" w:cs="Times New Roman"/>
          <w:noProof w:val="0"/>
          <w:color w:val="000000" w:themeColor="text1" w:themeTint="FF" w:themeShade="FF"/>
          <w:sz w:val="22"/>
          <w:szCs w:val="22"/>
          <w:lang w:val="en-US"/>
        </w:rPr>
        <w:t xml:space="preserve">The data integration process combines the SATCAT and GP datasets using the NORAD Catalog ID (NORAD_CAT_ID) as the linking key. This integration creates comprehensive records for each space object, ensuring all orbital and object characteristics are properly </w:t>
      </w:r>
      <w:r w:rsidRPr="3F671A37" w:rsidR="3A16AB11">
        <w:rPr>
          <w:rFonts w:ascii="Times New Roman" w:hAnsi="Times New Roman" w:eastAsia="Times New Roman" w:cs="Times New Roman"/>
          <w:noProof w:val="0"/>
          <w:color w:val="000000" w:themeColor="text1" w:themeTint="FF" w:themeShade="FF"/>
          <w:sz w:val="22"/>
          <w:szCs w:val="22"/>
          <w:lang w:val="en-US"/>
        </w:rPr>
        <w:t>consolidated</w:t>
      </w:r>
      <w:r w:rsidRPr="3F671A37" w:rsidR="3A16AB11">
        <w:rPr>
          <w:rFonts w:ascii="Times New Roman" w:hAnsi="Times New Roman" w:eastAsia="Times New Roman" w:cs="Times New Roman"/>
          <w:noProof w:val="0"/>
          <w:color w:val="000000" w:themeColor="text1" w:themeTint="FF" w:themeShade="FF"/>
          <w:sz w:val="22"/>
          <w:szCs w:val="22"/>
          <w:lang w:val="en-US"/>
        </w:rPr>
        <w:t xml:space="preserve"> in a single dataset. To maximize efficiency, the implementation includes an incremental update mechanism. The script first checks for existing data files and </w:t>
      </w:r>
      <w:r w:rsidRPr="3F671A37" w:rsidR="3A16AB11">
        <w:rPr>
          <w:rFonts w:ascii="Times New Roman" w:hAnsi="Times New Roman" w:eastAsia="Times New Roman" w:cs="Times New Roman"/>
          <w:noProof w:val="0"/>
          <w:color w:val="000000" w:themeColor="text1" w:themeTint="FF" w:themeShade="FF"/>
          <w:sz w:val="22"/>
          <w:szCs w:val="22"/>
          <w:lang w:val="en-US"/>
        </w:rPr>
        <w:t>identifies</w:t>
      </w:r>
      <w:r w:rsidRPr="3F671A37" w:rsidR="3A16AB11">
        <w:rPr>
          <w:rFonts w:ascii="Times New Roman" w:hAnsi="Times New Roman" w:eastAsia="Times New Roman" w:cs="Times New Roman"/>
          <w:noProof w:val="0"/>
          <w:color w:val="000000" w:themeColor="text1" w:themeTint="FF" w:themeShade="FF"/>
          <w:sz w:val="22"/>
          <w:szCs w:val="22"/>
          <w:lang w:val="en-US"/>
        </w:rPr>
        <w:t xml:space="preserve"> the highest existing NORAD_CAT_ID. This allows for selective retrieval of only new data entries, significantly reducing processing overhead while </w:t>
      </w:r>
      <w:r w:rsidRPr="3F671A37" w:rsidR="3A16AB11">
        <w:rPr>
          <w:rFonts w:ascii="Times New Roman" w:hAnsi="Times New Roman" w:eastAsia="Times New Roman" w:cs="Times New Roman"/>
          <w:noProof w:val="0"/>
          <w:color w:val="000000" w:themeColor="text1" w:themeTint="FF" w:themeShade="FF"/>
          <w:sz w:val="22"/>
          <w:szCs w:val="22"/>
          <w:lang w:val="en-US"/>
        </w:rPr>
        <w:t>maintaining</w:t>
      </w:r>
      <w:r w:rsidRPr="3F671A37" w:rsidR="3A16AB11">
        <w:rPr>
          <w:rFonts w:ascii="Times New Roman" w:hAnsi="Times New Roman" w:eastAsia="Times New Roman" w:cs="Times New Roman"/>
          <w:noProof w:val="0"/>
          <w:color w:val="000000" w:themeColor="text1" w:themeTint="FF" w:themeShade="FF"/>
          <w:sz w:val="22"/>
          <w:szCs w:val="22"/>
          <w:lang w:val="en-US"/>
        </w:rPr>
        <w:t xml:space="preserve"> dataset completeness.</w:t>
      </w:r>
    </w:p>
    <w:p w:rsidR="3A16AB11" w:rsidP="3F671A37" w:rsidRDefault="3A16AB11" w14:paraId="67CF378D" w14:textId="12473BC6">
      <w:pPr>
        <w:pStyle w:val="Normal"/>
        <w:spacing w:before="0" w:beforeAutospacing="off" w:after="160" w:afterAutospacing="off"/>
        <w:jc w:val="both"/>
        <w:rPr>
          <w:rFonts w:ascii="Times New Roman" w:hAnsi="Times New Roman" w:eastAsia="Times New Roman" w:cs="Times New Roman"/>
          <w:noProof w:val="0"/>
          <w:color w:val="000000" w:themeColor="text1" w:themeTint="FF" w:themeShade="FF"/>
          <w:sz w:val="22"/>
          <w:szCs w:val="22"/>
          <w:lang w:val="en-US"/>
        </w:rPr>
      </w:pPr>
      <w:r w:rsidRPr="3F671A37" w:rsidR="3A16AB11">
        <w:rPr>
          <w:rFonts w:ascii="Times New Roman" w:hAnsi="Times New Roman" w:eastAsia="Times New Roman" w:cs="Times New Roman"/>
          <w:noProof w:val="0"/>
          <w:color w:val="000000" w:themeColor="text1" w:themeTint="FF" w:themeShade="FF"/>
          <w:sz w:val="22"/>
          <w:szCs w:val="22"/>
          <w:lang w:val="en-US"/>
        </w:rPr>
        <w:t xml:space="preserve">This </w:t>
      </w:r>
      <w:r w:rsidRPr="3F671A37" w:rsidR="3A16AB11">
        <w:rPr>
          <w:rFonts w:ascii="Times New Roman" w:hAnsi="Times New Roman" w:eastAsia="Times New Roman" w:cs="Times New Roman"/>
          <w:noProof w:val="0"/>
          <w:color w:val="000000" w:themeColor="text1" w:themeTint="FF" w:themeShade="FF"/>
          <w:sz w:val="22"/>
          <w:szCs w:val="22"/>
          <w:lang w:val="en-US"/>
        </w:rPr>
        <w:t>methodology</w:t>
      </w:r>
      <w:r w:rsidRPr="3F671A37" w:rsidR="3A16AB11">
        <w:rPr>
          <w:rFonts w:ascii="Times New Roman" w:hAnsi="Times New Roman" w:eastAsia="Times New Roman" w:cs="Times New Roman"/>
          <w:noProof w:val="0"/>
          <w:color w:val="000000" w:themeColor="text1" w:themeTint="FF" w:themeShade="FF"/>
          <w:sz w:val="22"/>
          <w:szCs w:val="22"/>
          <w:lang w:val="en-US"/>
        </w:rPr>
        <w:t xml:space="preserve"> provides a robust framework for data collection and processing, </w:t>
      </w:r>
      <w:r w:rsidRPr="3F671A37" w:rsidR="3A16AB11">
        <w:rPr>
          <w:rFonts w:ascii="Times New Roman" w:hAnsi="Times New Roman" w:eastAsia="Times New Roman" w:cs="Times New Roman"/>
          <w:noProof w:val="0"/>
          <w:color w:val="000000" w:themeColor="text1" w:themeTint="FF" w:themeShade="FF"/>
          <w:sz w:val="22"/>
          <w:szCs w:val="22"/>
          <w:lang w:val="en-US"/>
        </w:rPr>
        <w:t>establishing</w:t>
      </w:r>
      <w:r w:rsidRPr="3F671A37" w:rsidR="3A16AB11">
        <w:rPr>
          <w:rFonts w:ascii="Times New Roman" w:hAnsi="Times New Roman" w:eastAsia="Times New Roman" w:cs="Times New Roman"/>
          <w:noProof w:val="0"/>
          <w:color w:val="000000" w:themeColor="text1" w:themeTint="FF" w:themeShade="FF"/>
          <w:sz w:val="22"/>
          <w:szCs w:val="22"/>
          <w:lang w:val="en-US"/>
        </w:rPr>
        <w:t xml:space="preserve"> a foundation for analyzing orbital debris patterns and characteristics. The modular design allows for future enhancements, such as incorporating </w:t>
      </w:r>
      <w:r w:rsidRPr="3F671A37" w:rsidR="3A16AB11">
        <w:rPr>
          <w:rFonts w:ascii="Times New Roman" w:hAnsi="Times New Roman" w:eastAsia="Times New Roman" w:cs="Times New Roman"/>
          <w:noProof w:val="0"/>
          <w:color w:val="000000" w:themeColor="text1" w:themeTint="FF" w:themeShade="FF"/>
          <w:sz w:val="22"/>
          <w:szCs w:val="22"/>
          <w:lang w:val="en-US"/>
        </w:rPr>
        <w:t>additional</w:t>
      </w:r>
      <w:r w:rsidRPr="3F671A37" w:rsidR="3A16AB11">
        <w:rPr>
          <w:rFonts w:ascii="Times New Roman" w:hAnsi="Times New Roman" w:eastAsia="Times New Roman" w:cs="Times New Roman"/>
          <w:noProof w:val="0"/>
          <w:color w:val="000000" w:themeColor="text1" w:themeTint="FF" w:themeShade="FF"/>
          <w:sz w:val="22"/>
          <w:szCs w:val="22"/>
          <w:lang w:val="en-US"/>
        </w:rPr>
        <w:t xml:space="preserve"> data sources or implementing new processing algorithms, while </w:t>
      </w:r>
      <w:r w:rsidRPr="3F671A37" w:rsidR="3A16AB11">
        <w:rPr>
          <w:rFonts w:ascii="Times New Roman" w:hAnsi="Times New Roman" w:eastAsia="Times New Roman" w:cs="Times New Roman"/>
          <w:noProof w:val="0"/>
          <w:color w:val="000000" w:themeColor="text1" w:themeTint="FF" w:themeShade="FF"/>
          <w:sz w:val="22"/>
          <w:szCs w:val="22"/>
          <w:lang w:val="en-US"/>
        </w:rPr>
        <w:t>maintaining</w:t>
      </w:r>
      <w:r w:rsidRPr="3F671A37" w:rsidR="3A16AB11">
        <w:rPr>
          <w:rFonts w:ascii="Times New Roman" w:hAnsi="Times New Roman" w:eastAsia="Times New Roman" w:cs="Times New Roman"/>
          <w:noProof w:val="0"/>
          <w:color w:val="000000" w:themeColor="text1" w:themeTint="FF" w:themeShade="FF"/>
          <w:sz w:val="22"/>
          <w:szCs w:val="22"/>
          <w:lang w:val="en-US"/>
        </w:rPr>
        <w:t xml:space="preserve"> efficient and reliable data collection operations.</w:t>
      </w:r>
    </w:p>
    <w:p w:rsidR="3A16AB11" w:rsidP="3F671A37" w:rsidRDefault="3A16AB11" w14:paraId="2867E70E" w14:textId="338BABF1">
      <w:pPr>
        <w:pStyle w:val="Normal"/>
        <w:spacing w:before="0" w:beforeAutospacing="off" w:after="160" w:afterAutospacing="off"/>
        <w:jc w:val="both"/>
        <w:rPr>
          <w:rFonts w:ascii="Times New Roman" w:hAnsi="Times New Roman" w:eastAsia="Times New Roman" w:cs="Times New Roman"/>
          <w:noProof w:val="0"/>
          <w:color w:val="000000" w:themeColor="text1" w:themeTint="FF" w:themeShade="FF"/>
          <w:sz w:val="22"/>
          <w:szCs w:val="22"/>
          <w:lang w:val="en-US"/>
        </w:rPr>
      </w:pPr>
      <w:r w:rsidRPr="3F671A37" w:rsidR="3A16AB11">
        <w:rPr>
          <w:rFonts w:ascii="Times New Roman" w:hAnsi="Times New Roman" w:eastAsia="Times New Roman" w:cs="Times New Roman"/>
          <w:noProof w:val="0"/>
          <w:color w:val="000000" w:themeColor="text1" w:themeTint="FF" w:themeShade="FF"/>
          <w:sz w:val="22"/>
          <w:szCs w:val="22"/>
          <w:lang w:val="en-US"/>
        </w:rPr>
        <w:t>The automated nature of the system ensures consistent data collection while minimizing manual intervention, creating a reliable dataset for orbital debris analysis and tracking. This approach supports efficient data management and enables comprehensive analysis of space object characteristics and orbital patterns.</w:t>
      </w:r>
    </w:p>
    <w:p w:rsidR="610A2C0F" w:rsidP="3F671A37" w:rsidRDefault="610A2C0F" w14:paraId="71D6F890" w14:textId="5B15776D">
      <w:pPr>
        <w:pStyle w:val="Heading2"/>
        <w:rPr>
          <w:rFonts w:ascii="Times New Roman" w:hAnsi="Times New Roman" w:eastAsia="Times New Roman" w:cs="Times New Roman"/>
          <w:noProof w:val="0"/>
          <w:lang w:val="en-US"/>
        </w:rPr>
      </w:pPr>
      <w:bookmarkStart w:name="_Toc1398781651" w:id="1669055682"/>
      <w:r w:rsidRPr="3F671A37" w:rsidR="610A2C0F">
        <w:rPr>
          <w:rFonts w:ascii="Times New Roman" w:hAnsi="Times New Roman" w:eastAsia="Times New Roman" w:cs="Times New Roman"/>
          <w:noProof w:val="0"/>
          <w:lang w:val="en-US"/>
        </w:rPr>
        <w:t xml:space="preserve">Data Loading and </w:t>
      </w:r>
      <w:r w:rsidRPr="3F671A37" w:rsidR="1280F31B">
        <w:rPr>
          <w:rFonts w:ascii="Times New Roman" w:hAnsi="Times New Roman" w:eastAsia="Times New Roman" w:cs="Times New Roman"/>
          <w:noProof w:val="0"/>
          <w:lang w:val="en-US"/>
        </w:rPr>
        <w:t>Preprocessing</w:t>
      </w:r>
      <w:bookmarkEnd w:id="1669055682"/>
    </w:p>
    <w:p w:rsidR="33891577" w:rsidP="3F671A37" w:rsidRDefault="33891577" w14:paraId="6C692E7E" w14:textId="1007F226">
      <w:pPr>
        <w:pStyle w:val="Normal"/>
        <w:jc w:val="both"/>
        <w:rPr>
          <w:rFonts w:ascii="Times New Roman" w:hAnsi="Times New Roman" w:eastAsia="Times New Roman" w:cs="Times New Roman"/>
          <w:noProof w:val="0"/>
          <w:sz w:val="22"/>
          <w:szCs w:val="22"/>
          <w:lang w:val="en-US"/>
        </w:rPr>
      </w:pPr>
      <w:r w:rsidRPr="3F671A37" w:rsidR="33891577">
        <w:rPr>
          <w:rFonts w:ascii="Times New Roman" w:hAnsi="Times New Roman" w:eastAsia="Times New Roman" w:cs="Times New Roman"/>
          <w:noProof w:val="0"/>
          <w:sz w:val="22"/>
          <w:szCs w:val="22"/>
          <w:lang w:val="en-US"/>
        </w:rPr>
        <w:t xml:space="preserve">The dataset was initially loaded from a JSON file that </w:t>
      </w:r>
      <w:r w:rsidRPr="3F671A37" w:rsidR="33891577">
        <w:rPr>
          <w:rFonts w:ascii="Times New Roman" w:hAnsi="Times New Roman" w:eastAsia="Times New Roman" w:cs="Times New Roman"/>
          <w:noProof w:val="0"/>
          <w:sz w:val="22"/>
          <w:szCs w:val="22"/>
          <w:lang w:val="en-US"/>
        </w:rPr>
        <w:t>contained</w:t>
      </w:r>
      <w:r w:rsidRPr="3F671A37" w:rsidR="33891577">
        <w:rPr>
          <w:rFonts w:ascii="Times New Roman" w:hAnsi="Times New Roman" w:eastAsia="Times New Roman" w:cs="Times New Roman"/>
          <w:noProof w:val="0"/>
          <w:sz w:val="22"/>
          <w:szCs w:val="22"/>
          <w:lang w:val="en-US"/>
        </w:rPr>
        <w:t xml:space="preserve"> comprehensive satellite data, including essential metadata such as 'SATNAME' and 'COUNTRY', along with nested structures like '</w:t>
      </w:r>
      <w:r w:rsidRPr="3F671A37" w:rsidR="33891577">
        <w:rPr>
          <w:rFonts w:ascii="Times New Roman" w:hAnsi="Times New Roman" w:eastAsia="Times New Roman" w:cs="Times New Roman"/>
          <w:noProof w:val="0"/>
          <w:sz w:val="22"/>
          <w:szCs w:val="22"/>
          <w:lang w:val="en-US"/>
        </w:rPr>
        <w:t>omm_data</w:t>
      </w:r>
      <w:r w:rsidRPr="3F671A37" w:rsidR="33891577">
        <w:rPr>
          <w:rFonts w:ascii="Times New Roman" w:hAnsi="Times New Roman" w:eastAsia="Times New Roman" w:cs="Times New Roman"/>
          <w:noProof w:val="0"/>
          <w:sz w:val="22"/>
          <w:szCs w:val="22"/>
          <w:lang w:val="en-US"/>
        </w:rPr>
        <w:t>'. These nested structures required special handling to extract the necessary information for analysis. To tackle this, we employed the ‘</w:t>
      </w:r>
      <w:r w:rsidRPr="3F671A37" w:rsidR="33891577">
        <w:rPr>
          <w:rFonts w:ascii="Times New Roman" w:hAnsi="Times New Roman" w:eastAsia="Times New Roman" w:cs="Times New Roman"/>
          <w:i w:val="1"/>
          <w:iCs w:val="1"/>
          <w:noProof w:val="0"/>
          <w:sz w:val="22"/>
          <w:szCs w:val="22"/>
          <w:lang w:val="en-US"/>
        </w:rPr>
        <w:t>pd.json_normalize</w:t>
      </w:r>
      <w:r w:rsidRPr="3F671A37" w:rsidR="33891577">
        <w:rPr>
          <w:rFonts w:ascii="Times New Roman" w:hAnsi="Times New Roman" w:eastAsia="Times New Roman" w:cs="Times New Roman"/>
          <w:i w:val="1"/>
          <w:iCs w:val="1"/>
          <w:noProof w:val="0"/>
          <w:sz w:val="22"/>
          <w:szCs w:val="22"/>
          <w:lang w:val="en-US"/>
        </w:rPr>
        <w:t>()</w:t>
      </w:r>
      <w:r w:rsidRPr="3F671A37" w:rsidR="33891577">
        <w:rPr>
          <w:rFonts w:ascii="Times New Roman" w:hAnsi="Times New Roman" w:eastAsia="Times New Roman" w:cs="Times New Roman"/>
          <w:noProof w:val="0"/>
          <w:sz w:val="22"/>
          <w:szCs w:val="22"/>
          <w:lang w:val="en-US"/>
        </w:rPr>
        <w:t>’ function, which allowed us to flatten these nested fields effectively. By doing so, we extracted subfields such as '</w:t>
      </w:r>
      <w:r w:rsidRPr="3F671A37" w:rsidR="33891577">
        <w:rPr>
          <w:rFonts w:ascii="Times New Roman" w:hAnsi="Times New Roman" w:eastAsia="Times New Roman" w:cs="Times New Roman"/>
          <w:noProof w:val="0"/>
          <w:sz w:val="22"/>
          <w:szCs w:val="22"/>
          <w:lang w:val="en-US"/>
        </w:rPr>
        <w:t>mean_motion</w:t>
      </w:r>
      <w:r w:rsidRPr="3F671A37" w:rsidR="33891577">
        <w:rPr>
          <w:rFonts w:ascii="Times New Roman" w:hAnsi="Times New Roman" w:eastAsia="Times New Roman" w:cs="Times New Roman"/>
          <w:noProof w:val="0"/>
          <w:sz w:val="22"/>
          <w:szCs w:val="22"/>
          <w:lang w:val="en-US"/>
        </w:rPr>
        <w:t>' and 'eccentricity' from '</w:t>
      </w:r>
      <w:r w:rsidRPr="3F671A37" w:rsidR="33891577">
        <w:rPr>
          <w:rFonts w:ascii="Times New Roman" w:hAnsi="Times New Roman" w:eastAsia="Times New Roman" w:cs="Times New Roman"/>
          <w:noProof w:val="0"/>
          <w:sz w:val="22"/>
          <w:szCs w:val="22"/>
          <w:lang w:val="en-US"/>
        </w:rPr>
        <w:t>omm_data</w:t>
      </w:r>
      <w:r w:rsidRPr="3F671A37" w:rsidR="33891577">
        <w:rPr>
          <w:rFonts w:ascii="Times New Roman" w:hAnsi="Times New Roman" w:eastAsia="Times New Roman" w:cs="Times New Roman"/>
          <w:noProof w:val="0"/>
          <w:sz w:val="22"/>
          <w:szCs w:val="22"/>
          <w:lang w:val="en-US"/>
        </w:rPr>
        <w:t xml:space="preserve">', organizing them into separate columns. This normalization process was crucial for structuring the data in a way that </w:t>
      </w:r>
      <w:r w:rsidRPr="3F671A37" w:rsidR="33891577">
        <w:rPr>
          <w:rFonts w:ascii="Times New Roman" w:hAnsi="Times New Roman" w:eastAsia="Times New Roman" w:cs="Times New Roman"/>
          <w:noProof w:val="0"/>
          <w:sz w:val="22"/>
          <w:szCs w:val="22"/>
          <w:lang w:val="en-US"/>
        </w:rPr>
        <w:t>facilitated</w:t>
      </w:r>
      <w:r w:rsidRPr="3F671A37" w:rsidR="33891577">
        <w:rPr>
          <w:rFonts w:ascii="Times New Roman" w:hAnsi="Times New Roman" w:eastAsia="Times New Roman" w:cs="Times New Roman"/>
          <w:noProof w:val="0"/>
          <w:sz w:val="22"/>
          <w:szCs w:val="22"/>
          <w:lang w:val="en-US"/>
        </w:rPr>
        <w:t xml:space="preserve"> further analysis and processing.</w:t>
      </w:r>
    </w:p>
    <w:p w:rsidR="33891577" w:rsidP="3F671A37" w:rsidRDefault="33891577" w14:paraId="1CDC9FCB" w14:textId="57EA31AC">
      <w:pPr>
        <w:pStyle w:val="Normal"/>
        <w:jc w:val="both"/>
        <w:rPr>
          <w:rFonts w:ascii="Times New Roman" w:hAnsi="Times New Roman" w:eastAsia="Times New Roman" w:cs="Times New Roman"/>
          <w:noProof w:val="0"/>
          <w:sz w:val="22"/>
          <w:szCs w:val="22"/>
          <w:lang w:val="en-US"/>
        </w:rPr>
      </w:pPr>
      <w:r w:rsidRPr="3F671A37" w:rsidR="33891577">
        <w:rPr>
          <w:rFonts w:ascii="Times New Roman" w:hAnsi="Times New Roman" w:eastAsia="Times New Roman" w:cs="Times New Roman"/>
          <w:noProof w:val="0"/>
          <w:sz w:val="22"/>
          <w:szCs w:val="22"/>
          <w:lang w:val="en-US"/>
        </w:rPr>
        <w:t>In the data cleaning phase, we focused on managing missing values, particularly in critical columns like 'DECAY' and '</w:t>
      </w:r>
      <w:r w:rsidRPr="3F671A37" w:rsidR="33891577">
        <w:rPr>
          <w:rFonts w:ascii="Times New Roman" w:hAnsi="Times New Roman" w:eastAsia="Times New Roman" w:cs="Times New Roman"/>
          <w:noProof w:val="0"/>
          <w:sz w:val="22"/>
          <w:szCs w:val="22"/>
          <w:lang w:val="en-US"/>
        </w:rPr>
        <w:t>omm_data</w:t>
      </w:r>
      <w:r w:rsidRPr="3F671A37" w:rsidR="33891577">
        <w:rPr>
          <w:rFonts w:ascii="Times New Roman" w:hAnsi="Times New Roman" w:eastAsia="Times New Roman" w:cs="Times New Roman"/>
          <w:noProof w:val="0"/>
          <w:sz w:val="22"/>
          <w:szCs w:val="22"/>
          <w:lang w:val="en-US"/>
        </w:rPr>
        <w:t xml:space="preserve">'. These columns are vital for </w:t>
      </w:r>
      <w:r w:rsidRPr="3F671A37" w:rsidR="33891577">
        <w:rPr>
          <w:rFonts w:ascii="Times New Roman" w:hAnsi="Times New Roman" w:eastAsia="Times New Roman" w:cs="Times New Roman"/>
          <w:noProof w:val="0"/>
          <w:sz w:val="22"/>
          <w:szCs w:val="22"/>
          <w:lang w:val="en-US"/>
        </w:rPr>
        <w:t>accurate</w:t>
      </w:r>
      <w:r w:rsidRPr="3F671A37" w:rsidR="33891577">
        <w:rPr>
          <w:rFonts w:ascii="Times New Roman" w:hAnsi="Times New Roman" w:eastAsia="Times New Roman" w:cs="Times New Roman"/>
          <w:noProof w:val="0"/>
          <w:sz w:val="22"/>
          <w:szCs w:val="22"/>
          <w:lang w:val="en-US"/>
        </w:rPr>
        <w:t xml:space="preserve"> analysis, so it was essential to address any gaps. We handled missing data by filtering out records with null values, ensuring that only complete and reliable records were processed in </w:t>
      </w:r>
      <w:r w:rsidRPr="3F671A37" w:rsidR="33891577">
        <w:rPr>
          <w:rFonts w:ascii="Times New Roman" w:hAnsi="Times New Roman" w:eastAsia="Times New Roman" w:cs="Times New Roman"/>
          <w:noProof w:val="0"/>
          <w:sz w:val="22"/>
          <w:szCs w:val="22"/>
          <w:lang w:val="en-US"/>
        </w:rPr>
        <w:t>subsequent</w:t>
      </w:r>
      <w:r w:rsidRPr="3F671A37" w:rsidR="33891577">
        <w:rPr>
          <w:rFonts w:ascii="Times New Roman" w:hAnsi="Times New Roman" w:eastAsia="Times New Roman" w:cs="Times New Roman"/>
          <w:noProof w:val="0"/>
          <w:sz w:val="22"/>
          <w:szCs w:val="22"/>
          <w:lang w:val="en-US"/>
        </w:rPr>
        <w:t xml:space="preserve"> steps. This approach helped </w:t>
      </w:r>
      <w:r w:rsidRPr="3F671A37" w:rsidR="33891577">
        <w:rPr>
          <w:rFonts w:ascii="Times New Roman" w:hAnsi="Times New Roman" w:eastAsia="Times New Roman" w:cs="Times New Roman"/>
          <w:noProof w:val="0"/>
          <w:sz w:val="22"/>
          <w:szCs w:val="22"/>
          <w:lang w:val="en-US"/>
        </w:rPr>
        <w:t>maintain</w:t>
      </w:r>
      <w:r w:rsidRPr="3F671A37" w:rsidR="33891577">
        <w:rPr>
          <w:rFonts w:ascii="Times New Roman" w:hAnsi="Times New Roman" w:eastAsia="Times New Roman" w:cs="Times New Roman"/>
          <w:noProof w:val="0"/>
          <w:sz w:val="22"/>
          <w:szCs w:val="22"/>
          <w:lang w:val="en-US"/>
        </w:rPr>
        <w:t xml:space="preserve"> the integrity and quality of the dataset.</w:t>
      </w:r>
    </w:p>
    <w:p w:rsidR="33891577" w:rsidP="3F671A37" w:rsidRDefault="33891577" w14:paraId="104B7523" w14:textId="32A99EE6">
      <w:pPr>
        <w:pStyle w:val="Normal"/>
        <w:jc w:val="both"/>
        <w:rPr>
          <w:rFonts w:ascii="Times New Roman" w:hAnsi="Times New Roman" w:eastAsia="Times New Roman" w:cs="Times New Roman"/>
          <w:noProof w:val="0"/>
          <w:sz w:val="22"/>
          <w:szCs w:val="22"/>
          <w:lang w:val="en-US"/>
        </w:rPr>
      </w:pPr>
      <w:r w:rsidRPr="3F671A37" w:rsidR="33891577">
        <w:rPr>
          <w:rFonts w:ascii="Times New Roman" w:hAnsi="Times New Roman" w:eastAsia="Times New Roman" w:cs="Times New Roman"/>
          <w:noProof w:val="0"/>
          <w:sz w:val="22"/>
          <w:szCs w:val="22"/>
          <w:lang w:val="en-US"/>
        </w:rPr>
        <w:t>After extracting data from '</w:t>
      </w:r>
      <w:r w:rsidRPr="3F671A37" w:rsidR="33891577">
        <w:rPr>
          <w:rFonts w:ascii="Times New Roman" w:hAnsi="Times New Roman" w:eastAsia="Times New Roman" w:cs="Times New Roman"/>
          <w:noProof w:val="0"/>
          <w:sz w:val="22"/>
          <w:szCs w:val="22"/>
          <w:lang w:val="en-US"/>
        </w:rPr>
        <w:t>omm_data</w:t>
      </w:r>
      <w:r w:rsidRPr="3F671A37" w:rsidR="33891577">
        <w:rPr>
          <w:rFonts w:ascii="Times New Roman" w:hAnsi="Times New Roman" w:eastAsia="Times New Roman" w:cs="Times New Roman"/>
          <w:noProof w:val="0"/>
          <w:sz w:val="22"/>
          <w:szCs w:val="22"/>
          <w:lang w:val="en-US"/>
        </w:rPr>
        <w:t xml:space="preserve">', we </w:t>
      </w:r>
      <w:r w:rsidRPr="3F671A37" w:rsidR="33891577">
        <w:rPr>
          <w:rFonts w:ascii="Times New Roman" w:hAnsi="Times New Roman" w:eastAsia="Times New Roman" w:cs="Times New Roman"/>
          <w:noProof w:val="0"/>
          <w:sz w:val="22"/>
          <w:szCs w:val="22"/>
          <w:lang w:val="en-US"/>
        </w:rPr>
        <w:t>encountered</w:t>
      </w:r>
      <w:r w:rsidRPr="3F671A37" w:rsidR="33891577">
        <w:rPr>
          <w:rFonts w:ascii="Times New Roman" w:hAnsi="Times New Roman" w:eastAsia="Times New Roman" w:cs="Times New Roman"/>
          <w:noProof w:val="0"/>
          <w:sz w:val="22"/>
          <w:szCs w:val="22"/>
          <w:lang w:val="en-US"/>
        </w:rPr>
        <w:t xml:space="preserve"> several duplicated columns within the dataset. Some of these columns had different names but </w:t>
      </w:r>
      <w:r w:rsidRPr="3F671A37" w:rsidR="33891577">
        <w:rPr>
          <w:rFonts w:ascii="Times New Roman" w:hAnsi="Times New Roman" w:eastAsia="Times New Roman" w:cs="Times New Roman"/>
          <w:noProof w:val="0"/>
          <w:sz w:val="22"/>
          <w:szCs w:val="22"/>
          <w:lang w:val="en-US"/>
        </w:rPr>
        <w:t>contained</w:t>
      </w:r>
      <w:r w:rsidRPr="3F671A37" w:rsidR="33891577">
        <w:rPr>
          <w:rFonts w:ascii="Times New Roman" w:hAnsi="Times New Roman" w:eastAsia="Times New Roman" w:cs="Times New Roman"/>
          <w:noProof w:val="0"/>
          <w:sz w:val="22"/>
          <w:szCs w:val="22"/>
          <w:lang w:val="en-US"/>
        </w:rPr>
        <w:t xml:space="preserve"> identical values, leading to redundancy. To resolve this issue, we conducted a thorough examination of the dataset. This involved manually inspecting the data and visualizing the correlation matrix to </w:t>
      </w:r>
      <w:r w:rsidRPr="3F671A37" w:rsidR="33891577">
        <w:rPr>
          <w:rFonts w:ascii="Times New Roman" w:hAnsi="Times New Roman" w:eastAsia="Times New Roman" w:cs="Times New Roman"/>
          <w:noProof w:val="0"/>
          <w:sz w:val="22"/>
          <w:szCs w:val="22"/>
          <w:lang w:val="en-US"/>
        </w:rPr>
        <w:t>identify</w:t>
      </w:r>
      <w:r w:rsidRPr="3F671A37" w:rsidR="33891577">
        <w:rPr>
          <w:rFonts w:ascii="Times New Roman" w:hAnsi="Times New Roman" w:eastAsia="Times New Roman" w:cs="Times New Roman"/>
          <w:noProof w:val="0"/>
          <w:sz w:val="22"/>
          <w:szCs w:val="22"/>
          <w:lang w:val="en-US"/>
        </w:rPr>
        <w:t xml:space="preserve"> columns with identical data but different names. Based on this manual and visual analysis, we removed redundant columns, ensuring that each column represented unique and non-redundant information.</w:t>
      </w:r>
    </w:p>
    <w:p w:rsidR="33891577" w:rsidP="3F671A37" w:rsidRDefault="33891577" w14:paraId="0A65C1EB" w14:textId="1A89BDE5">
      <w:pPr>
        <w:pStyle w:val="Normal"/>
        <w:jc w:val="both"/>
        <w:rPr>
          <w:rFonts w:ascii="Times New Roman" w:hAnsi="Times New Roman" w:eastAsia="Times New Roman" w:cs="Times New Roman"/>
          <w:noProof w:val="0"/>
          <w:sz w:val="22"/>
          <w:szCs w:val="22"/>
          <w:lang w:val="en-US"/>
        </w:rPr>
      </w:pPr>
      <w:r w:rsidRPr="3F671A37" w:rsidR="33891577">
        <w:rPr>
          <w:rFonts w:ascii="Times New Roman" w:hAnsi="Times New Roman" w:eastAsia="Times New Roman" w:cs="Times New Roman"/>
          <w:noProof w:val="0"/>
          <w:sz w:val="22"/>
          <w:szCs w:val="22"/>
          <w:lang w:val="en-US"/>
        </w:rPr>
        <w:t xml:space="preserve">As </w:t>
      </w:r>
      <w:r w:rsidRPr="3F671A37" w:rsidR="33891577">
        <w:rPr>
          <w:rFonts w:ascii="Times New Roman" w:hAnsi="Times New Roman" w:eastAsia="Times New Roman" w:cs="Times New Roman"/>
          <w:noProof w:val="0"/>
          <w:sz w:val="22"/>
          <w:szCs w:val="22"/>
          <w:lang w:val="en-US"/>
        </w:rPr>
        <w:t>a final step</w:t>
      </w:r>
      <w:r w:rsidRPr="3F671A37" w:rsidR="33891577">
        <w:rPr>
          <w:rFonts w:ascii="Times New Roman" w:hAnsi="Times New Roman" w:eastAsia="Times New Roman" w:cs="Times New Roman"/>
          <w:noProof w:val="0"/>
          <w:sz w:val="22"/>
          <w:szCs w:val="22"/>
          <w:lang w:val="en-US"/>
        </w:rPr>
        <w:t xml:space="preserve"> in data pre-processing, we calculated the satellite's lifetime by </w:t>
      </w:r>
      <w:r w:rsidRPr="3F671A37" w:rsidR="33891577">
        <w:rPr>
          <w:rFonts w:ascii="Times New Roman" w:hAnsi="Times New Roman" w:eastAsia="Times New Roman" w:cs="Times New Roman"/>
          <w:noProof w:val="0"/>
          <w:sz w:val="22"/>
          <w:szCs w:val="22"/>
          <w:lang w:val="en-US"/>
        </w:rPr>
        <w:t>determining</w:t>
      </w:r>
      <w:r w:rsidRPr="3F671A37" w:rsidR="33891577">
        <w:rPr>
          <w:rFonts w:ascii="Times New Roman" w:hAnsi="Times New Roman" w:eastAsia="Times New Roman" w:cs="Times New Roman"/>
          <w:noProof w:val="0"/>
          <w:sz w:val="22"/>
          <w:szCs w:val="22"/>
          <w:lang w:val="en-US"/>
        </w:rPr>
        <w:t xml:space="preserve"> the difference between the 'DECAY' and 'LAUNCH' dates. This calculation resulted in a new column named 'LIFETIME_DAYS', which </w:t>
      </w:r>
      <w:r w:rsidRPr="3F671A37" w:rsidR="33891577">
        <w:rPr>
          <w:rFonts w:ascii="Times New Roman" w:hAnsi="Times New Roman" w:eastAsia="Times New Roman" w:cs="Times New Roman"/>
          <w:noProof w:val="0"/>
          <w:sz w:val="22"/>
          <w:szCs w:val="22"/>
          <w:lang w:val="en-US"/>
        </w:rPr>
        <w:t>represents</w:t>
      </w:r>
      <w:r w:rsidRPr="3F671A37" w:rsidR="33891577">
        <w:rPr>
          <w:rFonts w:ascii="Times New Roman" w:hAnsi="Times New Roman" w:eastAsia="Times New Roman" w:cs="Times New Roman"/>
          <w:noProof w:val="0"/>
          <w:sz w:val="22"/>
          <w:szCs w:val="22"/>
          <w:lang w:val="en-US"/>
        </w:rPr>
        <w:t xml:space="preserve"> the number of days between a satellite's launch and its decay. This metric is crucial for prediction tasks related to satellite lifetime. To ensure accuracy in these calculations, both 'DECAY' and 'LAUNCH' dates were converted to datetime format. This conversion allowed us to compute the difference accurately, providing numerical values for 'LIFETIME_DAYS' that are suitable for use in machine learning models.</w:t>
      </w:r>
    </w:p>
    <w:p xmlns:wp14="http://schemas.microsoft.com/office/word/2010/wordml" w:rsidP="3F671A37" wp14:paraId="0BDA41F4" wp14:textId="06C73C54">
      <w:pPr>
        <w:pStyle w:val="Normal"/>
        <w:spacing w:before="0" w:beforeAutospacing="off" w:after="160" w:afterAutospacing="off" w:line="257" w:lineRule="auto"/>
        <w:jc w:val="both"/>
        <w:rPr>
          <w:rFonts w:ascii="Times New Roman" w:hAnsi="Times New Roman" w:eastAsia="Times New Roman" w:cs="Times New Roman"/>
          <w:noProof w:val="0"/>
          <w:color w:val="000000" w:themeColor="text1" w:themeTint="FF" w:themeShade="FF"/>
          <w:sz w:val="22"/>
          <w:szCs w:val="22"/>
          <w:lang w:val="en-US"/>
        </w:rPr>
      </w:pPr>
      <w:r w:rsidRPr="3F671A37" w:rsidR="108BAC83">
        <w:rPr>
          <w:rFonts w:ascii="Times New Roman" w:hAnsi="Times New Roman" w:eastAsia="Times New Roman" w:cs="Times New Roman"/>
          <w:noProof w:val="0"/>
          <w:color w:val="000000" w:themeColor="text1" w:themeTint="FF" w:themeShade="FF"/>
          <w:sz w:val="22"/>
          <w:szCs w:val="22"/>
          <w:lang w:val="en-US"/>
        </w:rPr>
        <w:t>By following these steps, we ensured the dataset was structured, clean, and enriched with relevant features like ‘</w:t>
      </w:r>
      <w:r w:rsidRPr="3F671A37" w:rsidR="108BAC83">
        <w:rPr>
          <w:rFonts w:ascii="Times New Roman" w:hAnsi="Times New Roman" w:eastAsia="Times New Roman" w:cs="Times New Roman"/>
          <w:i w:val="1"/>
          <w:iCs w:val="1"/>
          <w:noProof w:val="0"/>
          <w:color w:val="000000" w:themeColor="text1" w:themeTint="FF" w:themeShade="FF"/>
          <w:sz w:val="22"/>
          <w:szCs w:val="22"/>
          <w:lang w:val="en-US"/>
        </w:rPr>
        <w:t>LIFETIME_DAYS</w:t>
      </w:r>
      <w:r w:rsidRPr="3F671A37" w:rsidR="108BAC83">
        <w:rPr>
          <w:rFonts w:ascii="Times New Roman" w:hAnsi="Times New Roman" w:eastAsia="Times New Roman" w:cs="Times New Roman"/>
          <w:noProof w:val="0"/>
          <w:color w:val="000000" w:themeColor="text1" w:themeTint="FF" w:themeShade="FF"/>
          <w:sz w:val="22"/>
          <w:szCs w:val="22"/>
          <w:lang w:val="en-US"/>
        </w:rPr>
        <w:t>’ for better prediction and analysis outcomes.</w:t>
      </w:r>
    </w:p>
    <w:p w:rsidR="2BF60F8A" w:rsidP="3F671A37" w:rsidRDefault="2BF60F8A" w14:paraId="160B046F" w14:textId="06048D88">
      <w:pPr>
        <w:pStyle w:val="Heading2"/>
        <w:rPr>
          <w:rFonts w:ascii="Times New Roman" w:hAnsi="Times New Roman" w:eastAsia="Times New Roman" w:cs="Times New Roman"/>
          <w:noProof w:val="0"/>
          <w:lang w:val="en-US"/>
        </w:rPr>
      </w:pPr>
      <w:bookmarkStart w:name="_Toc845281797" w:id="2079972437"/>
      <w:r w:rsidRPr="3F671A37" w:rsidR="2BF60F8A">
        <w:rPr>
          <w:rFonts w:ascii="Times New Roman" w:hAnsi="Times New Roman" w:eastAsia="Times New Roman" w:cs="Times New Roman"/>
          <w:noProof w:val="0"/>
          <w:lang w:val="en-US"/>
        </w:rPr>
        <w:t>Modelling</w:t>
      </w:r>
      <w:bookmarkEnd w:id="2079972437"/>
    </w:p>
    <w:p w:rsidR="21189211" w:rsidP="3F671A37" w:rsidRDefault="21189211" w14:paraId="6F0F3D36" w14:textId="1BEEB033">
      <w:pPr>
        <w:pStyle w:val="Normal"/>
        <w:jc w:val="both"/>
        <w:rPr>
          <w:rFonts w:ascii="Times New Roman" w:hAnsi="Times New Roman" w:eastAsia="Times New Roman" w:cs="Times New Roman"/>
          <w:noProof w:val="0"/>
          <w:sz w:val="22"/>
          <w:szCs w:val="22"/>
          <w:lang w:val="en-US"/>
        </w:rPr>
      </w:pPr>
      <w:r w:rsidRPr="3F671A37" w:rsidR="21189211">
        <w:rPr>
          <w:rFonts w:ascii="Times New Roman" w:hAnsi="Times New Roman" w:eastAsia="Times New Roman" w:cs="Times New Roman"/>
          <w:noProof w:val="0"/>
          <w:lang w:val="en-US"/>
        </w:rPr>
        <w:t xml:space="preserve">We trained and built </w:t>
      </w:r>
      <w:r w:rsidRPr="3F671A37" w:rsidR="21189211">
        <w:rPr>
          <w:rFonts w:ascii="Times New Roman" w:hAnsi="Times New Roman" w:eastAsia="Times New Roman" w:cs="Times New Roman"/>
          <w:noProof w:val="0"/>
          <w:lang w:val="en-US"/>
        </w:rPr>
        <w:t>all of</w:t>
      </w:r>
      <w:r w:rsidRPr="3F671A37" w:rsidR="21189211">
        <w:rPr>
          <w:rFonts w:ascii="Times New Roman" w:hAnsi="Times New Roman" w:eastAsia="Times New Roman" w:cs="Times New Roman"/>
          <w:noProof w:val="0"/>
          <w:lang w:val="en-US"/>
        </w:rPr>
        <w:t xml:space="preserve"> our models entirely on </w:t>
      </w:r>
      <w:r w:rsidRPr="3F671A37" w:rsidR="196466F0">
        <w:rPr>
          <w:rFonts w:ascii="Times New Roman" w:hAnsi="Times New Roman" w:eastAsia="Times New Roman" w:cs="Times New Roman"/>
          <w:noProof w:val="0"/>
          <w:lang w:val="en-US"/>
        </w:rPr>
        <w:t>G</w:t>
      </w:r>
      <w:r w:rsidRPr="3F671A37" w:rsidR="21189211">
        <w:rPr>
          <w:rFonts w:ascii="Times New Roman" w:hAnsi="Times New Roman" w:eastAsia="Times New Roman" w:cs="Times New Roman"/>
          <w:noProof w:val="0"/>
          <w:lang w:val="en-US"/>
        </w:rPr>
        <w:t xml:space="preserve">oogle </w:t>
      </w:r>
      <w:r w:rsidRPr="3F671A37" w:rsidR="4C50583D">
        <w:rPr>
          <w:rFonts w:ascii="Times New Roman" w:hAnsi="Times New Roman" w:eastAsia="Times New Roman" w:cs="Times New Roman"/>
          <w:noProof w:val="0"/>
          <w:lang w:val="en-US"/>
        </w:rPr>
        <w:t>C</w:t>
      </w:r>
      <w:r w:rsidRPr="3F671A37" w:rsidR="21189211">
        <w:rPr>
          <w:rFonts w:ascii="Times New Roman" w:hAnsi="Times New Roman" w:eastAsia="Times New Roman" w:cs="Times New Roman"/>
          <w:noProof w:val="0"/>
          <w:lang w:val="en-US"/>
        </w:rPr>
        <w:t>olab</w:t>
      </w:r>
      <w:r w:rsidRPr="3F671A37" w:rsidR="21189211">
        <w:rPr>
          <w:rFonts w:ascii="Times New Roman" w:hAnsi="Times New Roman" w:eastAsia="Times New Roman" w:cs="Times New Roman"/>
          <w:noProof w:val="0"/>
          <w:lang w:val="en-US"/>
        </w:rPr>
        <w:t xml:space="preserve"> with the free T4 GPU. </w:t>
      </w:r>
      <w:r w:rsidRPr="3F671A37" w:rsidR="58FABD4F">
        <w:rPr>
          <w:rFonts w:ascii="Times New Roman" w:hAnsi="Times New Roman" w:eastAsia="Times New Roman" w:cs="Times New Roman"/>
          <w:noProof w:val="0"/>
          <w:sz w:val="22"/>
          <w:szCs w:val="22"/>
          <w:lang w:val="en-US"/>
        </w:rPr>
        <w:t>Given the high dimensionality of our scraped dataset and the complex interrelationships among variables, we implemented Principal Component Analysis (PCA) for feature engineering and dimensionality reduction (Figure 1</w:t>
      </w:r>
      <w:r w:rsidRPr="3F671A37" w:rsidR="767446E7">
        <w:rPr>
          <w:rFonts w:ascii="Times New Roman" w:hAnsi="Times New Roman" w:eastAsia="Times New Roman" w:cs="Times New Roman"/>
          <w:noProof w:val="0"/>
          <w:sz w:val="22"/>
          <w:szCs w:val="22"/>
          <w:lang w:val="en-US"/>
        </w:rPr>
        <w:t xml:space="preserve"> in Appendix</w:t>
      </w:r>
      <w:r w:rsidRPr="3F671A37" w:rsidR="58FABD4F">
        <w:rPr>
          <w:rFonts w:ascii="Times New Roman" w:hAnsi="Times New Roman" w:eastAsia="Times New Roman" w:cs="Times New Roman"/>
          <w:noProof w:val="0"/>
          <w:sz w:val="22"/>
          <w:szCs w:val="22"/>
          <w:lang w:val="en-US"/>
        </w:rPr>
        <w:t>). Based on the PCA results, we selected seven key features: apogee, orbital period, perigee, radar cross-section (RCS) size, object type, inclination, and ephemeris type. These features formed the basis for all models except the neural networks.</w:t>
      </w:r>
      <w:r w:rsidRPr="3F671A37" w:rsidR="74A215E8">
        <w:rPr>
          <w:rFonts w:ascii="Times New Roman" w:hAnsi="Times New Roman" w:eastAsia="Times New Roman" w:cs="Times New Roman"/>
          <w:noProof w:val="0"/>
          <w:sz w:val="22"/>
          <w:szCs w:val="22"/>
          <w:lang w:val="en-US"/>
        </w:rPr>
        <w:t xml:space="preserve"> Furthermore, </w:t>
      </w:r>
      <w:r w:rsidRPr="3F671A37" w:rsidR="0FCBDFED">
        <w:rPr>
          <w:rFonts w:ascii="Times New Roman" w:hAnsi="Times New Roman" w:eastAsia="Times New Roman" w:cs="Times New Roman"/>
          <w:noProof w:val="0"/>
          <w:sz w:val="22"/>
          <w:szCs w:val="22"/>
          <w:lang w:val="en-US"/>
        </w:rPr>
        <w:t>we</w:t>
      </w:r>
      <w:r w:rsidRPr="3F671A37" w:rsidR="58FABD4F">
        <w:rPr>
          <w:rFonts w:ascii="Times New Roman" w:hAnsi="Times New Roman" w:eastAsia="Times New Roman" w:cs="Times New Roman"/>
          <w:noProof w:val="0"/>
          <w:sz w:val="22"/>
          <w:szCs w:val="22"/>
          <w:lang w:val="en-US"/>
        </w:rPr>
        <w:t xml:space="preserve"> approached the decay date prediction through both regression and classification frameworks. </w:t>
      </w:r>
    </w:p>
    <w:p w:rsidR="23AA3D08" w:rsidP="3F671A37" w:rsidRDefault="23AA3D08" w14:paraId="27759BED" w14:textId="0213164D">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2"/>
          <w:szCs w:val="22"/>
          <w:lang w:val="en-US"/>
        </w:rPr>
      </w:pPr>
      <w:r w:rsidRPr="3F671A37" w:rsidR="23AA3D08">
        <w:rPr>
          <w:rFonts w:ascii="Times New Roman" w:hAnsi="Times New Roman" w:eastAsia="Times New Roman" w:cs="Times New Roman"/>
        </w:rPr>
        <w:t xml:space="preserve"> </w:t>
      </w:r>
      <w:r>
        <w:tab/>
      </w:r>
      <w:r w:rsidRPr="3F671A37" w:rsidR="34687ED3">
        <w:rPr>
          <w:rFonts w:ascii="Times New Roman" w:hAnsi="Times New Roman" w:eastAsia="Times New Roman" w:cs="Times New Roman"/>
        </w:rPr>
        <w:t xml:space="preserve">                                                                                                                                                 </w:t>
      </w:r>
      <w:r w:rsidRPr="3F671A37" w:rsidR="78EADAA5">
        <w:rPr>
          <w:rStyle w:val="Heading3Char"/>
          <w:noProof w:val="0"/>
          <w:lang w:val="en-US"/>
        </w:rPr>
        <w:t>Regression Approach</w:t>
      </w:r>
    </w:p>
    <w:p w:rsidR="78EADAA5" w:rsidP="3F671A37" w:rsidRDefault="78EADAA5" w14:paraId="48536121" w14:textId="40AD78D7">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n-US"/>
        </w:rPr>
      </w:pPr>
      <w:r w:rsidRPr="3F671A37" w:rsidR="78EADAA5">
        <w:rPr>
          <w:rFonts w:ascii="Times New Roman" w:hAnsi="Times New Roman" w:eastAsia="Times New Roman" w:cs="Times New Roman"/>
          <w:noProof w:val="0"/>
          <w:sz w:val="22"/>
          <w:szCs w:val="22"/>
          <w:lang w:val="en-US"/>
        </w:rPr>
        <w:t xml:space="preserve">In the regression approach, we evaluated multiple models, including linear and </w:t>
      </w:r>
      <w:r w:rsidRPr="3F671A37" w:rsidR="3B96920E">
        <w:rPr>
          <w:rFonts w:ascii="Times New Roman" w:hAnsi="Times New Roman" w:eastAsia="Times New Roman" w:cs="Times New Roman"/>
          <w:noProof w:val="0"/>
          <w:sz w:val="22"/>
          <w:szCs w:val="22"/>
          <w:lang w:val="en-US"/>
        </w:rPr>
        <w:t>nonlinear</w:t>
      </w:r>
      <w:r w:rsidRPr="3F671A37" w:rsidR="78EADAA5">
        <w:rPr>
          <w:rFonts w:ascii="Times New Roman" w:hAnsi="Times New Roman" w:eastAsia="Times New Roman" w:cs="Times New Roman"/>
          <w:noProof w:val="0"/>
          <w:sz w:val="22"/>
          <w:szCs w:val="22"/>
          <w:lang w:val="en-US"/>
        </w:rPr>
        <w:t xml:space="preserve"> methods, with their comparative performance metrics presented in Table 1. Random Forest Regression </w:t>
      </w:r>
      <w:r w:rsidRPr="3F671A37" w:rsidR="78EADAA5">
        <w:rPr>
          <w:rFonts w:ascii="Times New Roman" w:hAnsi="Times New Roman" w:eastAsia="Times New Roman" w:cs="Times New Roman"/>
          <w:noProof w:val="0"/>
          <w:sz w:val="22"/>
          <w:szCs w:val="22"/>
          <w:lang w:val="en-US"/>
        </w:rPr>
        <w:t>emerged</w:t>
      </w:r>
      <w:r w:rsidRPr="3F671A37" w:rsidR="78EADAA5">
        <w:rPr>
          <w:rFonts w:ascii="Times New Roman" w:hAnsi="Times New Roman" w:eastAsia="Times New Roman" w:cs="Times New Roman"/>
          <w:noProof w:val="0"/>
          <w:sz w:val="22"/>
          <w:szCs w:val="22"/>
          <w:lang w:val="en-US"/>
        </w:rPr>
        <w:t xml:space="preserve"> as the best-performing model, achieving an RMSE of 2,435.94 days (approximately 6.67 years).</w:t>
      </w:r>
    </w:p>
    <w:p w:rsidR="58FABD4F" w:rsidP="3F671A37" w:rsidRDefault="58FABD4F" w14:paraId="68735E98" w14:textId="1364625A">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 xml:space="preserve">To address the substantial prediction error, we explored neural network architectures, beginning with a Multi-Layer Perceptron (MLP) Regressor. The base architecture </w:t>
      </w:r>
      <w:r w:rsidRPr="3F671A37" w:rsidR="58FABD4F">
        <w:rPr>
          <w:rFonts w:ascii="Times New Roman" w:hAnsi="Times New Roman" w:eastAsia="Times New Roman" w:cs="Times New Roman"/>
          <w:noProof w:val="0"/>
          <w:sz w:val="22"/>
          <w:szCs w:val="22"/>
          <w:lang w:val="en-US"/>
        </w:rPr>
        <w:t>comprised</w:t>
      </w:r>
      <w:r w:rsidRPr="3F671A37" w:rsidR="58FABD4F">
        <w:rPr>
          <w:rFonts w:ascii="Times New Roman" w:hAnsi="Times New Roman" w:eastAsia="Times New Roman" w:cs="Times New Roman"/>
          <w:noProof w:val="0"/>
          <w:sz w:val="22"/>
          <w:szCs w:val="22"/>
          <w:lang w:val="en-US"/>
        </w:rPr>
        <w:t xml:space="preserve"> three hidden layers (200, 100, and 50 neurons) designed to progressively refine complex space environment patterns into decay predictions. The larger </w:t>
      </w:r>
      <w:r w:rsidRPr="3F671A37" w:rsidR="58FABD4F">
        <w:rPr>
          <w:rFonts w:ascii="Times New Roman" w:hAnsi="Times New Roman" w:eastAsia="Times New Roman" w:cs="Times New Roman"/>
          <w:noProof w:val="0"/>
          <w:sz w:val="22"/>
          <w:szCs w:val="22"/>
          <w:lang w:val="en-US"/>
        </w:rPr>
        <w:t>initial</w:t>
      </w:r>
      <w:r w:rsidRPr="3F671A37" w:rsidR="58FABD4F">
        <w:rPr>
          <w:rFonts w:ascii="Times New Roman" w:hAnsi="Times New Roman" w:eastAsia="Times New Roman" w:cs="Times New Roman"/>
          <w:noProof w:val="0"/>
          <w:sz w:val="22"/>
          <w:szCs w:val="22"/>
          <w:lang w:val="en-US"/>
        </w:rPr>
        <w:t xml:space="preserve"> layer was implemented to capture the multitude of variables affecting satellite decay, while </w:t>
      </w:r>
      <w:r w:rsidRPr="3F671A37" w:rsidR="58FABD4F">
        <w:rPr>
          <w:rFonts w:ascii="Times New Roman" w:hAnsi="Times New Roman" w:eastAsia="Times New Roman" w:cs="Times New Roman"/>
          <w:noProof w:val="0"/>
          <w:sz w:val="22"/>
          <w:szCs w:val="22"/>
          <w:lang w:val="en-US"/>
        </w:rPr>
        <w:t>subsequent</w:t>
      </w:r>
      <w:r w:rsidRPr="3F671A37" w:rsidR="58FABD4F">
        <w:rPr>
          <w:rFonts w:ascii="Times New Roman" w:hAnsi="Times New Roman" w:eastAsia="Times New Roman" w:cs="Times New Roman"/>
          <w:noProof w:val="0"/>
          <w:sz w:val="22"/>
          <w:szCs w:val="22"/>
          <w:lang w:val="en-US"/>
        </w:rPr>
        <w:t xml:space="preserve"> layers distilled these patterns into more focused decay-relevant features. To mitigate overfitting and </w:t>
      </w:r>
      <w:r w:rsidRPr="3F671A37" w:rsidR="58FABD4F">
        <w:rPr>
          <w:rFonts w:ascii="Times New Roman" w:hAnsi="Times New Roman" w:eastAsia="Times New Roman" w:cs="Times New Roman"/>
          <w:noProof w:val="0"/>
          <w:sz w:val="22"/>
          <w:szCs w:val="22"/>
          <w:lang w:val="en-US"/>
        </w:rPr>
        <w:t>optimize</w:t>
      </w:r>
      <w:r w:rsidRPr="3F671A37" w:rsidR="58FABD4F">
        <w:rPr>
          <w:rFonts w:ascii="Times New Roman" w:hAnsi="Times New Roman" w:eastAsia="Times New Roman" w:cs="Times New Roman"/>
          <w:noProof w:val="0"/>
          <w:sz w:val="22"/>
          <w:szCs w:val="22"/>
          <w:lang w:val="en-US"/>
        </w:rPr>
        <w:t xml:space="preserve"> generalization, we incorporated:</w:t>
      </w:r>
    </w:p>
    <w:p w:rsidR="58FABD4F" w:rsidP="3F671A37" w:rsidRDefault="58FABD4F" w14:paraId="6F98F734" w14:textId="73244F44">
      <w:pPr>
        <w:pStyle w:val="ListParagraph"/>
        <w:numPr>
          <w:ilvl w:val="0"/>
          <w:numId w:val="35"/>
        </w:numPr>
        <w:spacing w:before="0" w:beforeAutospacing="off" w:after="0" w:afterAutospacing="off"/>
        <w:jc w:val="left"/>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Early stopping with a 15% validation split</w:t>
      </w:r>
    </w:p>
    <w:p w:rsidR="58FABD4F" w:rsidP="3F671A37" w:rsidRDefault="58FABD4F" w14:paraId="799F6CD0" w14:textId="11E25BFC">
      <w:pPr>
        <w:pStyle w:val="ListParagraph"/>
        <w:numPr>
          <w:ilvl w:val="0"/>
          <w:numId w:val="35"/>
        </w:numPr>
        <w:spacing w:before="0" w:beforeAutospacing="off" w:after="0" w:afterAutospacing="off"/>
        <w:jc w:val="left"/>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Adaptive learning rate initialization at 0.001</w:t>
      </w:r>
    </w:p>
    <w:p w:rsidR="58FABD4F" w:rsidP="3F671A37" w:rsidRDefault="58FABD4F" w14:paraId="4F7E4DE4" w14:textId="3315C9D5">
      <w:pPr>
        <w:pStyle w:val="ListParagraph"/>
        <w:numPr>
          <w:ilvl w:val="0"/>
          <w:numId w:val="35"/>
        </w:numPr>
        <w:spacing w:before="0" w:beforeAutospacing="off" w:after="0" w:afterAutospacing="off"/>
        <w:jc w:val="left"/>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ReLU</w:t>
      </w:r>
      <w:r w:rsidRPr="3F671A37" w:rsidR="58FABD4F">
        <w:rPr>
          <w:rFonts w:ascii="Times New Roman" w:hAnsi="Times New Roman" w:eastAsia="Times New Roman" w:cs="Times New Roman"/>
          <w:noProof w:val="0"/>
          <w:sz w:val="22"/>
          <w:szCs w:val="22"/>
          <w:lang w:val="en-US"/>
        </w:rPr>
        <w:t xml:space="preserve"> activation functions for non-linear relationship modeling</w:t>
      </w:r>
    </w:p>
    <w:p w:rsidR="58FABD4F" w:rsidP="3F671A37" w:rsidRDefault="58FABD4F" w14:paraId="39F962CB" w14:textId="04AA625D">
      <w:pPr>
        <w:pStyle w:val="ListParagraph"/>
        <w:numPr>
          <w:ilvl w:val="0"/>
          <w:numId w:val="35"/>
        </w:numPr>
        <w:spacing w:before="0" w:beforeAutospacing="off" w:after="0" w:afterAutospacing="off"/>
        <w:jc w:val="left"/>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Adam optimizer for training efficiency</w:t>
      </w:r>
    </w:p>
    <w:p w:rsidR="58FABD4F" w:rsidP="3F671A37" w:rsidRDefault="58FABD4F" w14:paraId="3CCF720B" w14:textId="0F0F5AB0">
      <w:pPr>
        <w:pStyle w:val="ListParagraph"/>
        <w:numPr>
          <w:ilvl w:val="0"/>
          <w:numId w:val="35"/>
        </w:numPr>
        <w:spacing w:before="0" w:beforeAutospacing="off" w:after="0" w:afterAutospacing="off"/>
        <w:jc w:val="left"/>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Maximum iteration limit of 10,000 with warm starts</w:t>
      </w:r>
    </w:p>
    <w:p w:rsidR="58FABD4F" w:rsidP="3F671A37" w:rsidRDefault="58FABD4F" w14:paraId="062CA825" w14:textId="02A032CB">
      <w:pPr>
        <w:pStyle w:val="ListParagraph"/>
        <w:numPr>
          <w:ilvl w:val="0"/>
          <w:numId w:val="35"/>
        </w:numPr>
        <w:spacing w:before="0" w:beforeAutospacing="off" w:after="0" w:afterAutospacing="off"/>
        <w:jc w:val="left"/>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RobustScaler</w:t>
      </w:r>
      <w:r w:rsidRPr="3F671A37" w:rsidR="58FABD4F">
        <w:rPr>
          <w:rFonts w:ascii="Times New Roman" w:hAnsi="Times New Roman" w:eastAsia="Times New Roman" w:cs="Times New Roman"/>
          <w:noProof w:val="0"/>
          <w:sz w:val="22"/>
          <w:szCs w:val="22"/>
          <w:lang w:val="en-US"/>
        </w:rPr>
        <w:t xml:space="preserve"> for feature normalization to handle outliers</w:t>
      </w:r>
    </w:p>
    <w:p w:rsidR="58FABD4F" w:rsidP="3F671A37" w:rsidRDefault="58FABD4F" w14:paraId="3F3DE863" w14:textId="1598E1E4">
      <w:pPr>
        <w:spacing w:before="240" w:beforeAutospacing="off" w:after="240" w:afterAutospacing="off"/>
        <w:jc w:val="left"/>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 xml:space="preserve">This base model achieved an RMSE of </w:t>
      </w:r>
      <w:r w:rsidRPr="3F671A37" w:rsidR="3B044304">
        <w:rPr>
          <w:rFonts w:ascii="Times New Roman" w:hAnsi="Times New Roman" w:eastAsia="Times New Roman" w:cs="Times New Roman"/>
          <w:noProof w:val="0"/>
          <w:sz w:val="22"/>
          <w:szCs w:val="22"/>
          <w:lang w:val="en-US"/>
        </w:rPr>
        <w:t>2,820.06 days (about 7 and a half years)</w:t>
      </w:r>
      <w:r w:rsidRPr="3F671A37" w:rsidR="58FABD4F">
        <w:rPr>
          <w:rFonts w:ascii="Times New Roman" w:hAnsi="Times New Roman" w:eastAsia="Times New Roman" w:cs="Times New Roman"/>
          <w:noProof w:val="0"/>
          <w:sz w:val="22"/>
          <w:szCs w:val="22"/>
          <w:lang w:val="en-US"/>
        </w:rPr>
        <w:t>.</w:t>
      </w:r>
    </w:p>
    <w:p w:rsidR="58FABD4F" w:rsidP="3F671A37" w:rsidRDefault="58FABD4F" w14:paraId="17DFF276" w14:textId="6C9B339B">
      <w:pPr>
        <w:pStyle w:val="Normal"/>
        <w:spacing w:before="240" w:beforeAutospacing="off" w:after="240" w:afterAutospacing="off"/>
        <w:ind w:left="0" w:firstLine="0"/>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 xml:space="preserve">To enhance prediction accuracy, we developed </w:t>
      </w:r>
      <w:r w:rsidRPr="3F671A37" w:rsidR="58FABD4F">
        <w:rPr>
          <w:rFonts w:ascii="Times New Roman" w:hAnsi="Times New Roman" w:eastAsia="Times New Roman" w:cs="Times New Roman"/>
          <w:noProof w:val="0"/>
          <w:sz w:val="22"/>
          <w:szCs w:val="22"/>
          <w:lang w:val="en-US"/>
        </w:rPr>
        <w:t>a</w:t>
      </w:r>
      <w:r w:rsidRPr="3F671A37" w:rsidR="76B7F959">
        <w:rPr>
          <w:rFonts w:ascii="Times New Roman" w:hAnsi="Times New Roman" w:eastAsia="Times New Roman" w:cs="Times New Roman"/>
          <w:noProof w:val="0"/>
          <w:sz w:val="22"/>
          <w:szCs w:val="22"/>
          <w:lang w:val="en-US"/>
        </w:rPr>
        <w:t xml:space="preserve"> </w:t>
      </w:r>
      <w:r w:rsidRPr="3F671A37" w:rsidR="58FABD4F">
        <w:rPr>
          <w:rFonts w:ascii="Times New Roman" w:hAnsi="Times New Roman" w:eastAsia="Times New Roman" w:cs="Times New Roman"/>
          <w:noProof w:val="0"/>
          <w:sz w:val="22"/>
          <w:szCs w:val="22"/>
          <w:lang w:val="en-US"/>
        </w:rPr>
        <w:t>neural network using TensorFlow 2. The optimized architecture consisted of:</w:t>
      </w:r>
    </w:p>
    <w:p w:rsidR="58FABD4F" w:rsidP="3F671A37" w:rsidRDefault="58FABD4F" w14:paraId="1BF8A0B5" w14:textId="650F4F83">
      <w:pPr>
        <w:pStyle w:val="ListParagraph"/>
        <w:numPr>
          <w:ilvl w:val="0"/>
          <w:numId w:val="36"/>
        </w:numPr>
        <w:spacing w:before="0" w:beforeAutospacing="off" w:after="0" w:afterAutospacing="off"/>
        <w:jc w:val="both"/>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 xml:space="preserve">First dense layer: 96 neurons with </w:t>
      </w:r>
      <w:r w:rsidRPr="3F671A37" w:rsidR="58FABD4F">
        <w:rPr>
          <w:rFonts w:ascii="Times New Roman" w:hAnsi="Times New Roman" w:eastAsia="Times New Roman" w:cs="Times New Roman"/>
          <w:noProof w:val="0"/>
          <w:sz w:val="22"/>
          <w:szCs w:val="22"/>
          <w:lang w:val="en-US"/>
        </w:rPr>
        <w:t>ReLU</w:t>
      </w:r>
      <w:r w:rsidRPr="3F671A37" w:rsidR="58FABD4F">
        <w:rPr>
          <w:rFonts w:ascii="Times New Roman" w:hAnsi="Times New Roman" w:eastAsia="Times New Roman" w:cs="Times New Roman"/>
          <w:noProof w:val="0"/>
          <w:sz w:val="22"/>
          <w:szCs w:val="22"/>
          <w:lang w:val="en-US"/>
        </w:rPr>
        <w:t xml:space="preserve"> activation, followed by 10% dropout</w:t>
      </w:r>
    </w:p>
    <w:p w:rsidR="58FABD4F" w:rsidP="3F671A37" w:rsidRDefault="58FABD4F" w14:paraId="2ACC6832" w14:textId="2029B914">
      <w:pPr>
        <w:pStyle w:val="ListParagraph"/>
        <w:numPr>
          <w:ilvl w:val="0"/>
          <w:numId w:val="36"/>
        </w:numPr>
        <w:spacing w:before="0" w:beforeAutospacing="off" w:after="0" w:afterAutospacing="off"/>
        <w:jc w:val="both"/>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 xml:space="preserve">Second dense layer: 48 neurons with </w:t>
      </w:r>
      <w:r w:rsidRPr="3F671A37" w:rsidR="58FABD4F">
        <w:rPr>
          <w:rFonts w:ascii="Times New Roman" w:hAnsi="Times New Roman" w:eastAsia="Times New Roman" w:cs="Times New Roman"/>
          <w:noProof w:val="0"/>
          <w:sz w:val="22"/>
          <w:szCs w:val="22"/>
          <w:lang w:val="en-US"/>
        </w:rPr>
        <w:t>ReLU</w:t>
      </w:r>
      <w:r w:rsidRPr="3F671A37" w:rsidR="58FABD4F">
        <w:rPr>
          <w:rFonts w:ascii="Times New Roman" w:hAnsi="Times New Roman" w:eastAsia="Times New Roman" w:cs="Times New Roman"/>
          <w:noProof w:val="0"/>
          <w:sz w:val="22"/>
          <w:szCs w:val="22"/>
          <w:lang w:val="en-US"/>
        </w:rPr>
        <w:t xml:space="preserve"> activation, no dropout</w:t>
      </w:r>
    </w:p>
    <w:p w:rsidR="58FABD4F" w:rsidP="3F671A37" w:rsidRDefault="58FABD4F" w14:paraId="68A2DDFF" w14:textId="23054B84">
      <w:pPr>
        <w:pStyle w:val="ListParagraph"/>
        <w:numPr>
          <w:ilvl w:val="0"/>
          <w:numId w:val="36"/>
        </w:numPr>
        <w:spacing w:before="0" w:beforeAutospacing="off" w:after="0" w:afterAutospacing="off"/>
        <w:jc w:val="both"/>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Output layer: Single neuron for final prediction</w:t>
      </w:r>
    </w:p>
    <w:p w:rsidR="58FABD4F" w:rsidP="3F671A37" w:rsidRDefault="58FABD4F" w14:paraId="0E093FE1" w14:textId="2E5C2239">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58FABD4F">
        <w:rPr>
          <w:rFonts w:ascii="Times New Roman" w:hAnsi="Times New Roman" w:eastAsia="Times New Roman" w:cs="Times New Roman"/>
          <w:noProof w:val="0"/>
          <w:sz w:val="22"/>
          <w:szCs w:val="22"/>
          <w:lang w:val="en-US"/>
        </w:rPr>
        <w:t xml:space="preserve">The model </w:t>
      </w:r>
      <w:r w:rsidRPr="3F671A37" w:rsidR="58FABD4F">
        <w:rPr>
          <w:rFonts w:ascii="Times New Roman" w:hAnsi="Times New Roman" w:eastAsia="Times New Roman" w:cs="Times New Roman"/>
          <w:noProof w:val="0"/>
          <w:sz w:val="22"/>
          <w:szCs w:val="22"/>
          <w:lang w:val="en-US"/>
        </w:rPr>
        <w:t>utilized</w:t>
      </w:r>
      <w:r w:rsidRPr="3F671A37" w:rsidR="58FABD4F">
        <w:rPr>
          <w:rFonts w:ascii="Times New Roman" w:hAnsi="Times New Roman" w:eastAsia="Times New Roman" w:cs="Times New Roman"/>
          <w:noProof w:val="0"/>
          <w:sz w:val="22"/>
          <w:szCs w:val="22"/>
          <w:lang w:val="en-US"/>
        </w:rPr>
        <w:t xml:space="preserve"> the Adam optimizer with a learning rate of 0.0017, </w:t>
      </w:r>
      <w:r w:rsidRPr="3F671A37" w:rsidR="58FABD4F">
        <w:rPr>
          <w:rFonts w:ascii="Times New Roman" w:hAnsi="Times New Roman" w:eastAsia="Times New Roman" w:cs="Times New Roman"/>
          <w:noProof w:val="0"/>
          <w:sz w:val="22"/>
          <w:szCs w:val="22"/>
          <w:lang w:val="en-US"/>
        </w:rPr>
        <w:t>optimizing</w:t>
      </w:r>
      <w:r w:rsidRPr="3F671A37" w:rsidR="58FABD4F">
        <w:rPr>
          <w:rFonts w:ascii="Times New Roman" w:hAnsi="Times New Roman" w:eastAsia="Times New Roman" w:cs="Times New Roman"/>
          <w:noProof w:val="0"/>
          <w:sz w:val="22"/>
          <w:szCs w:val="22"/>
          <w:lang w:val="en-US"/>
        </w:rPr>
        <w:t xml:space="preserve"> for Mean Squared Error (MSE) while </w:t>
      </w:r>
      <w:r w:rsidRPr="3F671A37" w:rsidR="58FABD4F">
        <w:rPr>
          <w:rFonts w:ascii="Times New Roman" w:hAnsi="Times New Roman" w:eastAsia="Times New Roman" w:cs="Times New Roman"/>
          <w:noProof w:val="0"/>
          <w:sz w:val="22"/>
          <w:szCs w:val="22"/>
          <w:lang w:val="en-US"/>
        </w:rPr>
        <w:t>monitoring</w:t>
      </w:r>
      <w:r w:rsidRPr="3F671A37" w:rsidR="58FABD4F">
        <w:rPr>
          <w:rFonts w:ascii="Times New Roman" w:hAnsi="Times New Roman" w:eastAsia="Times New Roman" w:cs="Times New Roman"/>
          <w:noProof w:val="0"/>
          <w:sz w:val="22"/>
          <w:szCs w:val="22"/>
          <w:lang w:val="en-US"/>
        </w:rPr>
        <w:t xml:space="preserve"> both MSE and Mean Absolute Error (MAE). This architecture employs selective regularization through first-layer dropout, </w:t>
      </w:r>
      <w:r w:rsidRPr="3F671A37" w:rsidR="58FABD4F">
        <w:rPr>
          <w:rFonts w:ascii="Times New Roman" w:hAnsi="Times New Roman" w:eastAsia="Times New Roman" w:cs="Times New Roman"/>
          <w:noProof w:val="0"/>
          <w:sz w:val="22"/>
          <w:szCs w:val="22"/>
          <w:lang w:val="en-US"/>
        </w:rPr>
        <w:t>facilitating</w:t>
      </w:r>
      <w:r w:rsidRPr="3F671A37" w:rsidR="58FABD4F">
        <w:rPr>
          <w:rFonts w:ascii="Times New Roman" w:hAnsi="Times New Roman" w:eastAsia="Times New Roman" w:cs="Times New Roman"/>
          <w:noProof w:val="0"/>
          <w:sz w:val="22"/>
          <w:szCs w:val="22"/>
          <w:lang w:val="en-US"/>
        </w:rPr>
        <w:t xml:space="preserve"> robust feature extraction followed by complete pattern preservation in the second layer. The model achieved an RMSE of </w:t>
      </w:r>
      <w:r w:rsidRPr="3F671A37" w:rsidR="6D429D21">
        <w:rPr>
          <w:rFonts w:ascii="Times New Roman" w:hAnsi="Times New Roman" w:eastAsia="Times New Roman" w:cs="Times New Roman"/>
          <w:noProof w:val="0"/>
          <w:sz w:val="22"/>
          <w:szCs w:val="22"/>
          <w:lang w:val="en-US"/>
        </w:rPr>
        <w:t>2,493.90 days (about 7 years)</w:t>
      </w:r>
      <w:r w:rsidRPr="3F671A37" w:rsidR="58FABD4F">
        <w:rPr>
          <w:rFonts w:ascii="Times New Roman" w:hAnsi="Times New Roman" w:eastAsia="Times New Roman" w:cs="Times New Roman"/>
          <w:noProof w:val="0"/>
          <w:sz w:val="22"/>
          <w:szCs w:val="22"/>
          <w:lang w:val="en-US"/>
        </w:rPr>
        <w:t>, with the loss epoch progression illustrated in Figure 2</w:t>
      </w:r>
      <w:r w:rsidRPr="3F671A37" w:rsidR="7413208E">
        <w:rPr>
          <w:rFonts w:ascii="Times New Roman" w:hAnsi="Times New Roman" w:eastAsia="Times New Roman" w:cs="Times New Roman"/>
          <w:noProof w:val="0"/>
          <w:sz w:val="22"/>
          <w:szCs w:val="22"/>
          <w:lang w:val="en-US"/>
        </w:rPr>
        <w:t xml:space="preserve"> in Appendix</w:t>
      </w:r>
      <w:r w:rsidRPr="3F671A37" w:rsidR="58FABD4F">
        <w:rPr>
          <w:rFonts w:ascii="Times New Roman" w:hAnsi="Times New Roman" w:eastAsia="Times New Roman" w:cs="Times New Roman"/>
          <w:noProof w:val="0"/>
          <w:sz w:val="22"/>
          <w:szCs w:val="22"/>
          <w:lang w:val="en-US"/>
        </w:rPr>
        <w:t>.</w:t>
      </w:r>
      <w:r w:rsidRPr="3F671A37" w:rsidR="078963ED">
        <w:rPr>
          <w:rFonts w:ascii="Times New Roman" w:hAnsi="Times New Roman" w:eastAsia="Times New Roman" w:cs="Times New Roman"/>
          <w:noProof w:val="0"/>
          <w:sz w:val="22"/>
          <w:szCs w:val="22"/>
          <w:lang w:val="en-US"/>
        </w:rPr>
        <w:t xml:space="preserve"> </w:t>
      </w:r>
      <w:r w:rsidRPr="3F671A37" w:rsidR="58FABD4F">
        <w:rPr>
          <w:rFonts w:ascii="Times New Roman" w:hAnsi="Times New Roman" w:eastAsia="Times New Roman" w:cs="Times New Roman"/>
          <w:noProof w:val="0"/>
          <w:sz w:val="22"/>
          <w:szCs w:val="22"/>
          <w:lang w:val="en-US"/>
        </w:rPr>
        <w:t xml:space="preserve">Through </w:t>
      </w:r>
      <w:r w:rsidRPr="3F671A37" w:rsidR="58FABD4F">
        <w:rPr>
          <w:rFonts w:ascii="Times New Roman" w:hAnsi="Times New Roman" w:eastAsia="Times New Roman" w:cs="Times New Roman"/>
          <w:noProof w:val="0"/>
          <w:sz w:val="22"/>
          <w:szCs w:val="22"/>
          <w:lang w:val="en-US"/>
        </w:rPr>
        <w:t>s</w:t>
      </w:r>
      <w:r w:rsidRPr="3F671A37" w:rsidR="58FABD4F">
        <w:rPr>
          <w:rFonts w:ascii="Times New Roman" w:hAnsi="Times New Roman" w:eastAsia="Times New Roman" w:cs="Times New Roman"/>
          <w:noProof w:val="0"/>
          <w:sz w:val="22"/>
          <w:szCs w:val="22"/>
          <w:lang w:val="en-US"/>
        </w:rPr>
        <w:t>ubsequent</w:t>
      </w:r>
      <w:r w:rsidRPr="3F671A37" w:rsidR="58FABD4F">
        <w:rPr>
          <w:rFonts w:ascii="Times New Roman" w:hAnsi="Times New Roman" w:eastAsia="Times New Roman" w:cs="Times New Roman"/>
          <w:noProof w:val="0"/>
          <w:sz w:val="22"/>
          <w:szCs w:val="22"/>
          <w:lang w:val="en-US"/>
        </w:rPr>
        <w:t xml:space="preserve"> </w:t>
      </w:r>
      <w:r w:rsidRPr="3F671A37" w:rsidR="58FABD4F">
        <w:rPr>
          <w:rFonts w:ascii="Times New Roman" w:hAnsi="Times New Roman" w:eastAsia="Times New Roman" w:cs="Times New Roman"/>
          <w:noProof w:val="0"/>
          <w:sz w:val="22"/>
          <w:szCs w:val="22"/>
          <w:lang w:val="en-US"/>
        </w:rPr>
        <w:t>evaluation and consultation with domain experts</w:t>
      </w:r>
      <w:r w:rsidRPr="3F671A37" w:rsidR="555B8360">
        <w:rPr>
          <w:rFonts w:ascii="Times New Roman" w:hAnsi="Times New Roman" w:eastAsia="Times New Roman" w:cs="Times New Roman"/>
          <w:noProof w:val="0"/>
          <w:sz w:val="22"/>
          <w:szCs w:val="22"/>
          <w:lang w:val="en-US"/>
        </w:rPr>
        <w:t xml:space="preserve"> in the partner firm</w:t>
      </w:r>
      <w:r w:rsidRPr="3F671A37" w:rsidR="58FABD4F">
        <w:rPr>
          <w:rFonts w:ascii="Times New Roman" w:hAnsi="Times New Roman" w:eastAsia="Times New Roman" w:cs="Times New Roman"/>
          <w:noProof w:val="0"/>
          <w:sz w:val="22"/>
          <w:szCs w:val="22"/>
          <w:lang w:val="en-US"/>
        </w:rPr>
        <w:t xml:space="preserve">, we </w:t>
      </w:r>
      <w:r w:rsidRPr="3F671A37" w:rsidR="58FABD4F">
        <w:rPr>
          <w:rFonts w:ascii="Times New Roman" w:hAnsi="Times New Roman" w:eastAsia="Times New Roman" w:cs="Times New Roman"/>
          <w:noProof w:val="0"/>
          <w:sz w:val="22"/>
          <w:szCs w:val="22"/>
          <w:lang w:val="en-US"/>
        </w:rPr>
        <w:t>d</w:t>
      </w:r>
      <w:r w:rsidRPr="3F671A37" w:rsidR="58FABD4F">
        <w:rPr>
          <w:rFonts w:ascii="Times New Roman" w:hAnsi="Times New Roman" w:eastAsia="Times New Roman" w:cs="Times New Roman"/>
          <w:noProof w:val="0"/>
          <w:sz w:val="22"/>
          <w:szCs w:val="22"/>
          <w:lang w:val="en-US"/>
        </w:rPr>
        <w:t>etermined</w:t>
      </w:r>
      <w:r w:rsidRPr="3F671A37" w:rsidR="58FABD4F">
        <w:rPr>
          <w:rFonts w:ascii="Times New Roman" w:hAnsi="Times New Roman" w:eastAsia="Times New Roman" w:cs="Times New Roman"/>
          <w:noProof w:val="0"/>
          <w:sz w:val="22"/>
          <w:szCs w:val="22"/>
          <w:lang w:val="en-US"/>
        </w:rPr>
        <w:t xml:space="preserve"> </w:t>
      </w:r>
      <w:r w:rsidRPr="3F671A37" w:rsidR="58FABD4F">
        <w:rPr>
          <w:rFonts w:ascii="Times New Roman" w:hAnsi="Times New Roman" w:eastAsia="Times New Roman" w:cs="Times New Roman"/>
          <w:noProof w:val="0"/>
          <w:sz w:val="22"/>
          <w:szCs w:val="22"/>
          <w:lang w:val="en-US"/>
        </w:rPr>
        <w:t>that the available dataset's limitations</w:t>
      </w:r>
      <w:r w:rsidRPr="3F671A37" w:rsidR="5F5BEABE">
        <w:rPr>
          <w:rFonts w:ascii="Times New Roman" w:hAnsi="Times New Roman" w:eastAsia="Times New Roman" w:cs="Times New Roman"/>
          <w:noProof w:val="0"/>
          <w:sz w:val="22"/>
          <w:szCs w:val="22"/>
          <w:lang w:val="en-US"/>
        </w:rPr>
        <w:t xml:space="preserve"> (RCS size and mass)</w:t>
      </w:r>
      <w:r w:rsidRPr="3F671A37" w:rsidR="58FABD4F">
        <w:rPr>
          <w:rFonts w:ascii="Times New Roman" w:hAnsi="Times New Roman" w:eastAsia="Times New Roman" w:cs="Times New Roman"/>
          <w:noProof w:val="0"/>
          <w:sz w:val="22"/>
          <w:szCs w:val="22"/>
          <w:lang w:val="en-US"/>
        </w:rPr>
        <w:t xml:space="preserve"> constrained further significant improvements in regression performance</w:t>
      </w:r>
      <w:r w:rsidRPr="3F671A37" w:rsidR="58FABD4F">
        <w:rPr>
          <w:rFonts w:ascii="Times New Roman" w:hAnsi="Times New Roman" w:eastAsia="Times New Roman" w:cs="Times New Roman"/>
          <w:noProof w:val="0"/>
          <w:sz w:val="22"/>
          <w:szCs w:val="22"/>
          <w:lang w:val="en-US"/>
        </w:rPr>
        <w:t xml:space="preserve">. This led us to explore classification approaches as an alternative </w:t>
      </w:r>
      <w:r w:rsidRPr="3F671A37" w:rsidR="58FABD4F">
        <w:rPr>
          <w:rFonts w:ascii="Times New Roman" w:hAnsi="Times New Roman" w:eastAsia="Times New Roman" w:cs="Times New Roman"/>
          <w:noProof w:val="0"/>
          <w:sz w:val="22"/>
          <w:szCs w:val="22"/>
          <w:lang w:val="en-US"/>
        </w:rPr>
        <w:t>m</w:t>
      </w:r>
      <w:r w:rsidRPr="3F671A37" w:rsidR="58FABD4F">
        <w:rPr>
          <w:rFonts w:ascii="Times New Roman" w:hAnsi="Times New Roman" w:eastAsia="Times New Roman" w:cs="Times New Roman"/>
          <w:noProof w:val="0"/>
          <w:sz w:val="22"/>
          <w:szCs w:val="22"/>
          <w:lang w:val="en-US"/>
        </w:rPr>
        <w:t>ethodology</w:t>
      </w:r>
      <w:r w:rsidRPr="3F671A37" w:rsidR="58FABD4F">
        <w:rPr>
          <w:rFonts w:ascii="Times New Roman" w:hAnsi="Times New Roman" w:eastAsia="Times New Roman" w:cs="Times New Roman"/>
          <w:noProof w:val="0"/>
          <w:sz w:val="22"/>
          <w:szCs w:val="22"/>
          <w:lang w:val="en-US"/>
        </w:rPr>
        <w:t>.</w:t>
      </w:r>
    </w:p>
    <w:p w:rsidR="6FB48C0D" w:rsidP="3F671A37" w:rsidRDefault="6FB48C0D" w14:paraId="37D2985B" w14:textId="0CF3E2F3">
      <w:pPr>
        <w:pStyle w:val="Heading3"/>
        <w:bidi w:val="0"/>
        <w:rPr>
          <w:rFonts w:ascii="Times New Roman" w:hAnsi="Times New Roman" w:eastAsia="Times New Roman" w:cs="Times New Roman"/>
          <w:noProof w:val="0"/>
          <w:lang w:val="en-US"/>
        </w:rPr>
      </w:pPr>
      <w:bookmarkStart w:name="_Toc1035338728" w:id="804278996"/>
      <w:r w:rsidRPr="3F671A37" w:rsidR="6FB48C0D">
        <w:rPr>
          <w:rFonts w:ascii="Times New Roman" w:hAnsi="Times New Roman" w:eastAsia="Times New Roman" w:cs="Times New Roman"/>
          <w:noProof w:val="0"/>
          <w:lang w:val="en-US"/>
        </w:rPr>
        <w:t>Classification Approach</w:t>
      </w:r>
      <w:bookmarkEnd w:id="804278996"/>
    </w:p>
    <w:p w:rsidR="6FB48C0D" w:rsidP="3F671A37" w:rsidRDefault="6FB48C0D" w14:paraId="3F9194B2" w14:textId="75BC66F7">
      <w:pPr>
        <w:bidi w:val="0"/>
        <w:spacing w:before="0" w:beforeAutospacing="off" w:after="240" w:afterAutospacing="off"/>
        <w:jc w:val="both"/>
        <w:rPr>
          <w:rFonts w:ascii="Times New Roman" w:hAnsi="Times New Roman" w:eastAsia="Times New Roman" w:cs="Times New Roman"/>
          <w:noProof w:val="0"/>
          <w:sz w:val="20"/>
          <w:szCs w:val="20"/>
          <w:lang w:val="en-US"/>
        </w:rPr>
      </w:pPr>
      <w:r w:rsidRPr="3F671A37" w:rsidR="6FB48C0D">
        <w:rPr>
          <w:rFonts w:ascii="Times New Roman" w:hAnsi="Times New Roman" w:eastAsia="Times New Roman" w:cs="Times New Roman"/>
          <w:noProof w:val="0"/>
          <w:sz w:val="22"/>
          <w:szCs w:val="22"/>
          <w:lang w:val="en-US"/>
        </w:rPr>
        <w:t xml:space="preserve">Following our regression analysis, we reformulated the decay date prediction as a classification problem, categorizing space debris into three lifetime classes: Short-lived, Medium-lived, and Long-lived objects. We evaluated four classical machine learning algorithms: Random Forest, Support Vector Machine (SVM), K-Nearest Neighbors (KNN), and Logistic Regression, using the same feature set </w:t>
      </w:r>
      <w:r w:rsidRPr="3F671A37" w:rsidR="6FB48C0D">
        <w:rPr>
          <w:rFonts w:ascii="Times New Roman" w:hAnsi="Times New Roman" w:eastAsia="Times New Roman" w:cs="Times New Roman"/>
          <w:noProof w:val="0"/>
          <w:sz w:val="22"/>
          <w:szCs w:val="22"/>
          <w:lang w:val="en-US"/>
        </w:rPr>
        <w:t>identified</w:t>
      </w:r>
      <w:r w:rsidRPr="3F671A37" w:rsidR="6FB48C0D">
        <w:rPr>
          <w:rFonts w:ascii="Times New Roman" w:hAnsi="Times New Roman" w:eastAsia="Times New Roman" w:cs="Times New Roman"/>
          <w:noProof w:val="0"/>
          <w:sz w:val="22"/>
          <w:szCs w:val="22"/>
          <w:lang w:val="en-US"/>
        </w:rPr>
        <w:t xml:space="preserve"> through our earlier PCA analysis.</w:t>
      </w:r>
    </w:p>
    <w:p xmlns:wp14="http://schemas.microsoft.com/office/word/2010/wordml" w:rsidP="3F671A37" wp14:paraId="5028E61A" wp14:textId="338BBBEA">
      <w:pPr>
        <w:pStyle w:val="Heading1"/>
        <w:tabs>
          <w:tab w:val="left" w:leader="none" w:pos="1440"/>
        </w:tabs>
        <w:rPr>
          <w:rFonts w:ascii="Times New Roman" w:hAnsi="Times New Roman" w:eastAsia="Times New Roman" w:cs="Times New Roman"/>
          <w:noProof w:val="0"/>
          <w:lang w:val="en-US"/>
        </w:rPr>
      </w:pPr>
      <w:bookmarkStart w:name="_Toc1579956633" w:id="383055822"/>
      <w:r w:rsidRPr="3F671A37" w:rsidR="52E7536A">
        <w:rPr>
          <w:rFonts w:ascii="Times New Roman" w:hAnsi="Times New Roman" w:eastAsia="Times New Roman" w:cs="Times New Roman"/>
          <w:noProof w:val="0"/>
          <w:lang w:val="en-US"/>
        </w:rPr>
        <w:t>Results, Evaluation &amp; Analysis</w:t>
      </w:r>
      <w:bookmarkEnd w:id="383055822"/>
    </w:p>
    <w:p xmlns:wp14="http://schemas.microsoft.com/office/word/2010/wordml" w:rsidP="3F671A37" wp14:paraId="38A43571" wp14:textId="31CCC079">
      <w:pPr>
        <w:pStyle w:val="Normal"/>
        <w:jc w:val="both"/>
        <w:rPr>
          <w:rFonts w:ascii="Times New Roman" w:hAnsi="Times New Roman" w:eastAsia="Times New Roman" w:cs="Times New Roman"/>
          <w:noProof w:val="0"/>
          <w:lang w:val="en-US"/>
        </w:rPr>
      </w:pPr>
      <w:r w:rsidRPr="3F671A37" w:rsidR="3722D60F">
        <w:rPr>
          <w:rFonts w:ascii="Times New Roman" w:hAnsi="Times New Roman" w:eastAsia="Times New Roman" w:cs="Times New Roman"/>
          <w:noProof w:val="0"/>
          <w:sz w:val="22"/>
          <w:szCs w:val="22"/>
          <w:lang w:val="en-US"/>
        </w:rPr>
        <w:t xml:space="preserve">The </w:t>
      </w:r>
      <w:r w:rsidRPr="3F671A37" w:rsidR="7D1782D0">
        <w:rPr>
          <w:rFonts w:ascii="Times New Roman" w:hAnsi="Times New Roman" w:eastAsia="Times New Roman" w:cs="Times New Roman"/>
          <w:noProof w:val="0"/>
          <w:sz w:val="22"/>
          <w:szCs w:val="22"/>
          <w:lang w:val="en-US"/>
        </w:rPr>
        <w:t>project yielded several significant outcomes across data collection, preprocessing, and modeling phases.</w:t>
      </w:r>
      <w:r w:rsidRPr="3F671A37" w:rsidR="152174A6">
        <w:rPr>
          <w:rFonts w:ascii="Times New Roman" w:hAnsi="Times New Roman" w:eastAsia="Times New Roman" w:cs="Times New Roman"/>
          <w:noProof w:val="0"/>
          <w:sz w:val="22"/>
          <w:szCs w:val="22"/>
          <w:lang w:val="en-US"/>
        </w:rPr>
        <w:t xml:space="preserve"> </w:t>
      </w:r>
      <w:r w:rsidRPr="3F671A37" w:rsidR="60BA51F9">
        <w:rPr>
          <w:rFonts w:ascii="Times New Roman" w:hAnsi="Times New Roman" w:eastAsia="Times New Roman" w:cs="Times New Roman"/>
          <w:noProof w:val="0"/>
          <w:sz w:val="22"/>
          <w:szCs w:val="22"/>
          <w:lang w:val="en-US"/>
        </w:rPr>
        <w:t xml:space="preserve">The results of our </w:t>
      </w:r>
      <w:r w:rsidRPr="3F671A37" w:rsidR="7D1782D0">
        <w:rPr>
          <w:rFonts w:ascii="Times New Roman" w:hAnsi="Times New Roman" w:eastAsia="Times New Roman" w:cs="Times New Roman"/>
          <w:noProof w:val="0"/>
          <w:sz w:val="22"/>
          <w:szCs w:val="22"/>
          <w:lang w:val="en-US"/>
        </w:rPr>
        <w:t>modeling efforts encompass</w:t>
      </w:r>
      <w:r w:rsidRPr="3F671A37" w:rsidR="2D5F203E">
        <w:rPr>
          <w:rFonts w:ascii="Times New Roman" w:hAnsi="Times New Roman" w:eastAsia="Times New Roman" w:cs="Times New Roman"/>
          <w:noProof w:val="0"/>
          <w:sz w:val="22"/>
          <w:szCs w:val="22"/>
          <w:lang w:val="en-US"/>
        </w:rPr>
        <w:t>ing</w:t>
      </w:r>
      <w:r w:rsidRPr="3F671A37" w:rsidR="7D1782D0">
        <w:rPr>
          <w:rFonts w:ascii="Times New Roman" w:hAnsi="Times New Roman" w:eastAsia="Times New Roman" w:cs="Times New Roman"/>
          <w:noProof w:val="0"/>
          <w:sz w:val="22"/>
          <w:szCs w:val="22"/>
          <w:lang w:val="en-US"/>
        </w:rPr>
        <w:t xml:space="preserve"> both regression and classification approaches</w:t>
      </w:r>
      <w:r w:rsidRPr="3F671A37" w:rsidR="65CFC0C8">
        <w:rPr>
          <w:rFonts w:ascii="Times New Roman" w:hAnsi="Times New Roman" w:eastAsia="Times New Roman" w:cs="Times New Roman"/>
          <w:noProof w:val="0"/>
          <w:sz w:val="22"/>
          <w:szCs w:val="22"/>
          <w:lang w:val="en-US"/>
        </w:rPr>
        <w:t xml:space="preserve"> are outlined below</w:t>
      </w:r>
      <w:r w:rsidRPr="3F671A37" w:rsidR="7D1782D0">
        <w:rPr>
          <w:rFonts w:ascii="Times New Roman" w:hAnsi="Times New Roman" w:eastAsia="Times New Roman" w:cs="Times New Roman"/>
          <w:noProof w:val="0"/>
          <w:sz w:val="22"/>
          <w:szCs w:val="22"/>
          <w:lang w:val="en-US"/>
        </w:rPr>
        <w:t>:</w:t>
      </w:r>
    </w:p>
    <w:p xmlns:wp14="http://schemas.microsoft.com/office/word/2010/wordml" w:rsidP="3F671A37" wp14:paraId="39E6FA7D" wp14:textId="4A2779C5">
      <w:pPr>
        <w:pStyle w:val="Normal"/>
        <w:jc w:val="both"/>
        <w:rPr>
          <w:rFonts w:ascii="Times New Roman" w:hAnsi="Times New Roman" w:eastAsia="Times New Roman" w:cs="Times New Roman"/>
          <w:b w:val="1"/>
          <w:bCs w:val="1"/>
          <w:noProof w:val="0"/>
          <w:lang w:val="en-US"/>
        </w:rPr>
      </w:pPr>
      <w:bookmarkStart w:name="_Toc951114465" w:id="116461906"/>
      <w:r w:rsidRPr="3F671A37" w:rsidR="7D1782D0">
        <w:rPr>
          <w:rStyle w:val="Heading3Char"/>
          <w:noProof w:val="0"/>
          <w:lang w:val="en-US"/>
        </w:rPr>
        <w:t>Regression Models</w:t>
      </w:r>
      <w:bookmarkEnd w:id="116461906"/>
    </w:p>
    <w:p xmlns:wp14="http://schemas.microsoft.com/office/word/2010/wordml" w:rsidP="3F671A37" wp14:paraId="120449AF" wp14:textId="7217382A">
      <w:pPr>
        <w:pStyle w:val="ListParagraph"/>
        <w:numPr>
          <w:ilvl w:val="0"/>
          <w:numId w:val="41"/>
        </w:numPr>
        <w:jc w:val="both"/>
        <w:rPr>
          <w:rFonts w:ascii="Times New Roman" w:hAnsi="Times New Roman" w:eastAsia="Times New Roman" w:cs="Times New Roman"/>
          <w:noProof w:val="0"/>
          <w:sz w:val="22"/>
          <w:szCs w:val="22"/>
          <w:lang w:val="en-US"/>
        </w:rPr>
      </w:pPr>
      <w:r w:rsidRPr="3F671A37" w:rsidR="7D1782D0">
        <w:rPr>
          <w:rFonts w:ascii="Times New Roman" w:hAnsi="Times New Roman" w:eastAsia="Times New Roman" w:cs="Times New Roman"/>
          <w:noProof w:val="0"/>
          <w:sz w:val="22"/>
          <w:szCs w:val="22"/>
          <w:lang w:val="en-US"/>
        </w:rPr>
        <w:t xml:space="preserve">Random Forest Regression </w:t>
      </w:r>
      <w:r w:rsidRPr="3F671A37" w:rsidR="7D1782D0">
        <w:rPr>
          <w:rFonts w:ascii="Times New Roman" w:hAnsi="Times New Roman" w:eastAsia="Times New Roman" w:cs="Times New Roman"/>
          <w:noProof w:val="0"/>
          <w:sz w:val="22"/>
          <w:szCs w:val="22"/>
          <w:lang w:val="en-US"/>
        </w:rPr>
        <w:t>emerged</w:t>
      </w:r>
      <w:r w:rsidRPr="3F671A37" w:rsidR="7D1782D0">
        <w:rPr>
          <w:rFonts w:ascii="Times New Roman" w:hAnsi="Times New Roman" w:eastAsia="Times New Roman" w:cs="Times New Roman"/>
          <w:noProof w:val="0"/>
          <w:sz w:val="22"/>
          <w:szCs w:val="22"/>
          <w:lang w:val="en-US"/>
        </w:rPr>
        <w:t xml:space="preserve"> as the best performer among traditional models, achieving an RMSE of 2,335.84 days (approximately 6.4 years) and an R-squared value of 0.7134.</w:t>
      </w:r>
    </w:p>
    <w:p xmlns:wp14="http://schemas.microsoft.com/office/word/2010/wordml" w:rsidP="3F671A37" wp14:paraId="0EE25FCD" wp14:textId="1E9D0BE8">
      <w:pPr>
        <w:pStyle w:val="ListParagraph"/>
        <w:numPr>
          <w:ilvl w:val="0"/>
          <w:numId w:val="41"/>
        </w:numPr>
        <w:jc w:val="both"/>
        <w:rPr>
          <w:rFonts w:ascii="Times New Roman" w:hAnsi="Times New Roman" w:eastAsia="Times New Roman" w:cs="Times New Roman"/>
          <w:noProof w:val="0"/>
          <w:sz w:val="22"/>
          <w:szCs w:val="22"/>
          <w:lang w:val="en-US"/>
        </w:rPr>
      </w:pPr>
      <w:r w:rsidRPr="3F671A37" w:rsidR="7D1782D0">
        <w:rPr>
          <w:rFonts w:ascii="Times New Roman" w:hAnsi="Times New Roman" w:eastAsia="Times New Roman" w:cs="Times New Roman"/>
          <w:noProof w:val="0"/>
          <w:sz w:val="22"/>
          <w:szCs w:val="22"/>
          <w:lang w:val="en-US"/>
        </w:rPr>
        <w:t>A custom neural network implemented in TensorFlow achieved an RMSE of 2,493.90 days (about 6.8 years), slightly underperforming the Random Forest model.</w:t>
      </w:r>
    </w:p>
    <w:p xmlns:wp14="http://schemas.microsoft.com/office/word/2010/wordml" w:rsidP="3F671A37" wp14:paraId="4D62D5CB" wp14:textId="0F60C2A2">
      <w:pPr>
        <w:pStyle w:val="ListParagraph"/>
        <w:ind w:left="720"/>
        <w:jc w:val="both"/>
        <w:rPr>
          <w:rFonts w:ascii="Times New Roman" w:hAnsi="Times New Roman" w:eastAsia="Times New Roman" w:cs="Times New Roman"/>
          <w:noProof w:val="0"/>
          <w:lang w:val="en-US"/>
        </w:rPr>
      </w:pPr>
    </w:p>
    <w:tbl>
      <w:tblPr>
        <w:tblStyle w:val="TableGrid"/>
        <w:tblW w:w="0" w:type="auto"/>
        <w:tblLayout w:type="fixed"/>
        <w:tblLook w:val="06A0" w:firstRow="1" w:lastRow="0" w:firstColumn="1" w:lastColumn="0" w:noHBand="1" w:noVBand="1"/>
      </w:tblPr>
      <w:tblGrid>
        <w:gridCol w:w="3120"/>
        <w:gridCol w:w="3120"/>
        <w:gridCol w:w="3120"/>
      </w:tblGrid>
      <w:tr w:rsidR="3F671A37" w:rsidTr="3F671A37" w14:paraId="742EFB10">
        <w:trPr>
          <w:trHeight w:val="300"/>
        </w:trPr>
        <w:tc>
          <w:tcPr>
            <w:tcW w:w="3120" w:type="dxa"/>
            <w:tcMar/>
            <w:vAlign w:val="center"/>
          </w:tcPr>
          <w:p w:rsidR="3F671A37" w:rsidP="3F671A37" w:rsidRDefault="3F671A37" w14:paraId="377D9532" w14:textId="6283BD87">
            <w:pPr>
              <w:pStyle w:val="Normal"/>
              <w:jc w:val="center"/>
              <w:rPr>
                <w:rFonts w:ascii="Times New Roman" w:hAnsi="Times New Roman" w:eastAsia="Times New Roman" w:cs="Times New Roman"/>
                <w:b w:val="1"/>
                <w:bCs w:val="1"/>
                <w:noProof w:val="0"/>
                <w:sz w:val="22"/>
                <w:szCs w:val="22"/>
                <w:lang w:val="en-US"/>
              </w:rPr>
            </w:pPr>
            <w:r w:rsidRPr="3F671A37" w:rsidR="3F671A37">
              <w:rPr>
                <w:rFonts w:ascii="Times New Roman" w:hAnsi="Times New Roman" w:eastAsia="Times New Roman" w:cs="Times New Roman"/>
                <w:b w:val="1"/>
                <w:bCs w:val="1"/>
                <w:noProof w:val="0"/>
                <w:sz w:val="22"/>
                <w:szCs w:val="22"/>
                <w:lang w:val="en-US"/>
              </w:rPr>
              <w:t>Model</w:t>
            </w:r>
          </w:p>
        </w:tc>
        <w:tc>
          <w:tcPr>
            <w:tcW w:w="3120" w:type="dxa"/>
            <w:tcMar/>
            <w:vAlign w:val="center"/>
          </w:tcPr>
          <w:p w:rsidR="3F671A37" w:rsidP="3F671A37" w:rsidRDefault="3F671A37" w14:paraId="410A356C" w14:textId="3849F6B5">
            <w:pPr>
              <w:pStyle w:val="Normal"/>
              <w:jc w:val="center"/>
              <w:rPr>
                <w:rFonts w:ascii="Times New Roman" w:hAnsi="Times New Roman" w:eastAsia="Times New Roman" w:cs="Times New Roman"/>
                <w:b w:val="1"/>
                <w:bCs w:val="1"/>
                <w:noProof w:val="0"/>
                <w:sz w:val="22"/>
                <w:szCs w:val="22"/>
                <w:lang w:val="en-US"/>
              </w:rPr>
            </w:pPr>
            <w:r w:rsidRPr="3F671A37" w:rsidR="3F671A37">
              <w:rPr>
                <w:rFonts w:ascii="Times New Roman" w:hAnsi="Times New Roman" w:eastAsia="Times New Roman" w:cs="Times New Roman"/>
                <w:b w:val="1"/>
                <w:bCs w:val="1"/>
                <w:noProof w:val="0"/>
                <w:sz w:val="22"/>
                <w:szCs w:val="22"/>
                <w:lang w:val="en-US"/>
              </w:rPr>
              <w:t>RMSE</w:t>
            </w:r>
          </w:p>
        </w:tc>
        <w:tc>
          <w:tcPr>
            <w:tcW w:w="3120" w:type="dxa"/>
            <w:tcMar/>
            <w:vAlign w:val="center"/>
          </w:tcPr>
          <w:p w:rsidR="3F671A37" w:rsidP="3F671A37" w:rsidRDefault="3F671A37" w14:paraId="305B37C1" w14:textId="4C076F07">
            <w:pPr>
              <w:pStyle w:val="Normal"/>
              <w:jc w:val="center"/>
              <w:rPr>
                <w:rFonts w:ascii="Times New Roman" w:hAnsi="Times New Roman" w:eastAsia="Times New Roman" w:cs="Times New Roman"/>
                <w:b w:val="1"/>
                <w:bCs w:val="1"/>
                <w:noProof w:val="0"/>
                <w:sz w:val="22"/>
                <w:szCs w:val="22"/>
                <w:lang w:val="en-US"/>
              </w:rPr>
            </w:pPr>
            <w:r w:rsidRPr="3F671A37" w:rsidR="3F671A37">
              <w:rPr>
                <w:rFonts w:ascii="Times New Roman" w:hAnsi="Times New Roman" w:eastAsia="Times New Roman" w:cs="Times New Roman"/>
                <w:b w:val="1"/>
                <w:bCs w:val="1"/>
                <w:noProof w:val="0"/>
                <w:sz w:val="22"/>
                <w:szCs w:val="22"/>
                <w:lang w:val="en-US"/>
              </w:rPr>
              <w:t>R-squared</w:t>
            </w:r>
          </w:p>
        </w:tc>
      </w:tr>
      <w:tr w:rsidR="3F671A37" w:rsidTr="3F671A37" w14:paraId="0BA69E4D">
        <w:trPr>
          <w:trHeight w:val="300"/>
        </w:trPr>
        <w:tc>
          <w:tcPr>
            <w:tcW w:w="3120" w:type="dxa"/>
            <w:tcMar/>
            <w:vAlign w:val="center"/>
          </w:tcPr>
          <w:p w:rsidR="3F671A37" w:rsidP="3F671A37" w:rsidRDefault="3F671A37" w14:paraId="3A10BA70" w14:textId="3ED9A5BE">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Random Forest</w:t>
            </w:r>
          </w:p>
        </w:tc>
        <w:tc>
          <w:tcPr>
            <w:tcW w:w="3120" w:type="dxa"/>
            <w:tcMar/>
            <w:vAlign w:val="center"/>
          </w:tcPr>
          <w:p w:rsidR="3F671A37" w:rsidP="3F671A37" w:rsidRDefault="3F671A37" w14:paraId="27A04460" w14:textId="54C64A2F">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2,335.84</w:t>
            </w:r>
          </w:p>
        </w:tc>
        <w:tc>
          <w:tcPr>
            <w:tcW w:w="3120" w:type="dxa"/>
            <w:tcMar/>
            <w:vAlign w:val="center"/>
          </w:tcPr>
          <w:p w:rsidR="3F671A37" w:rsidP="3F671A37" w:rsidRDefault="3F671A37" w14:paraId="1DFBC2A0" w14:textId="349F476C">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0.7134</w:t>
            </w:r>
          </w:p>
        </w:tc>
      </w:tr>
      <w:tr w:rsidR="3F671A37" w:rsidTr="3F671A37" w14:paraId="7F43EFA9">
        <w:trPr>
          <w:trHeight w:val="300"/>
        </w:trPr>
        <w:tc>
          <w:tcPr>
            <w:tcW w:w="3120" w:type="dxa"/>
            <w:tcMar/>
            <w:vAlign w:val="center"/>
          </w:tcPr>
          <w:p w:rsidR="3F671A37" w:rsidP="3F671A37" w:rsidRDefault="3F671A37" w14:paraId="19E0241D" w14:textId="345535D4">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Gradient Boosting</w:t>
            </w:r>
          </w:p>
        </w:tc>
        <w:tc>
          <w:tcPr>
            <w:tcW w:w="3120" w:type="dxa"/>
            <w:tcMar/>
            <w:vAlign w:val="center"/>
          </w:tcPr>
          <w:p w:rsidR="3F671A37" w:rsidP="3F671A37" w:rsidRDefault="3F671A37" w14:paraId="45708EBC" w14:textId="2F965C86">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2,413.87</w:t>
            </w:r>
          </w:p>
        </w:tc>
        <w:tc>
          <w:tcPr>
            <w:tcW w:w="3120" w:type="dxa"/>
            <w:tcMar/>
            <w:vAlign w:val="center"/>
          </w:tcPr>
          <w:p w:rsidR="3F671A37" w:rsidP="3F671A37" w:rsidRDefault="3F671A37" w14:paraId="758D2E96" w14:textId="12FE24A2">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0.6940</w:t>
            </w:r>
          </w:p>
        </w:tc>
      </w:tr>
      <w:tr w:rsidR="3F671A37" w:rsidTr="3F671A37" w14:paraId="6602FFB8">
        <w:trPr>
          <w:trHeight w:val="300"/>
        </w:trPr>
        <w:tc>
          <w:tcPr>
            <w:tcW w:w="3120" w:type="dxa"/>
            <w:tcMar/>
            <w:vAlign w:val="center"/>
          </w:tcPr>
          <w:p w:rsidR="3F671A37" w:rsidP="3F671A37" w:rsidRDefault="3F671A37" w14:paraId="0BE0770B" w14:textId="300F1EB0">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K-Nearest Neighbors</w:t>
            </w:r>
          </w:p>
        </w:tc>
        <w:tc>
          <w:tcPr>
            <w:tcW w:w="3120" w:type="dxa"/>
            <w:tcMar/>
            <w:vAlign w:val="center"/>
          </w:tcPr>
          <w:p w:rsidR="3F671A37" w:rsidP="3F671A37" w:rsidRDefault="3F671A37" w14:paraId="3CF8A43C" w14:textId="106AF3F1">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2,536.94</w:t>
            </w:r>
          </w:p>
        </w:tc>
        <w:tc>
          <w:tcPr>
            <w:tcW w:w="3120" w:type="dxa"/>
            <w:tcMar/>
            <w:vAlign w:val="center"/>
          </w:tcPr>
          <w:p w:rsidR="3F671A37" w:rsidP="3F671A37" w:rsidRDefault="3F671A37" w14:paraId="5711BA57" w14:textId="18D8E7D7">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0.6620</w:t>
            </w:r>
          </w:p>
        </w:tc>
      </w:tr>
      <w:tr w:rsidR="3F671A37" w:rsidTr="3F671A37" w14:paraId="618C51C9">
        <w:trPr>
          <w:trHeight w:val="300"/>
        </w:trPr>
        <w:tc>
          <w:tcPr>
            <w:tcW w:w="3120" w:type="dxa"/>
            <w:tcMar/>
            <w:vAlign w:val="center"/>
          </w:tcPr>
          <w:p w:rsidR="3F671A37" w:rsidP="3F671A37" w:rsidRDefault="3F671A37" w14:paraId="2F8057E1" w14:textId="38D27FE7">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Elastic Net</w:t>
            </w:r>
          </w:p>
        </w:tc>
        <w:tc>
          <w:tcPr>
            <w:tcW w:w="3120" w:type="dxa"/>
            <w:tcMar/>
            <w:vAlign w:val="center"/>
          </w:tcPr>
          <w:p w:rsidR="3F671A37" w:rsidP="3F671A37" w:rsidRDefault="3F671A37" w14:paraId="10E36096" w14:textId="19757504">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3,776.66</w:t>
            </w:r>
          </w:p>
        </w:tc>
        <w:tc>
          <w:tcPr>
            <w:tcW w:w="3120" w:type="dxa"/>
            <w:tcMar/>
            <w:vAlign w:val="center"/>
          </w:tcPr>
          <w:p w:rsidR="3F671A37" w:rsidP="3F671A37" w:rsidRDefault="3F671A37" w14:paraId="79F4AAA2" w14:textId="5762AB61">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0.2509</w:t>
            </w:r>
          </w:p>
        </w:tc>
      </w:tr>
      <w:tr w:rsidR="3F671A37" w:rsidTr="3F671A37" w14:paraId="6CA8EB0D">
        <w:trPr>
          <w:trHeight w:val="300"/>
        </w:trPr>
        <w:tc>
          <w:tcPr>
            <w:tcW w:w="3120" w:type="dxa"/>
            <w:tcMar/>
            <w:vAlign w:val="center"/>
          </w:tcPr>
          <w:p w:rsidR="3F671A37" w:rsidP="3F671A37" w:rsidRDefault="3F671A37" w14:paraId="123E4596" w14:textId="62C1C985">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Ridge</w:t>
            </w:r>
          </w:p>
        </w:tc>
        <w:tc>
          <w:tcPr>
            <w:tcW w:w="3120" w:type="dxa"/>
            <w:tcMar/>
            <w:vAlign w:val="center"/>
          </w:tcPr>
          <w:p w:rsidR="3F671A37" w:rsidP="3F671A37" w:rsidRDefault="3F671A37" w14:paraId="12316282" w14:textId="74F7B933">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3,776.95</w:t>
            </w:r>
          </w:p>
        </w:tc>
        <w:tc>
          <w:tcPr>
            <w:tcW w:w="3120" w:type="dxa"/>
            <w:tcMar/>
            <w:vAlign w:val="center"/>
          </w:tcPr>
          <w:p w:rsidR="3F671A37" w:rsidP="3F671A37" w:rsidRDefault="3F671A37" w14:paraId="7C1B0165" w14:textId="501EFBA0">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0.2508</w:t>
            </w:r>
          </w:p>
        </w:tc>
      </w:tr>
      <w:tr w:rsidR="3F671A37" w:rsidTr="3F671A37" w14:paraId="6867325B">
        <w:trPr>
          <w:trHeight w:val="300"/>
        </w:trPr>
        <w:tc>
          <w:tcPr>
            <w:tcW w:w="3120" w:type="dxa"/>
            <w:tcMar/>
            <w:vAlign w:val="center"/>
          </w:tcPr>
          <w:p w:rsidR="3F671A37" w:rsidP="3F671A37" w:rsidRDefault="3F671A37" w14:paraId="08F640BB" w14:textId="1316880F">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Lasso</w:t>
            </w:r>
          </w:p>
        </w:tc>
        <w:tc>
          <w:tcPr>
            <w:tcW w:w="3120" w:type="dxa"/>
            <w:tcMar/>
            <w:vAlign w:val="center"/>
          </w:tcPr>
          <w:p w:rsidR="3F671A37" w:rsidP="3F671A37" w:rsidRDefault="3F671A37" w14:paraId="60861B57" w14:textId="651B9213">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3,776.95</w:t>
            </w:r>
          </w:p>
        </w:tc>
        <w:tc>
          <w:tcPr>
            <w:tcW w:w="3120" w:type="dxa"/>
            <w:tcMar/>
            <w:vAlign w:val="center"/>
          </w:tcPr>
          <w:p w:rsidR="3F671A37" w:rsidP="3F671A37" w:rsidRDefault="3F671A37" w14:paraId="7BA1443A" w14:textId="4ACA3796">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0.2508</w:t>
            </w:r>
          </w:p>
        </w:tc>
      </w:tr>
      <w:tr w:rsidR="3F671A37" w:rsidTr="3F671A37" w14:paraId="1081BD29">
        <w:trPr>
          <w:trHeight w:val="300"/>
        </w:trPr>
        <w:tc>
          <w:tcPr>
            <w:tcW w:w="3120" w:type="dxa"/>
            <w:tcMar/>
            <w:vAlign w:val="center"/>
          </w:tcPr>
          <w:p w:rsidR="3F671A37" w:rsidP="3F671A37" w:rsidRDefault="3F671A37" w14:paraId="4D6CD2AA" w14:textId="417C293E">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Polynomial</w:t>
            </w:r>
          </w:p>
        </w:tc>
        <w:tc>
          <w:tcPr>
            <w:tcW w:w="3120" w:type="dxa"/>
            <w:tcMar/>
            <w:vAlign w:val="center"/>
          </w:tcPr>
          <w:p w:rsidR="3F671A37" w:rsidP="3F671A37" w:rsidRDefault="3F671A37" w14:paraId="57DA3CAE" w14:textId="107CF6AA">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3,955.77</w:t>
            </w:r>
          </w:p>
        </w:tc>
        <w:tc>
          <w:tcPr>
            <w:tcW w:w="3120" w:type="dxa"/>
            <w:tcMar/>
            <w:vAlign w:val="center"/>
          </w:tcPr>
          <w:p w:rsidR="3F671A37" w:rsidP="3F671A37" w:rsidRDefault="3F671A37" w14:paraId="6B3BD4A2" w14:textId="7E988ABD">
            <w:pPr>
              <w:pStyle w:val="Normal"/>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0.1781</w:t>
            </w:r>
          </w:p>
        </w:tc>
      </w:tr>
    </w:tbl>
    <w:p xmlns:wp14="http://schemas.microsoft.com/office/word/2010/wordml" w:rsidP="3F671A37" wp14:paraId="79318F0D" wp14:textId="25A3FF30">
      <w:pPr>
        <w:pStyle w:val="Normal"/>
        <w:spacing w:before="240" w:beforeAutospacing="off" w:after="240" w:afterAutospacing="off"/>
        <w:ind w:left="2160" w:firstLine="0"/>
        <w:rPr>
          <w:rFonts w:ascii="Times New Roman" w:hAnsi="Times New Roman" w:eastAsia="Times New Roman" w:cs="Times New Roman"/>
          <w:noProof w:val="0"/>
          <w:sz w:val="20"/>
          <w:szCs w:val="20"/>
          <w:lang w:val="en-US"/>
        </w:rPr>
      </w:pPr>
      <w:r w:rsidRPr="3F671A37" w:rsidR="2C9AB1DD">
        <w:rPr>
          <w:rFonts w:ascii="Times New Roman" w:hAnsi="Times New Roman" w:eastAsia="Times New Roman" w:cs="Times New Roman"/>
          <w:noProof w:val="0"/>
          <w:sz w:val="20"/>
          <w:szCs w:val="20"/>
          <w:lang w:val="en-US"/>
        </w:rPr>
        <w:t>Table 1: Regression Model Performance Comparison</w:t>
      </w:r>
    </w:p>
    <w:p xmlns:wp14="http://schemas.microsoft.com/office/word/2010/wordml" w:rsidP="3F671A37" wp14:paraId="30C481EA" wp14:textId="0F6AD968">
      <w:pPr>
        <w:pStyle w:val="Normal"/>
        <w:jc w:val="both"/>
        <w:rPr>
          <w:rStyle w:val="Heading3Char"/>
          <w:noProof w:val="0"/>
          <w:lang w:val="en-US"/>
        </w:rPr>
      </w:pPr>
    </w:p>
    <w:p xmlns:wp14="http://schemas.microsoft.com/office/word/2010/wordml" w:rsidP="3F671A37" wp14:paraId="5FAC2E94" wp14:textId="42D9FC44">
      <w:pPr>
        <w:pStyle w:val="Normal"/>
        <w:jc w:val="both"/>
        <w:rPr>
          <w:rStyle w:val="Heading3Char"/>
          <w:noProof w:val="0"/>
          <w:lang w:val="en-US"/>
        </w:rPr>
      </w:pPr>
      <w:bookmarkStart w:name="_Toc950389006" w:id="1754748589"/>
      <w:r w:rsidRPr="3F671A37" w:rsidR="7D1782D0">
        <w:rPr>
          <w:rStyle w:val="Heading3Char"/>
          <w:noProof w:val="0"/>
          <w:lang w:val="en-US"/>
        </w:rPr>
        <w:t>Classification Models</w:t>
      </w:r>
      <w:bookmarkEnd w:id="1754748589"/>
    </w:p>
    <w:p xmlns:wp14="http://schemas.microsoft.com/office/word/2010/wordml" w:rsidP="3F671A37" wp14:paraId="145213A8" wp14:textId="572956F9">
      <w:pPr>
        <w:bidi w:val="0"/>
        <w:spacing w:before="240" w:beforeAutospacing="off" w:after="240" w:afterAutospacing="off"/>
        <w:jc w:val="both"/>
        <w:rPr>
          <w:rFonts w:ascii="Times New Roman" w:hAnsi="Times New Roman" w:eastAsia="Times New Roman" w:cs="Times New Roman"/>
          <w:noProof w:val="0"/>
          <w:sz w:val="20"/>
          <w:szCs w:val="20"/>
          <w:lang w:val="en-US"/>
        </w:rPr>
      </w:pPr>
      <w:r w:rsidRPr="3F671A37" w:rsidR="312C7B63">
        <w:rPr>
          <w:rFonts w:ascii="Times New Roman" w:hAnsi="Times New Roman" w:eastAsia="Times New Roman" w:cs="Times New Roman"/>
          <w:noProof w:val="0"/>
          <w:sz w:val="22"/>
          <w:szCs w:val="22"/>
          <w:lang w:val="en-US"/>
        </w:rPr>
        <w:t>The Random Forest classifier emerged as the most effective model, achieving an accuracy of 79.34%. This model demonstrated robust performance across classes, with particularly strong recall rates for Long-lived (87%) and Short-lived (88%) objects. The K-Nearest Neighbors algorithm performed comparably well, achieving 78.47% accuracy with more balanced predictions across all classes, including notably better performance (58% recall) on the challenging Medium-lived category.</w:t>
      </w:r>
    </w:p>
    <w:p xmlns:wp14="http://schemas.microsoft.com/office/word/2010/wordml" w:rsidP="3F671A37" wp14:paraId="197BB249" wp14:textId="79519635">
      <w:pPr>
        <w:bidi w:val="0"/>
        <w:spacing w:before="240" w:beforeAutospacing="off" w:after="240" w:afterAutospacing="off"/>
        <w:jc w:val="both"/>
        <w:rPr>
          <w:rFonts w:ascii="Times New Roman" w:hAnsi="Times New Roman" w:eastAsia="Times New Roman" w:cs="Times New Roman"/>
          <w:noProof w:val="0"/>
          <w:sz w:val="20"/>
          <w:szCs w:val="20"/>
          <w:lang w:val="en-US"/>
        </w:rPr>
      </w:pPr>
      <w:r w:rsidRPr="3F671A37" w:rsidR="312C7B63">
        <w:rPr>
          <w:rFonts w:ascii="Times New Roman" w:hAnsi="Times New Roman" w:eastAsia="Times New Roman" w:cs="Times New Roman"/>
          <w:noProof w:val="0"/>
          <w:sz w:val="22"/>
          <w:szCs w:val="22"/>
          <w:lang w:val="en-US"/>
        </w:rPr>
        <w:t>The Support Vector Machine and Logistic Regression models achieved accuracies of 68.86% and 64.27% respectively. While both models showed strength in identifying Long-lived (83-84% recall) and Short-lived (81-86% recall) objects, they struggled significantly with Medium-lived classifications. The Logistic Regression model, in particular, showed extreme bias against the Medium-lived class, with only 1% recall, effectively reducing the problem to binary classification.</w:t>
      </w:r>
    </w:p>
    <w:p xmlns:wp14="http://schemas.microsoft.com/office/word/2010/wordml" w:rsidP="3F671A37" wp14:paraId="6649781E" wp14:textId="613718EA">
      <w:pPr>
        <w:bidi w:val="0"/>
        <w:spacing w:before="240" w:beforeAutospacing="off" w:after="240" w:afterAutospacing="off"/>
        <w:jc w:val="both"/>
        <w:rPr>
          <w:rFonts w:ascii="Times New Roman" w:hAnsi="Times New Roman" w:eastAsia="Times New Roman" w:cs="Times New Roman"/>
          <w:noProof w:val="0"/>
          <w:sz w:val="22"/>
          <w:szCs w:val="22"/>
          <w:lang w:val="en-US"/>
        </w:rPr>
      </w:pPr>
      <w:r w:rsidRPr="3F671A37" w:rsidR="312C7B63">
        <w:rPr>
          <w:rFonts w:ascii="Times New Roman" w:hAnsi="Times New Roman" w:eastAsia="Times New Roman" w:cs="Times New Roman"/>
          <w:noProof w:val="0"/>
          <w:sz w:val="22"/>
          <w:szCs w:val="22"/>
          <w:lang w:val="en-US"/>
        </w:rPr>
        <w:t>A consistent pattern emerged across all models: the Medium-lived class proved most challenging to predict accurately. This difficulty likely stems from several factors:</w:t>
      </w:r>
    </w:p>
    <w:p xmlns:wp14="http://schemas.microsoft.com/office/word/2010/wordml" w:rsidP="3F671A37" wp14:paraId="62B10EC9" wp14:textId="14061518">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2"/>
          <w:szCs w:val="22"/>
          <w:lang w:val="en-US"/>
        </w:rPr>
      </w:pPr>
      <w:r w:rsidRPr="3F671A37" w:rsidR="312C7B63">
        <w:rPr>
          <w:rFonts w:ascii="Times New Roman" w:hAnsi="Times New Roman" w:eastAsia="Times New Roman" w:cs="Times New Roman"/>
          <w:noProof w:val="0"/>
          <w:sz w:val="22"/>
          <w:szCs w:val="22"/>
          <w:lang w:val="en-US"/>
        </w:rPr>
        <w:t>Class imbalance in the training data</w:t>
      </w:r>
    </w:p>
    <w:p xmlns:wp14="http://schemas.microsoft.com/office/word/2010/wordml" w:rsidP="3F671A37" wp14:paraId="250E46DA" wp14:textId="74C0ACB8">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2"/>
          <w:szCs w:val="22"/>
          <w:lang w:val="en-US"/>
        </w:rPr>
      </w:pPr>
      <w:r w:rsidRPr="3F671A37" w:rsidR="312C7B63">
        <w:rPr>
          <w:rFonts w:ascii="Times New Roman" w:hAnsi="Times New Roman" w:eastAsia="Times New Roman" w:cs="Times New Roman"/>
          <w:noProof w:val="0"/>
          <w:sz w:val="22"/>
          <w:szCs w:val="22"/>
          <w:lang w:val="en-US"/>
        </w:rPr>
        <w:t>Potentially ambiguous boundaries between lifetime categories</w:t>
      </w:r>
    </w:p>
    <w:p xmlns:wp14="http://schemas.microsoft.com/office/word/2010/wordml" w:rsidP="3F671A37" wp14:paraId="6BB2E36E" wp14:textId="40E0446C">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2"/>
          <w:szCs w:val="22"/>
          <w:lang w:val="en-US"/>
        </w:rPr>
      </w:pPr>
      <w:r w:rsidRPr="3F671A37" w:rsidR="312C7B63">
        <w:rPr>
          <w:rFonts w:ascii="Times New Roman" w:hAnsi="Times New Roman" w:eastAsia="Times New Roman" w:cs="Times New Roman"/>
          <w:noProof w:val="0"/>
          <w:sz w:val="22"/>
          <w:szCs w:val="22"/>
          <w:lang w:val="en-US"/>
        </w:rPr>
        <w:t>Greater complexity in the decay patterns of objects in this intermediate lifetime range</w:t>
      </w:r>
    </w:p>
    <w:p xmlns:wp14="http://schemas.microsoft.com/office/word/2010/wordml" w:rsidP="3F671A37" wp14:paraId="4F34CE28" wp14:textId="338AE0AA">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2"/>
          <w:szCs w:val="22"/>
          <w:lang w:val="en-US"/>
        </w:rPr>
      </w:pPr>
      <w:r w:rsidRPr="3F671A37" w:rsidR="312C7B63">
        <w:rPr>
          <w:rFonts w:ascii="Times New Roman" w:hAnsi="Times New Roman" w:eastAsia="Times New Roman" w:cs="Times New Roman"/>
          <w:noProof w:val="0"/>
          <w:sz w:val="22"/>
          <w:szCs w:val="22"/>
          <w:lang w:val="en-US"/>
        </w:rPr>
        <w:t>Table 2 presents the accuracy comparison across all four models, illustrating the clear performance advantage of ensemble (Random Forest) and instance-based (KNN) methods over other approaches. These results suggest that the complex, nonlinear relationships in space debris decay patterns are better captured by models that can accommodate multiple decision boundaries and local pattern recognition.</w:t>
      </w:r>
    </w:p>
    <w:tbl>
      <w:tblPr>
        <w:tblStyle w:val="TableGrid"/>
        <w:bidiVisual w:val="0"/>
        <w:tblW w:w="0" w:type="auto"/>
        <w:tblLayout w:type="fixed"/>
        <w:tblLook w:val="06A0" w:firstRow="1" w:lastRow="0" w:firstColumn="1" w:lastColumn="0" w:noHBand="1" w:noVBand="1"/>
      </w:tblPr>
      <w:tblGrid>
        <w:gridCol w:w="4680"/>
        <w:gridCol w:w="4680"/>
      </w:tblGrid>
      <w:tr w:rsidR="3F671A37" w:rsidTr="3F671A37" w14:paraId="1E51FED6">
        <w:trPr>
          <w:trHeight w:val="300"/>
        </w:trPr>
        <w:tc>
          <w:tcPr>
            <w:tcW w:w="4680" w:type="dxa"/>
            <w:tcMar/>
            <w:vAlign w:val="center"/>
          </w:tcPr>
          <w:p w:rsidR="3F671A37" w:rsidP="3F671A37" w:rsidRDefault="3F671A37" w14:paraId="48C4F8A4" w14:textId="2E564030">
            <w:pPr>
              <w:pStyle w:val="Normal"/>
              <w:bidi w:val="0"/>
              <w:jc w:val="center"/>
              <w:rPr>
                <w:rFonts w:ascii="Times New Roman" w:hAnsi="Times New Roman" w:eastAsia="Times New Roman" w:cs="Times New Roman"/>
                <w:b w:val="1"/>
                <w:bCs w:val="1"/>
                <w:noProof w:val="0"/>
                <w:sz w:val="22"/>
                <w:szCs w:val="22"/>
                <w:lang w:val="en-US"/>
              </w:rPr>
            </w:pPr>
            <w:r w:rsidRPr="3F671A37" w:rsidR="3F671A37">
              <w:rPr>
                <w:rFonts w:ascii="Times New Roman" w:hAnsi="Times New Roman" w:eastAsia="Times New Roman" w:cs="Times New Roman"/>
                <w:b w:val="1"/>
                <w:bCs w:val="1"/>
                <w:noProof w:val="0"/>
                <w:sz w:val="22"/>
                <w:szCs w:val="22"/>
                <w:lang w:val="en-US"/>
              </w:rPr>
              <w:t>Model</w:t>
            </w:r>
          </w:p>
        </w:tc>
        <w:tc>
          <w:tcPr>
            <w:tcW w:w="4680" w:type="dxa"/>
            <w:tcMar/>
            <w:vAlign w:val="center"/>
          </w:tcPr>
          <w:p w:rsidR="3F671A37" w:rsidP="3F671A37" w:rsidRDefault="3F671A37" w14:paraId="2A0011C2" w14:textId="74573546">
            <w:pPr>
              <w:pStyle w:val="Normal"/>
              <w:bidi w:val="0"/>
              <w:jc w:val="center"/>
              <w:rPr>
                <w:rFonts w:ascii="Times New Roman" w:hAnsi="Times New Roman" w:eastAsia="Times New Roman" w:cs="Times New Roman"/>
                <w:b w:val="1"/>
                <w:bCs w:val="1"/>
                <w:noProof w:val="0"/>
                <w:sz w:val="22"/>
                <w:szCs w:val="22"/>
                <w:lang w:val="en-US"/>
              </w:rPr>
            </w:pPr>
            <w:r w:rsidRPr="3F671A37" w:rsidR="3F671A37">
              <w:rPr>
                <w:rFonts w:ascii="Times New Roman" w:hAnsi="Times New Roman" w:eastAsia="Times New Roman" w:cs="Times New Roman"/>
                <w:b w:val="1"/>
                <w:bCs w:val="1"/>
                <w:noProof w:val="0"/>
                <w:sz w:val="22"/>
                <w:szCs w:val="22"/>
                <w:lang w:val="en-US"/>
              </w:rPr>
              <w:t>Accuracy</w:t>
            </w:r>
            <w:r w:rsidRPr="3F671A37" w:rsidR="3F671A37">
              <w:rPr>
                <w:rFonts w:ascii="Times New Roman" w:hAnsi="Times New Roman" w:eastAsia="Times New Roman" w:cs="Times New Roman"/>
                <w:b w:val="1"/>
                <w:bCs w:val="1"/>
                <w:noProof w:val="0"/>
                <w:sz w:val="22"/>
                <w:szCs w:val="22"/>
                <w:lang w:val="en-US"/>
              </w:rPr>
              <w:t xml:space="preserve"> in %</w:t>
            </w:r>
          </w:p>
        </w:tc>
      </w:tr>
      <w:tr w:rsidR="3F671A37" w:rsidTr="3F671A37" w14:paraId="2FD9497F">
        <w:trPr>
          <w:trHeight w:val="300"/>
        </w:trPr>
        <w:tc>
          <w:tcPr>
            <w:tcW w:w="4680" w:type="dxa"/>
            <w:tcMar/>
            <w:vAlign w:val="center"/>
          </w:tcPr>
          <w:p w:rsidR="3F671A37" w:rsidP="3F671A37" w:rsidRDefault="3F671A37" w14:paraId="47F0357A" w14:textId="58877C2A">
            <w:pPr>
              <w:pStyle w:val="Normal"/>
              <w:bidi w:val="0"/>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Random Forest</w:t>
            </w:r>
          </w:p>
        </w:tc>
        <w:tc>
          <w:tcPr>
            <w:tcW w:w="4680" w:type="dxa"/>
            <w:tcMar/>
            <w:vAlign w:val="center"/>
          </w:tcPr>
          <w:p w:rsidR="3F671A37" w:rsidP="3F671A37" w:rsidRDefault="3F671A37" w14:paraId="5A737301" w14:textId="5CDD5F68">
            <w:pPr>
              <w:pStyle w:val="Normal"/>
              <w:bidi w:val="0"/>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79.34</w:t>
            </w:r>
          </w:p>
        </w:tc>
      </w:tr>
      <w:tr w:rsidR="3F671A37" w:rsidTr="3F671A37" w14:paraId="070E90CD">
        <w:trPr>
          <w:trHeight w:val="300"/>
        </w:trPr>
        <w:tc>
          <w:tcPr>
            <w:tcW w:w="4680" w:type="dxa"/>
            <w:tcMar/>
            <w:vAlign w:val="center"/>
          </w:tcPr>
          <w:p w:rsidR="3F671A37" w:rsidP="3F671A37" w:rsidRDefault="3F671A37" w14:paraId="78E560FC" w14:textId="15CE91F9">
            <w:pPr>
              <w:pStyle w:val="Normal"/>
              <w:bidi w:val="0"/>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SVM</w:t>
            </w:r>
          </w:p>
        </w:tc>
        <w:tc>
          <w:tcPr>
            <w:tcW w:w="4680" w:type="dxa"/>
            <w:tcMar/>
            <w:vAlign w:val="center"/>
          </w:tcPr>
          <w:p w:rsidR="3F671A37" w:rsidP="3F671A37" w:rsidRDefault="3F671A37" w14:paraId="1160C896" w14:textId="0411CF75">
            <w:pPr>
              <w:pStyle w:val="Normal"/>
              <w:bidi w:val="0"/>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68.86</w:t>
            </w:r>
          </w:p>
        </w:tc>
      </w:tr>
      <w:tr w:rsidR="3F671A37" w:rsidTr="3F671A37" w14:paraId="72C6522E">
        <w:trPr>
          <w:trHeight w:val="300"/>
        </w:trPr>
        <w:tc>
          <w:tcPr>
            <w:tcW w:w="4680" w:type="dxa"/>
            <w:tcMar/>
            <w:vAlign w:val="center"/>
          </w:tcPr>
          <w:p w:rsidR="3F671A37" w:rsidP="3F671A37" w:rsidRDefault="3F671A37" w14:paraId="3F7A232F" w14:textId="18E0B620">
            <w:pPr>
              <w:pStyle w:val="Normal"/>
              <w:bidi w:val="0"/>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KNN</w:t>
            </w:r>
          </w:p>
        </w:tc>
        <w:tc>
          <w:tcPr>
            <w:tcW w:w="4680" w:type="dxa"/>
            <w:tcMar/>
            <w:vAlign w:val="center"/>
          </w:tcPr>
          <w:p w:rsidR="3F671A37" w:rsidP="3F671A37" w:rsidRDefault="3F671A37" w14:paraId="79D5F7E7" w14:textId="746669D3">
            <w:pPr>
              <w:pStyle w:val="Normal"/>
              <w:bidi w:val="0"/>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78.47</w:t>
            </w:r>
          </w:p>
        </w:tc>
      </w:tr>
      <w:tr w:rsidR="3F671A37" w:rsidTr="3F671A37" w14:paraId="5CEA8727">
        <w:trPr>
          <w:trHeight w:val="300"/>
        </w:trPr>
        <w:tc>
          <w:tcPr>
            <w:tcW w:w="4680" w:type="dxa"/>
            <w:tcMar/>
            <w:vAlign w:val="center"/>
          </w:tcPr>
          <w:p w:rsidR="3F671A37" w:rsidP="3F671A37" w:rsidRDefault="3F671A37" w14:paraId="553F4103" w14:textId="30E2C70C">
            <w:pPr>
              <w:pStyle w:val="Normal"/>
              <w:bidi w:val="0"/>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Logistic Regression</w:t>
            </w:r>
          </w:p>
        </w:tc>
        <w:tc>
          <w:tcPr>
            <w:tcW w:w="4680" w:type="dxa"/>
            <w:tcMar/>
            <w:vAlign w:val="center"/>
          </w:tcPr>
          <w:p w:rsidR="3F671A37" w:rsidP="3F671A37" w:rsidRDefault="3F671A37" w14:paraId="5DB0D3FE" w14:textId="0B947C20">
            <w:pPr>
              <w:pStyle w:val="Normal"/>
              <w:bidi w:val="0"/>
              <w:jc w:val="center"/>
              <w:rPr>
                <w:rFonts w:ascii="Times New Roman" w:hAnsi="Times New Roman" w:eastAsia="Times New Roman" w:cs="Times New Roman"/>
                <w:noProof w:val="0"/>
                <w:sz w:val="22"/>
                <w:szCs w:val="22"/>
                <w:lang w:val="en-US"/>
              </w:rPr>
            </w:pPr>
            <w:r w:rsidRPr="3F671A37" w:rsidR="3F671A37">
              <w:rPr>
                <w:rFonts w:ascii="Times New Roman" w:hAnsi="Times New Roman" w:eastAsia="Times New Roman" w:cs="Times New Roman"/>
                <w:noProof w:val="0"/>
                <w:sz w:val="22"/>
                <w:szCs w:val="22"/>
                <w:lang w:val="en-US"/>
              </w:rPr>
              <w:t>64.27</w:t>
            </w:r>
          </w:p>
        </w:tc>
      </w:tr>
    </w:tbl>
    <w:p xmlns:wp14="http://schemas.microsoft.com/office/word/2010/wordml" w:rsidP="3F671A37" wp14:paraId="024C3D26" wp14:textId="2F4B0342">
      <w:pPr>
        <w:pStyle w:val="Normal"/>
        <w:spacing w:before="240" w:beforeAutospacing="off" w:after="240" w:afterAutospacing="off"/>
        <w:ind w:left="2160" w:firstLine="0"/>
        <w:rPr>
          <w:rFonts w:ascii="Times New Roman" w:hAnsi="Times New Roman" w:eastAsia="Times New Roman" w:cs="Times New Roman"/>
          <w:noProof w:val="0"/>
          <w:sz w:val="20"/>
          <w:szCs w:val="20"/>
          <w:lang w:val="en-US"/>
        </w:rPr>
      </w:pPr>
      <w:r w:rsidRPr="3F671A37" w:rsidR="6F509695">
        <w:rPr>
          <w:rFonts w:ascii="Times New Roman" w:hAnsi="Times New Roman" w:eastAsia="Times New Roman" w:cs="Times New Roman"/>
          <w:noProof w:val="0"/>
          <w:sz w:val="20"/>
          <w:szCs w:val="20"/>
          <w:lang w:val="en-US"/>
        </w:rPr>
        <w:t>Table 2: Classification Model Performance Comparison</w:t>
      </w:r>
    </w:p>
    <w:p xmlns:wp14="http://schemas.microsoft.com/office/word/2010/wordml" w:rsidP="3F671A37" wp14:paraId="0E6B7759" wp14:textId="05C85F01">
      <w:pPr>
        <w:bidi w:val="0"/>
        <w:spacing w:before="240" w:beforeAutospacing="off" w:after="240" w:afterAutospacing="off"/>
        <w:jc w:val="both"/>
        <w:rPr>
          <w:rFonts w:ascii="Times New Roman" w:hAnsi="Times New Roman" w:eastAsia="Times New Roman" w:cs="Times New Roman"/>
          <w:noProof w:val="0"/>
          <w:sz w:val="22"/>
          <w:szCs w:val="22"/>
          <w:lang w:val="en-US"/>
        </w:rPr>
      </w:pPr>
      <w:r w:rsidRPr="3F671A37" w:rsidR="6F509695">
        <w:rPr>
          <w:rFonts w:ascii="Times New Roman" w:hAnsi="Times New Roman" w:eastAsia="Times New Roman" w:cs="Times New Roman"/>
          <w:noProof w:val="0"/>
          <w:sz w:val="22"/>
          <w:szCs w:val="22"/>
          <w:lang w:val="en-US"/>
        </w:rPr>
        <w:t>Based on these findings, we recommend the Random Forest classifier as the primary model for operational use, with KNN as a viable alternative when computational resources permit maintaining the full training dataset in memory. To further improve performance, particularly for Medium-lived objects, future work should consider:</w:t>
      </w:r>
    </w:p>
    <w:p xmlns:wp14="http://schemas.microsoft.com/office/word/2010/wordml" w:rsidP="3F671A37" wp14:paraId="4EC06B97" wp14:textId="564D0B15">
      <w:pPr>
        <w:pStyle w:val="ListParagraph"/>
        <w:numPr>
          <w:ilvl w:val="0"/>
          <w:numId w:val="38"/>
        </w:numPr>
        <w:bidi w:val="0"/>
        <w:spacing w:before="0" w:beforeAutospacing="off" w:after="0" w:afterAutospacing="off"/>
        <w:jc w:val="both"/>
        <w:rPr>
          <w:rFonts w:ascii="Times New Roman" w:hAnsi="Times New Roman" w:eastAsia="Times New Roman" w:cs="Times New Roman"/>
          <w:noProof w:val="0"/>
          <w:sz w:val="22"/>
          <w:szCs w:val="22"/>
          <w:lang w:val="en-US"/>
        </w:rPr>
      </w:pPr>
      <w:r w:rsidRPr="3F671A37" w:rsidR="6F509695">
        <w:rPr>
          <w:rFonts w:ascii="Times New Roman" w:hAnsi="Times New Roman" w:eastAsia="Times New Roman" w:cs="Times New Roman"/>
          <w:noProof w:val="0"/>
          <w:sz w:val="22"/>
          <w:szCs w:val="22"/>
          <w:lang w:val="en-US"/>
        </w:rPr>
        <w:t>Implementing balanced sampling techniques or class weights</w:t>
      </w:r>
    </w:p>
    <w:p xmlns:wp14="http://schemas.microsoft.com/office/word/2010/wordml" w:rsidP="3F671A37" wp14:paraId="662DA412" wp14:textId="02CA18C3">
      <w:pPr>
        <w:pStyle w:val="ListParagraph"/>
        <w:numPr>
          <w:ilvl w:val="0"/>
          <w:numId w:val="38"/>
        </w:numPr>
        <w:bidi w:val="0"/>
        <w:spacing w:before="0" w:beforeAutospacing="off" w:after="0" w:afterAutospacing="off"/>
        <w:jc w:val="both"/>
        <w:rPr>
          <w:rFonts w:ascii="Times New Roman" w:hAnsi="Times New Roman" w:eastAsia="Times New Roman" w:cs="Times New Roman"/>
          <w:noProof w:val="0"/>
          <w:sz w:val="22"/>
          <w:szCs w:val="22"/>
          <w:lang w:val="en-US"/>
        </w:rPr>
      </w:pPr>
      <w:r w:rsidRPr="3F671A37" w:rsidR="6F509695">
        <w:rPr>
          <w:rFonts w:ascii="Times New Roman" w:hAnsi="Times New Roman" w:eastAsia="Times New Roman" w:cs="Times New Roman"/>
          <w:noProof w:val="0"/>
          <w:sz w:val="22"/>
          <w:szCs w:val="22"/>
          <w:lang w:val="en-US"/>
        </w:rPr>
        <w:t>Exploring ensemble methods combining multiple classifiers</w:t>
      </w:r>
    </w:p>
    <w:p xmlns:wp14="http://schemas.microsoft.com/office/word/2010/wordml" w:rsidP="3F671A37" wp14:paraId="5AD61E6B" wp14:textId="774F5F9F">
      <w:pPr>
        <w:pStyle w:val="ListParagraph"/>
        <w:numPr>
          <w:ilvl w:val="0"/>
          <w:numId w:val="38"/>
        </w:numPr>
        <w:bidi w:val="0"/>
        <w:spacing w:before="0" w:beforeAutospacing="off" w:after="0" w:afterAutospacing="off"/>
        <w:jc w:val="both"/>
        <w:rPr>
          <w:rFonts w:ascii="Times New Roman" w:hAnsi="Times New Roman" w:eastAsia="Times New Roman" w:cs="Times New Roman"/>
          <w:noProof w:val="0"/>
          <w:sz w:val="22"/>
          <w:szCs w:val="22"/>
          <w:lang w:val="en-US"/>
        </w:rPr>
      </w:pPr>
      <w:r w:rsidRPr="3F671A37" w:rsidR="6F509695">
        <w:rPr>
          <w:rFonts w:ascii="Times New Roman" w:hAnsi="Times New Roman" w:eastAsia="Times New Roman" w:cs="Times New Roman"/>
          <w:noProof w:val="0"/>
          <w:sz w:val="22"/>
          <w:szCs w:val="22"/>
          <w:lang w:val="en-US"/>
        </w:rPr>
        <w:t>Collecting additional data points for Medium-lived objects to address class imbalance</w:t>
      </w:r>
    </w:p>
    <w:p xmlns:wp14="http://schemas.microsoft.com/office/word/2010/wordml" w:rsidP="3F671A37" wp14:paraId="0041C94F" wp14:textId="5316BE5F">
      <w:pPr>
        <w:bidi w:val="0"/>
        <w:spacing w:before="240" w:beforeAutospacing="off" w:after="240" w:afterAutospacing="off"/>
        <w:jc w:val="both"/>
        <w:rPr>
          <w:rFonts w:ascii="Times New Roman" w:hAnsi="Times New Roman" w:eastAsia="Times New Roman" w:cs="Times New Roman"/>
          <w:noProof w:val="0"/>
          <w:sz w:val="22"/>
          <w:szCs w:val="22"/>
          <w:lang w:val="en-US"/>
        </w:rPr>
      </w:pPr>
      <w:r w:rsidRPr="3F671A37" w:rsidR="6F509695">
        <w:rPr>
          <w:rFonts w:ascii="Times New Roman" w:hAnsi="Times New Roman" w:eastAsia="Times New Roman" w:cs="Times New Roman"/>
          <w:noProof w:val="0"/>
          <w:sz w:val="22"/>
          <w:szCs w:val="22"/>
          <w:lang w:val="en-US"/>
        </w:rPr>
        <w:t xml:space="preserve">The classification approach, while not </w:t>
      </w:r>
      <w:r w:rsidRPr="3F671A37" w:rsidR="6F509695">
        <w:rPr>
          <w:rFonts w:ascii="Times New Roman" w:hAnsi="Times New Roman" w:eastAsia="Times New Roman" w:cs="Times New Roman"/>
          <w:noProof w:val="0"/>
          <w:sz w:val="22"/>
          <w:szCs w:val="22"/>
          <w:lang w:val="en-US"/>
        </w:rPr>
        <w:t>eliminating</w:t>
      </w:r>
      <w:r w:rsidRPr="3F671A37" w:rsidR="6F509695">
        <w:rPr>
          <w:rFonts w:ascii="Times New Roman" w:hAnsi="Times New Roman" w:eastAsia="Times New Roman" w:cs="Times New Roman"/>
          <w:noProof w:val="0"/>
          <w:sz w:val="22"/>
          <w:szCs w:val="22"/>
          <w:lang w:val="en-US"/>
        </w:rPr>
        <w:t xml:space="preserve"> prediction uncertainty, provides more reliable categorical predictions compared to the precise temporal estimates </w:t>
      </w:r>
      <w:r w:rsidRPr="3F671A37" w:rsidR="6F509695">
        <w:rPr>
          <w:rFonts w:ascii="Times New Roman" w:hAnsi="Times New Roman" w:eastAsia="Times New Roman" w:cs="Times New Roman"/>
          <w:noProof w:val="0"/>
          <w:sz w:val="22"/>
          <w:szCs w:val="22"/>
          <w:lang w:val="en-US"/>
        </w:rPr>
        <w:t>attempted</w:t>
      </w:r>
      <w:r w:rsidRPr="3F671A37" w:rsidR="6F509695">
        <w:rPr>
          <w:rFonts w:ascii="Times New Roman" w:hAnsi="Times New Roman" w:eastAsia="Times New Roman" w:cs="Times New Roman"/>
          <w:noProof w:val="0"/>
          <w:sz w:val="22"/>
          <w:szCs w:val="22"/>
          <w:lang w:val="en-US"/>
        </w:rPr>
        <w:t xml:space="preserve"> in our regression models. This suggests that for practical space debris management, categorical lifetime predictions may be </w:t>
      </w:r>
      <w:r w:rsidRPr="3F671A37" w:rsidR="6F509695">
        <w:rPr>
          <w:rFonts w:ascii="Times New Roman" w:hAnsi="Times New Roman" w:eastAsia="Times New Roman" w:cs="Times New Roman"/>
          <w:noProof w:val="0"/>
          <w:sz w:val="22"/>
          <w:szCs w:val="22"/>
          <w:lang w:val="en-US"/>
        </w:rPr>
        <w:t>a viable</w:t>
      </w:r>
      <w:r w:rsidRPr="3F671A37" w:rsidR="6F509695">
        <w:rPr>
          <w:rFonts w:ascii="Times New Roman" w:hAnsi="Times New Roman" w:eastAsia="Times New Roman" w:cs="Times New Roman"/>
          <w:noProof w:val="0"/>
          <w:sz w:val="22"/>
          <w:szCs w:val="22"/>
          <w:lang w:val="en-US"/>
        </w:rPr>
        <w:t xml:space="preserve"> and reliable alternative to specific decay date estimates.</w:t>
      </w:r>
    </w:p>
    <w:p xmlns:wp14="http://schemas.microsoft.com/office/word/2010/wordml" w:rsidP="3F671A37" wp14:paraId="3EF34438" wp14:textId="1E93FBCB">
      <w:pPr>
        <w:pStyle w:val="Heading2"/>
        <w:rPr>
          <w:rFonts w:ascii="Times New Roman" w:hAnsi="Times New Roman" w:eastAsia="Times New Roman" w:cs="Times New Roman"/>
          <w:noProof w:val="0"/>
          <w:lang w:val="en-US"/>
        </w:rPr>
      </w:pPr>
      <w:bookmarkStart w:name="_Toc693377523" w:id="1405517348"/>
      <w:r w:rsidRPr="3F671A37" w:rsidR="7D1782D0">
        <w:rPr>
          <w:rFonts w:ascii="Times New Roman" w:hAnsi="Times New Roman" w:eastAsia="Times New Roman" w:cs="Times New Roman"/>
          <w:noProof w:val="0"/>
          <w:lang w:val="en-US"/>
        </w:rPr>
        <w:t>Evaluation</w:t>
      </w:r>
      <w:bookmarkEnd w:id="1405517348"/>
    </w:p>
    <w:p xmlns:wp14="http://schemas.microsoft.com/office/word/2010/wordml" w:rsidP="3F671A37" wp14:paraId="2B68F323" wp14:textId="202A93E0">
      <w:pPr>
        <w:pStyle w:val="Normal"/>
        <w:jc w:val="both"/>
        <w:rPr>
          <w:rFonts w:ascii="Times New Roman" w:hAnsi="Times New Roman" w:eastAsia="Times New Roman" w:cs="Times New Roman"/>
          <w:noProof w:val="0"/>
          <w:sz w:val="22"/>
          <w:szCs w:val="22"/>
          <w:lang w:val="en-US"/>
        </w:rPr>
      </w:pPr>
      <w:r w:rsidRPr="3F671A37" w:rsidR="7D1782D0">
        <w:rPr>
          <w:rFonts w:ascii="Times New Roman" w:hAnsi="Times New Roman" w:eastAsia="Times New Roman" w:cs="Times New Roman"/>
          <w:noProof w:val="0"/>
          <w:sz w:val="22"/>
          <w:szCs w:val="22"/>
          <w:lang w:val="en-US"/>
        </w:rPr>
        <w:t xml:space="preserve">While our models showed promise, their performance fell short of the high accuracy </w:t>
      </w:r>
      <w:r w:rsidRPr="3F671A37" w:rsidR="7D1782D0">
        <w:rPr>
          <w:rFonts w:ascii="Times New Roman" w:hAnsi="Times New Roman" w:eastAsia="Times New Roman" w:cs="Times New Roman"/>
          <w:noProof w:val="0"/>
          <w:sz w:val="22"/>
          <w:szCs w:val="22"/>
          <w:lang w:val="en-US"/>
        </w:rPr>
        <w:t>required</w:t>
      </w:r>
      <w:r w:rsidRPr="3F671A37" w:rsidR="7D1782D0">
        <w:rPr>
          <w:rFonts w:ascii="Times New Roman" w:hAnsi="Times New Roman" w:eastAsia="Times New Roman" w:cs="Times New Roman"/>
          <w:noProof w:val="0"/>
          <w:sz w:val="22"/>
          <w:szCs w:val="22"/>
          <w:lang w:val="en-US"/>
        </w:rPr>
        <w:t xml:space="preserve"> for operational space debris management. The regression models' error margins of 6-7 years are substantial in the context of orbital decay prediction. The classification approach provided more reliable categorical predictions but still leaves room for improvement, especially for medium-lived objects.</w:t>
      </w:r>
    </w:p>
    <w:p xmlns:wp14="http://schemas.microsoft.com/office/word/2010/wordml" w:rsidP="3F671A37" wp14:paraId="68728754" wp14:textId="7D91F888">
      <w:pPr>
        <w:pStyle w:val="Heading2"/>
        <w:rPr>
          <w:rFonts w:ascii="Times New Roman" w:hAnsi="Times New Roman" w:eastAsia="Times New Roman" w:cs="Times New Roman"/>
          <w:noProof w:val="0"/>
          <w:lang w:val="en-US"/>
        </w:rPr>
      </w:pPr>
      <w:bookmarkStart w:name="_Toc1585768520" w:id="347035700"/>
      <w:r w:rsidRPr="3F671A37" w:rsidR="7D1782D0">
        <w:rPr>
          <w:rFonts w:ascii="Times New Roman" w:hAnsi="Times New Roman" w:eastAsia="Times New Roman" w:cs="Times New Roman"/>
          <w:noProof w:val="0"/>
          <w:lang w:val="en-US"/>
        </w:rPr>
        <w:t>Analysis</w:t>
      </w:r>
      <w:bookmarkEnd w:id="347035700"/>
    </w:p>
    <w:p xmlns:wp14="http://schemas.microsoft.com/office/word/2010/wordml" w:rsidP="3F671A37" wp14:paraId="7A5F0B9F" wp14:textId="0C44C0AF">
      <w:pPr>
        <w:pStyle w:val="Normal"/>
        <w:jc w:val="both"/>
        <w:rPr>
          <w:rFonts w:ascii="Times New Roman" w:hAnsi="Times New Roman" w:eastAsia="Times New Roman" w:cs="Times New Roman"/>
          <w:noProof w:val="0"/>
          <w:sz w:val="22"/>
          <w:szCs w:val="22"/>
          <w:lang w:val="en-US"/>
        </w:rPr>
      </w:pPr>
      <w:r w:rsidRPr="3F671A37" w:rsidR="7D1782D0">
        <w:rPr>
          <w:rFonts w:ascii="Times New Roman" w:hAnsi="Times New Roman" w:eastAsia="Times New Roman" w:cs="Times New Roman"/>
          <w:noProof w:val="0"/>
          <w:sz w:val="22"/>
          <w:szCs w:val="22"/>
          <w:lang w:val="en-US"/>
        </w:rPr>
        <w:t>Several factors contributed to these outcomes:</w:t>
      </w:r>
    </w:p>
    <w:p xmlns:wp14="http://schemas.microsoft.com/office/word/2010/wordml" w:rsidP="3F671A37" wp14:paraId="38512D6A" wp14:textId="347CF91C">
      <w:pPr>
        <w:pStyle w:val="ListParagraph"/>
        <w:numPr>
          <w:ilvl w:val="0"/>
          <w:numId w:val="39"/>
        </w:numPr>
        <w:jc w:val="both"/>
        <w:rPr>
          <w:rFonts w:ascii="Times New Roman" w:hAnsi="Times New Roman" w:eastAsia="Times New Roman" w:cs="Times New Roman"/>
          <w:noProof w:val="0"/>
          <w:sz w:val="22"/>
          <w:szCs w:val="22"/>
          <w:lang w:val="en-US"/>
        </w:rPr>
      </w:pPr>
      <w:r w:rsidRPr="3F671A37" w:rsidR="7D1782D0">
        <w:rPr>
          <w:rFonts w:ascii="Times New Roman" w:hAnsi="Times New Roman" w:eastAsia="Times New Roman" w:cs="Times New Roman"/>
          <w:b w:val="1"/>
          <w:bCs w:val="1"/>
          <w:noProof w:val="0"/>
          <w:sz w:val="22"/>
          <w:szCs w:val="22"/>
          <w:lang w:val="en-US"/>
        </w:rPr>
        <w:t>Data Limitations</w:t>
      </w:r>
      <w:r w:rsidRPr="3F671A37" w:rsidR="7D1782D0">
        <w:rPr>
          <w:rFonts w:ascii="Times New Roman" w:hAnsi="Times New Roman" w:eastAsia="Times New Roman" w:cs="Times New Roman"/>
          <w:noProof w:val="0"/>
          <w:sz w:val="22"/>
          <w:szCs w:val="22"/>
          <w:lang w:val="en-US"/>
        </w:rPr>
        <w:t>: The lack of crucial variables like object mass and incomplete RCS data significantly hampered model performance.</w:t>
      </w:r>
    </w:p>
    <w:p xmlns:wp14="http://schemas.microsoft.com/office/word/2010/wordml" w:rsidP="3F671A37" wp14:paraId="25793526" wp14:textId="7A1EB5E4">
      <w:pPr>
        <w:pStyle w:val="ListParagraph"/>
        <w:numPr>
          <w:ilvl w:val="0"/>
          <w:numId w:val="39"/>
        </w:numPr>
        <w:jc w:val="both"/>
        <w:rPr>
          <w:rFonts w:ascii="Times New Roman" w:hAnsi="Times New Roman" w:eastAsia="Times New Roman" w:cs="Times New Roman"/>
          <w:noProof w:val="0"/>
          <w:sz w:val="22"/>
          <w:szCs w:val="22"/>
          <w:lang w:val="en-US"/>
        </w:rPr>
      </w:pPr>
      <w:r w:rsidRPr="3F671A37" w:rsidR="7D1782D0">
        <w:rPr>
          <w:rFonts w:ascii="Times New Roman" w:hAnsi="Times New Roman" w:eastAsia="Times New Roman" w:cs="Times New Roman"/>
          <w:b w:val="1"/>
          <w:bCs w:val="1"/>
          <w:noProof w:val="0"/>
          <w:sz w:val="22"/>
          <w:szCs w:val="22"/>
          <w:lang w:val="en-US"/>
        </w:rPr>
        <w:t>Domain Complexity</w:t>
      </w:r>
      <w:r w:rsidRPr="3F671A37" w:rsidR="7D1782D0">
        <w:rPr>
          <w:rFonts w:ascii="Times New Roman" w:hAnsi="Times New Roman" w:eastAsia="Times New Roman" w:cs="Times New Roman"/>
          <w:noProof w:val="0"/>
          <w:sz w:val="22"/>
          <w:szCs w:val="22"/>
          <w:lang w:val="en-US"/>
        </w:rPr>
        <w:t xml:space="preserve">: The intricate physics of orbital mechanics and space debris behavior proved challenging to capture fully in our models without extensive domain </w:t>
      </w:r>
      <w:r w:rsidRPr="3F671A37" w:rsidR="7D1782D0">
        <w:rPr>
          <w:rFonts w:ascii="Times New Roman" w:hAnsi="Times New Roman" w:eastAsia="Times New Roman" w:cs="Times New Roman"/>
          <w:noProof w:val="0"/>
          <w:sz w:val="22"/>
          <w:szCs w:val="22"/>
          <w:lang w:val="en-US"/>
        </w:rPr>
        <w:t>expertise</w:t>
      </w:r>
      <w:r w:rsidRPr="3F671A37" w:rsidR="7D1782D0">
        <w:rPr>
          <w:rFonts w:ascii="Times New Roman" w:hAnsi="Times New Roman" w:eastAsia="Times New Roman" w:cs="Times New Roman"/>
          <w:noProof w:val="0"/>
          <w:sz w:val="22"/>
          <w:szCs w:val="22"/>
          <w:lang w:val="en-US"/>
        </w:rPr>
        <w:t>.</w:t>
      </w:r>
    </w:p>
    <w:p xmlns:wp14="http://schemas.microsoft.com/office/word/2010/wordml" w:rsidP="3F671A37" wp14:paraId="193320D9" wp14:textId="6C3D4D7C">
      <w:pPr>
        <w:pStyle w:val="ListParagraph"/>
        <w:numPr>
          <w:ilvl w:val="0"/>
          <w:numId w:val="39"/>
        </w:numPr>
        <w:jc w:val="both"/>
        <w:rPr>
          <w:rFonts w:ascii="Times New Roman" w:hAnsi="Times New Roman" w:eastAsia="Times New Roman" w:cs="Times New Roman"/>
          <w:noProof w:val="0"/>
          <w:sz w:val="22"/>
          <w:szCs w:val="22"/>
          <w:lang w:val="en-US"/>
        </w:rPr>
      </w:pPr>
      <w:r w:rsidRPr="3F671A37" w:rsidR="7D1782D0">
        <w:rPr>
          <w:rFonts w:ascii="Times New Roman" w:hAnsi="Times New Roman" w:eastAsia="Times New Roman" w:cs="Times New Roman"/>
          <w:b w:val="1"/>
          <w:bCs w:val="1"/>
          <w:noProof w:val="0"/>
          <w:sz w:val="22"/>
          <w:szCs w:val="22"/>
          <w:lang w:val="en-US"/>
        </w:rPr>
        <w:t>Class Imbalance</w:t>
      </w:r>
      <w:r w:rsidRPr="3F671A37" w:rsidR="7D1782D0">
        <w:rPr>
          <w:rFonts w:ascii="Times New Roman" w:hAnsi="Times New Roman" w:eastAsia="Times New Roman" w:cs="Times New Roman"/>
          <w:noProof w:val="0"/>
          <w:sz w:val="22"/>
          <w:szCs w:val="22"/>
          <w:lang w:val="en-US"/>
        </w:rPr>
        <w:t xml:space="preserve">: In the classification approach, medium-lived objects were consistently the most difficult to predict accurately, </w:t>
      </w:r>
      <w:r w:rsidRPr="3F671A37" w:rsidR="7D1782D0">
        <w:rPr>
          <w:rFonts w:ascii="Times New Roman" w:hAnsi="Times New Roman" w:eastAsia="Times New Roman" w:cs="Times New Roman"/>
          <w:noProof w:val="0"/>
          <w:sz w:val="22"/>
          <w:szCs w:val="22"/>
          <w:lang w:val="en-US"/>
        </w:rPr>
        <w:t>likely due</w:t>
      </w:r>
      <w:r w:rsidRPr="3F671A37" w:rsidR="7D1782D0">
        <w:rPr>
          <w:rFonts w:ascii="Times New Roman" w:hAnsi="Times New Roman" w:eastAsia="Times New Roman" w:cs="Times New Roman"/>
          <w:noProof w:val="0"/>
          <w:sz w:val="22"/>
          <w:szCs w:val="22"/>
          <w:lang w:val="en-US"/>
        </w:rPr>
        <w:t xml:space="preserve"> to class imbalance and the inherent complexity of objects in this category.</w:t>
      </w:r>
    </w:p>
    <w:p xmlns:wp14="http://schemas.microsoft.com/office/word/2010/wordml" w:rsidP="3F671A37" wp14:paraId="3FE5C2C9" wp14:textId="63CCF5B1">
      <w:pPr>
        <w:pStyle w:val="ListParagraph"/>
        <w:numPr>
          <w:ilvl w:val="0"/>
          <w:numId w:val="39"/>
        </w:numPr>
        <w:jc w:val="both"/>
        <w:rPr>
          <w:rFonts w:ascii="Times New Roman" w:hAnsi="Times New Roman" w:eastAsia="Times New Roman" w:cs="Times New Roman"/>
          <w:noProof w:val="0"/>
          <w:sz w:val="22"/>
          <w:szCs w:val="22"/>
          <w:lang w:val="en-US"/>
        </w:rPr>
      </w:pPr>
      <w:r w:rsidRPr="3F671A37" w:rsidR="7D1782D0">
        <w:rPr>
          <w:rFonts w:ascii="Times New Roman" w:hAnsi="Times New Roman" w:eastAsia="Times New Roman" w:cs="Times New Roman"/>
          <w:b w:val="1"/>
          <w:bCs w:val="1"/>
          <w:noProof w:val="0"/>
          <w:sz w:val="22"/>
          <w:szCs w:val="22"/>
          <w:lang w:val="en-US"/>
        </w:rPr>
        <w:t>Model Strengths and Weaknesses</w:t>
      </w:r>
      <w:r w:rsidRPr="3F671A37" w:rsidR="7D1782D0">
        <w:rPr>
          <w:rFonts w:ascii="Times New Roman" w:hAnsi="Times New Roman" w:eastAsia="Times New Roman" w:cs="Times New Roman"/>
          <w:noProof w:val="0"/>
          <w:sz w:val="22"/>
          <w:szCs w:val="22"/>
          <w:lang w:val="en-US"/>
        </w:rPr>
        <w:t>: Ensemble methods (Random Forest) and instance-based learning (KNN) outperformed other approaches, suggesting that the complex, nonlinear relationships in space debris decay patterns are better captured by these model types.</w:t>
      </w:r>
    </w:p>
    <w:p xmlns:wp14="http://schemas.microsoft.com/office/word/2010/wordml" w:rsidP="3F671A37" wp14:paraId="358F2D34" wp14:textId="1C3BF031">
      <w:pPr>
        <w:pStyle w:val="Normal"/>
        <w:jc w:val="both"/>
        <w:rPr>
          <w:rFonts w:ascii="Times New Roman" w:hAnsi="Times New Roman" w:eastAsia="Times New Roman" w:cs="Times New Roman"/>
          <w:noProof w:val="0"/>
          <w:sz w:val="22"/>
          <w:szCs w:val="22"/>
          <w:lang w:val="en-US"/>
        </w:rPr>
      </w:pPr>
      <w:r w:rsidRPr="3F671A37" w:rsidR="7D1782D0">
        <w:rPr>
          <w:rFonts w:ascii="Times New Roman" w:hAnsi="Times New Roman" w:eastAsia="Times New Roman" w:cs="Times New Roman"/>
          <w:noProof w:val="0"/>
          <w:sz w:val="22"/>
          <w:szCs w:val="22"/>
          <w:lang w:val="en-US"/>
        </w:rPr>
        <w:t xml:space="preserve">In conclusion, while our project did not achieve the level of predictive accuracy initially hoped for, it </w:t>
      </w:r>
      <w:r w:rsidRPr="3F671A37" w:rsidR="7D1782D0">
        <w:rPr>
          <w:rFonts w:ascii="Times New Roman" w:hAnsi="Times New Roman" w:eastAsia="Times New Roman" w:cs="Times New Roman"/>
          <w:noProof w:val="0"/>
          <w:sz w:val="22"/>
          <w:szCs w:val="22"/>
          <w:lang w:val="en-US"/>
        </w:rPr>
        <w:t>provided</w:t>
      </w:r>
      <w:r w:rsidRPr="3F671A37" w:rsidR="7D1782D0">
        <w:rPr>
          <w:rFonts w:ascii="Times New Roman" w:hAnsi="Times New Roman" w:eastAsia="Times New Roman" w:cs="Times New Roman"/>
          <w:noProof w:val="0"/>
          <w:sz w:val="22"/>
          <w:szCs w:val="22"/>
          <w:lang w:val="en-US"/>
        </w:rPr>
        <w:t xml:space="preserve"> valuable insights into the challenges of space debris modeling and highlighted areas for future improvement. The results underscore the need for more comprehensive data collection, enhanced domain knowledge integration, and potentially more advanced modeling techniques to address this complex problem effectively.</w:t>
      </w:r>
    </w:p>
    <w:p xmlns:wp14="http://schemas.microsoft.com/office/word/2010/wordml" w:rsidP="3F671A37" wp14:paraId="27298AF8" wp14:textId="0230811A">
      <w:pPr>
        <w:pStyle w:val="Heading1"/>
        <w:tabs>
          <w:tab w:val="left" w:leader="none" w:pos="1440"/>
        </w:tabs>
        <w:rPr>
          <w:rFonts w:ascii="Times New Roman" w:hAnsi="Times New Roman" w:eastAsia="Times New Roman" w:cs="Times New Roman"/>
          <w:noProof w:val="0"/>
          <w:lang w:val="en-US"/>
        </w:rPr>
      </w:pPr>
      <w:bookmarkStart w:name="_Toc192855683" w:id="828017501"/>
      <w:r w:rsidRPr="3F671A37" w:rsidR="52E7536A">
        <w:rPr>
          <w:rFonts w:ascii="Times New Roman" w:hAnsi="Times New Roman" w:eastAsia="Times New Roman" w:cs="Times New Roman"/>
          <w:noProof w:val="0"/>
          <w:lang w:val="en-US"/>
        </w:rPr>
        <w:t>Discussions</w:t>
      </w:r>
      <w:bookmarkEnd w:id="828017501"/>
    </w:p>
    <w:p xmlns:wp14="http://schemas.microsoft.com/office/word/2010/wordml" w:rsidP="3F671A37" wp14:paraId="0DFA8841" wp14:textId="3587608F">
      <w:pPr>
        <w:pStyle w:val="Heading2"/>
        <w:tabs>
          <w:tab w:val="left" w:leader="none" w:pos="1440"/>
        </w:tabs>
        <w:rPr>
          <w:rFonts w:ascii="Times New Roman" w:hAnsi="Times New Roman" w:eastAsia="Times New Roman" w:cs="Times New Roman"/>
          <w:noProof w:val="0"/>
          <w:lang w:val="en-US"/>
        </w:rPr>
      </w:pPr>
      <w:bookmarkStart w:name="_Toc658022458" w:id="986098009"/>
      <w:r w:rsidRPr="3F671A37" w:rsidR="52E7536A">
        <w:rPr>
          <w:rFonts w:ascii="Times New Roman" w:hAnsi="Times New Roman" w:eastAsia="Times New Roman" w:cs="Times New Roman"/>
          <w:noProof w:val="0"/>
          <w:lang w:val="en-US"/>
        </w:rPr>
        <w:t xml:space="preserve">Future </w:t>
      </w:r>
      <w:r w:rsidRPr="3F671A37" w:rsidR="31BBB84E">
        <w:rPr>
          <w:rFonts w:ascii="Times New Roman" w:hAnsi="Times New Roman" w:eastAsia="Times New Roman" w:cs="Times New Roman"/>
          <w:noProof w:val="0"/>
          <w:lang w:val="en-US"/>
        </w:rPr>
        <w:t>expectations from the project</w:t>
      </w:r>
      <w:bookmarkEnd w:id="986098009"/>
    </w:p>
    <w:p xmlns:wp14="http://schemas.microsoft.com/office/word/2010/wordml" w:rsidP="3F671A37" wp14:paraId="067937C6" wp14:textId="2D568F8F">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6EE25807">
        <w:rPr>
          <w:rFonts w:ascii="Times New Roman" w:hAnsi="Times New Roman" w:eastAsia="Times New Roman" w:cs="Times New Roman"/>
          <w:noProof w:val="0"/>
          <w:sz w:val="22"/>
          <w:szCs w:val="22"/>
          <w:lang w:val="en-US"/>
        </w:rPr>
        <w:t>Building upon our project's foundation, there</w:t>
      </w:r>
      <w:r w:rsidRPr="3F671A37" w:rsidR="6EE25807">
        <w:rPr>
          <w:rFonts w:ascii="Times New Roman" w:hAnsi="Times New Roman" w:eastAsia="Times New Roman" w:cs="Times New Roman"/>
          <w:noProof w:val="0"/>
          <w:sz w:val="22"/>
          <w:szCs w:val="22"/>
          <w:lang w:val="en-US"/>
        </w:rPr>
        <w:t xml:space="preserve"> are several promising avenues for future research and development that could significantly enhance the space debris decay prediction system. Our experience has illuminated key areas where focused improvements could yield substantial advances in prediction accuracy and model robustness.</w:t>
      </w:r>
      <w:r w:rsidRPr="3F671A37" w:rsidR="1AFC0EAF">
        <w:rPr>
          <w:rFonts w:ascii="Times New Roman" w:hAnsi="Times New Roman" w:eastAsia="Times New Roman" w:cs="Times New Roman"/>
          <w:noProof w:val="0"/>
          <w:sz w:val="22"/>
          <w:szCs w:val="22"/>
          <w:lang w:val="en-US"/>
        </w:rPr>
        <w:t xml:space="preserve"> </w:t>
      </w:r>
    </w:p>
    <w:p xmlns:wp14="http://schemas.microsoft.com/office/word/2010/wordml" w:rsidP="3F671A37" wp14:paraId="6D4B02A1" wp14:textId="6C554EEF">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6EE25807">
        <w:rPr>
          <w:rFonts w:ascii="Times New Roman" w:hAnsi="Times New Roman" w:eastAsia="Times New Roman" w:cs="Times New Roman"/>
          <w:noProof w:val="0"/>
          <w:sz w:val="22"/>
          <w:szCs w:val="22"/>
          <w:lang w:val="en-US"/>
        </w:rPr>
        <w:t xml:space="preserve">A critical enhancement would involve implementing the mathematical modeling approach outlined in our project documentation. This would entail creating a simulated environment with approximately 400 satellite scenarios and 27 known debris cases, incorporating crucial parameters such as mass, size, and detailed orbital parameters. The mathematical model would generate precise decay date calculations with all dependency attributes, providing a rich dataset for training. This synthetic data could then be </w:t>
      </w:r>
      <w:r w:rsidRPr="3F671A37" w:rsidR="6EE25807">
        <w:rPr>
          <w:rFonts w:ascii="Times New Roman" w:hAnsi="Times New Roman" w:eastAsia="Times New Roman" w:cs="Times New Roman"/>
          <w:noProof w:val="0"/>
          <w:sz w:val="22"/>
          <w:szCs w:val="22"/>
          <w:lang w:val="en-US"/>
        </w:rPr>
        <w:t>leveraged</w:t>
      </w:r>
      <w:r w:rsidRPr="3F671A37" w:rsidR="6EE25807">
        <w:rPr>
          <w:rFonts w:ascii="Times New Roman" w:hAnsi="Times New Roman" w:eastAsia="Times New Roman" w:cs="Times New Roman"/>
          <w:noProof w:val="0"/>
          <w:sz w:val="22"/>
          <w:szCs w:val="22"/>
          <w:lang w:val="en-US"/>
        </w:rPr>
        <w:t xml:space="preserve"> through transfer learning strategies, particularly using advanced neural network architectures like RNNs, LSTMs, or Transformers, which excel at time-series predictions.</w:t>
      </w:r>
    </w:p>
    <w:p xmlns:wp14="http://schemas.microsoft.com/office/word/2010/wordml" w:rsidP="3F671A37" wp14:paraId="70EE894C" wp14:textId="044C9934">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6EE25807">
        <w:rPr>
          <w:rFonts w:ascii="Times New Roman" w:hAnsi="Times New Roman" w:eastAsia="Times New Roman" w:cs="Times New Roman"/>
          <w:noProof w:val="0"/>
          <w:sz w:val="22"/>
          <w:szCs w:val="22"/>
          <w:lang w:val="en-US"/>
        </w:rPr>
        <w:t xml:space="preserve">Data acquisition and quality represent another significant area for advancement. Future teams could </w:t>
      </w:r>
      <w:r w:rsidRPr="3F671A37" w:rsidR="6EE25807">
        <w:rPr>
          <w:rFonts w:ascii="Times New Roman" w:hAnsi="Times New Roman" w:eastAsia="Times New Roman" w:cs="Times New Roman"/>
          <w:noProof w:val="0"/>
          <w:sz w:val="22"/>
          <w:szCs w:val="22"/>
          <w:lang w:val="en-US"/>
        </w:rPr>
        <w:t>establish</w:t>
      </w:r>
      <w:r w:rsidRPr="3F671A37" w:rsidR="6EE25807">
        <w:rPr>
          <w:rFonts w:ascii="Times New Roman" w:hAnsi="Times New Roman" w:eastAsia="Times New Roman" w:cs="Times New Roman"/>
          <w:noProof w:val="0"/>
          <w:sz w:val="22"/>
          <w:szCs w:val="22"/>
          <w:lang w:val="en-US"/>
        </w:rPr>
        <w:t xml:space="preserve"> partnerships with space organizations to access more comprehensive datasets, including crucial features like precise RCS measurements, mass data, and cross-sectional areas. This would address one of the primary limitations we </w:t>
      </w:r>
      <w:r w:rsidRPr="3F671A37" w:rsidR="6EE25807">
        <w:rPr>
          <w:rFonts w:ascii="Times New Roman" w:hAnsi="Times New Roman" w:eastAsia="Times New Roman" w:cs="Times New Roman"/>
          <w:noProof w:val="0"/>
          <w:sz w:val="22"/>
          <w:szCs w:val="22"/>
          <w:lang w:val="en-US"/>
        </w:rPr>
        <w:t>encountered</w:t>
      </w:r>
      <w:r w:rsidRPr="3F671A37" w:rsidR="6EE25807">
        <w:rPr>
          <w:rFonts w:ascii="Times New Roman" w:hAnsi="Times New Roman" w:eastAsia="Times New Roman" w:cs="Times New Roman"/>
          <w:noProof w:val="0"/>
          <w:sz w:val="22"/>
          <w:szCs w:val="22"/>
          <w:lang w:val="en-US"/>
        </w:rPr>
        <w:t xml:space="preserve"> with publicly available data. Additionally, implementing a systematic approach to real-time data collection and processing would ensure model currency and reliability.</w:t>
      </w:r>
    </w:p>
    <w:p xmlns:wp14="http://schemas.microsoft.com/office/word/2010/wordml" w:rsidP="3F671A37" wp14:paraId="6D7207EE" wp14:textId="568C30F8">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6EE25807">
        <w:rPr>
          <w:rFonts w:ascii="Times New Roman" w:hAnsi="Times New Roman" w:eastAsia="Times New Roman" w:cs="Times New Roman"/>
          <w:noProof w:val="0"/>
          <w:sz w:val="22"/>
          <w:szCs w:val="22"/>
          <w:lang w:val="en-US"/>
        </w:rPr>
        <w:t xml:space="preserve">The integration of advanced computational resources, particularly cloud computing platforms, could significantly expand the model's capabilities. This infrastructure would enable the implementation of more sophisticated machine learning techniques and allow for more extensive model training and validation. The increased computational </w:t>
      </w:r>
      <w:r w:rsidRPr="3F671A37" w:rsidR="6EE25807">
        <w:rPr>
          <w:rFonts w:ascii="Times New Roman" w:hAnsi="Times New Roman" w:eastAsia="Times New Roman" w:cs="Times New Roman"/>
          <w:noProof w:val="0"/>
          <w:sz w:val="22"/>
          <w:szCs w:val="22"/>
          <w:lang w:val="en-US"/>
        </w:rPr>
        <w:t>capacity</w:t>
      </w:r>
      <w:r w:rsidRPr="3F671A37" w:rsidR="6EE25807">
        <w:rPr>
          <w:rFonts w:ascii="Times New Roman" w:hAnsi="Times New Roman" w:eastAsia="Times New Roman" w:cs="Times New Roman"/>
          <w:noProof w:val="0"/>
          <w:sz w:val="22"/>
          <w:szCs w:val="22"/>
          <w:lang w:val="en-US"/>
        </w:rPr>
        <w:t xml:space="preserve"> would also </w:t>
      </w:r>
      <w:r w:rsidRPr="3F671A37" w:rsidR="6EE25807">
        <w:rPr>
          <w:rFonts w:ascii="Times New Roman" w:hAnsi="Times New Roman" w:eastAsia="Times New Roman" w:cs="Times New Roman"/>
          <w:noProof w:val="0"/>
          <w:sz w:val="22"/>
          <w:szCs w:val="22"/>
          <w:lang w:val="en-US"/>
        </w:rPr>
        <w:t>facilitate</w:t>
      </w:r>
      <w:r w:rsidRPr="3F671A37" w:rsidR="6EE25807">
        <w:rPr>
          <w:rFonts w:ascii="Times New Roman" w:hAnsi="Times New Roman" w:eastAsia="Times New Roman" w:cs="Times New Roman"/>
          <w:noProof w:val="0"/>
          <w:sz w:val="22"/>
          <w:szCs w:val="22"/>
          <w:lang w:val="en-US"/>
        </w:rPr>
        <w:t xml:space="preserve"> the exploration of ensemble methods and more complex neural network architectures.</w:t>
      </w:r>
    </w:p>
    <w:p xmlns:wp14="http://schemas.microsoft.com/office/word/2010/wordml" w:rsidP="3F671A37" wp14:paraId="4C4063C9" wp14:textId="35F635E2">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6EE25807">
        <w:rPr>
          <w:rFonts w:ascii="Times New Roman" w:hAnsi="Times New Roman" w:eastAsia="Times New Roman" w:cs="Times New Roman"/>
          <w:noProof w:val="0"/>
          <w:sz w:val="22"/>
          <w:szCs w:val="22"/>
          <w:lang w:val="en-US"/>
        </w:rPr>
        <w:t xml:space="preserve">Domain </w:t>
      </w:r>
      <w:r w:rsidRPr="3F671A37" w:rsidR="6EE25807">
        <w:rPr>
          <w:rFonts w:ascii="Times New Roman" w:hAnsi="Times New Roman" w:eastAsia="Times New Roman" w:cs="Times New Roman"/>
          <w:noProof w:val="0"/>
          <w:sz w:val="22"/>
          <w:szCs w:val="22"/>
          <w:lang w:val="en-US"/>
        </w:rPr>
        <w:t>expertise</w:t>
      </w:r>
      <w:r w:rsidRPr="3F671A37" w:rsidR="6EE25807">
        <w:rPr>
          <w:rFonts w:ascii="Times New Roman" w:hAnsi="Times New Roman" w:eastAsia="Times New Roman" w:cs="Times New Roman"/>
          <w:noProof w:val="0"/>
          <w:sz w:val="22"/>
          <w:szCs w:val="22"/>
          <w:lang w:val="en-US"/>
        </w:rPr>
        <w:t xml:space="preserve"> integration </w:t>
      </w:r>
      <w:r w:rsidRPr="3F671A37" w:rsidR="6EE25807">
        <w:rPr>
          <w:rFonts w:ascii="Times New Roman" w:hAnsi="Times New Roman" w:eastAsia="Times New Roman" w:cs="Times New Roman"/>
          <w:noProof w:val="0"/>
          <w:sz w:val="22"/>
          <w:szCs w:val="22"/>
          <w:lang w:val="en-US"/>
        </w:rPr>
        <w:t>represents</w:t>
      </w:r>
      <w:r w:rsidRPr="3F671A37" w:rsidR="6EE25807">
        <w:rPr>
          <w:rFonts w:ascii="Times New Roman" w:hAnsi="Times New Roman" w:eastAsia="Times New Roman" w:cs="Times New Roman"/>
          <w:noProof w:val="0"/>
          <w:sz w:val="22"/>
          <w:szCs w:val="22"/>
          <w:lang w:val="en-US"/>
        </w:rPr>
        <w:t xml:space="preserve"> another crucial area for development. A deeper understanding of orbital mechanics and space physics could inform more sophisticated feature engineering and model architecture decisions. This knowledge would be particularly valuable in developing and </w:t>
      </w:r>
      <w:r w:rsidRPr="3F671A37" w:rsidR="6EE25807">
        <w:rPr>
          <w:rFonts w:ascii="Times New Roman" w:hAnsi="Times New Roman" w:eastAsia="Times New Roman" w:cs="Times New Roman"/>
          <w:noProof w:val="0"/>
          <w:sz w:val="22"/>
          <w:szCs w:val="22"/>
          <w:lang w:val="en-US"/>
        </w:rPr>
        <w:t>validating</w:t>
      </w:r>
      <w:r w:rsidRPr="3F671A37" w:rsidR="6EE25807">
        <w:rPr>
          <w:rFonts w:ascii="Times New Roman" w:hAnsi="Times New Roman" w:eastAsia="Times New Roman" w:cs="Times New Roman"/>
          <w:noProof w:val="0"/>
          <w:sz w:val="22"/>
          <w:szCs w:val="22"/>
          <w:lang w:val="en-US"/>
        </w:rPr>
        <w:t xml:space="preserve"> the mathematical model </w:t>
      </w:r>
      <w:r w:rsidRPr="3F671A37" w:rsidR="6EE25807">
        <w:rPr>
          <w:rFonts w:ascii="Times New Roman" w:hAnsi="Times New Roman" w:eastAsia="Times New Roman" w:cs="Times New Roman"/>
          <w:noProof w:val="0"/>
          <w:sz w:val="22"/>
          <w:szCs w:val="22"/>
          <w:lang w:val="en-US"/>
        </w:rPr>
        <w:t>component</w:t>
      </w:r>
      <w:r w:rsidRPr="3F671A37" w:rsidR="6EE25807">
        <w:rPr>
          <w:rFonts w:ascii="Times New Roman" w:hAnsi="Times New Roman" w:eastAsia="Times New Roman" w:cs="Times New Roman"/>
          <w:noProof w:val="0"/>
          <w:sz w:val="22"/>
          <w:szCs w:val="22"/>
          <w:lang w:val="en-US"/>
        </w:rPr>
        <w:t xml:space="preserve"> of the system.</w:t>
      </w:r>
    </w:p>
    <w:p xmlns:wp14="http://schemas.microsoft.com/office/word/2010/wordml" w:rsidP="3F671A37" wp14:paraId="2EFA79EF" wp14:textId="5DB4CE87">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6EE25807">
        <w:rPr>
          <w:rFonts w:ascii="Times New Roman" w:hAnsi="Times New Roman" w:eastAsia="Times New Roman" w:cs="Times New Roman"/>
          <w:noProof w:val="0"/>
          <w:sz w:val="22"/>
          <w:szCs w:val="22"/>
          <w:lang w:val="en-US"/>
        </w:rPr>
        <w:t xml:space="preserve">These future directions build upon our </w:t>
      </w:r>
      <w:r w:rsidRPr="3F671A37" w:rsidR="6EE25807">
        <w:rPr>
          <w:rFonts w:ascii="Times New Roman" w:hAnsi="Times New Roman" w:eastAsia="Times New Roman" w:cs="Times New Roman"/>
          <w:noProof w:val="0"/>
          <w:sz w:val="22"/>
          <w:szCs w:val="22"/>
          <w:lang w:val="en-US"/>
        </w:rPr>
        <w:t>initial</w:t>
      </w:r>
      <w:r w:rsidRPr="3F671A37" w:rsidR="6EE25807">
        <w:rPr>
          <w:rFonts w:ascii="Times New Roman" w:hAnsi="Times New Roman" w:eastAsia="Times New Roman" w:cs="Times New Roman"/>
          <w:noProof w:val="0"/>
          <w:sz w:val="22"/>
          <w:szCs w:val="22"/>
          <w:lang w:val="en-US"/>
        </w:rPr>
        <w:t xml:space="preserve"> work while addressing key limitations we </w:t>
      </w:r>
      <w:r w:rsidRPr="3F671A37" w:rsidR="6EE25807">
        <w:rPr>
          <w:rFonts w:ascii="Times New Roman" w:hAnsi="Times New Roman" w:eastAsia="Times New Roman" w:cs="Times New Roman"/>
          <w:noProof w:val="0"/>
          <w:sz w:val="22"/>
          <w:szCs w:val="22"/>
          <w:lang w:val="en-US"/>
        </w:rPr>
        <w:t>identified</w:t>
      </w:r>
      <w:r w:rsidRPr="3F671A37" w:rsidR="6EE25807">
        <w:rPr>
          <w:rFonts w:ascii="Times New Roman" w:hAnsi="Times New Roman" w:eastAsia="Times New Roman" w:cs="Times New Roman"/>
          <w:noProof w:val="0"/>
          <w:sz w:val="22"/>
          <w:szCs w:val="22"/>
          <w:lang w:val="en-US"/>
        </w:rPr>
        <w:t>. By combining improved data quality, advanced modeling techniques, and robust computational infrastructure, future iterations of this project could achieve significantly higher prediction accuracy and reliability.</w:t>
      </w:r>
    </w:p>
    <w:p xmlns:wp14="http://schemas.microsoft.com/office/word/2010/wordml" w:rsidP="3F671A37" wp14:paraId="110D8B0D" wp14:textId="6BDE4B8F">
      <w:pPr>
        <w:pStyle w:val="Heading2"/>
        <w:tabs>
          <w:tab w:val="left" w:leader="none" w:pos="1440"/>
        </w:tabs>
        <w:rPr>
          <w:rFonts w:ascii="Times New Roman" w:hAnsi="Times New Roman" w:eastAsia="Times New Roman" w:cs="Times New Roman"/>
          <w:noProof w:val="0"/>
          <w:lang w:val="en-US"/>
        </w:rPr>
      </w:pPr>
      <w:bookmarkStart w:name="_Toc1744336884" w:id="2145103173"/>
      <w:r w:rsidRPr="3F671A37" w:rsidR="52E7536A">
        <w:rPr>
          <w:rFonts w:ascii="Times New Roman" w:hAnsi="Times New Roman" w:eastAsia="Times New Roman" w:cs="Times New Roman"/>
          <w:noProof w:val="0"/>
          <w:lang w:val="en-US"/>
        </w:rPr>
        <w:t>Challenges</w:t>
      </w:r>
      <w:bookmarkEnd w:id="2145103173"/>
    </w:p>
    <w:p xmlns:wp14="http://schemas.microsoft.com/office/word/2010/wordml" w:rsidP="3F671A37" wp14:paraId="2A00B8E1" wp14:textId="3F4222CD">
      <w:pPr>
        <w:pStyle w:val="Normal"/>
        <w:tabs>
          <w:tab w:val="left" w:leader="none" w:pos="1440"/>
        </w:tabs>
        <w:spacing w:before="400" w:beforeAutospacing="off" w:after="120" w:afterAutospacing="off"/>
        <w:ind w:left="0"/>
        <w:jc w:val="both"/>
        <w:rPr>
          <w:rFonts w:ascii="Times New Roman" w:hAnsi="Times New Roman" w:eastAsia="Times New Roman" w:cs="Times New Roman"/>
          <w:noProof w:val="0"/>
          <w:sz w:val="20"/>
          <w:szCs w:val="20"/>
          <w:lang w:val="en-US"/>
        </w:rPr>
      </w:pPr>
      <w:r w:rsidRPr="3F671A37" w:rsidR="10DA68FC">
        <w:rPr>
          <w:rFonts w:ascii="Times New Roman" w:hAnsi="Times New Roman" w:eastAsia="Times New Roman" w:cs="Times New Roman"/>
          <w:noProof w:val="0"/>
          <w:sz w:val="22"/>
          <w:szCs w:val="22"/>
          <w:lang w:val="en-US"/>
        </w:rPr>
        <w:t xml:space="preserve">There were many difficulties with this project. Obtaining the necessary data was one of the first significant challenges we faced. Public databases on artificial satellites and space debris are scarce, and the process of extracting data from Space-Track.org, the primary source we </w:t>
      </w:r>
      <w:r w:rsidRPr="3F671A37" w:rsidR="10DA68FC">
        <w:rPr>
          <w:rFonts w:ascii="Times New Roman" w:hAnsi="Times New Roman" w:eastAsia="Times New Roman" w:cs="Times New Roman"/>
          <w:noProof w:val="0"/>
          <w:sz w:val="22"/>
          <w:szCs w:val="22"/>
          <w:lang w:val="en-US"/>
        </w:rPr>
        <w:t>located</w:t>
      </w:r>
      <w:r w:rsidRPr="3F671A37" w:rsidR="10DA68FC">
        <w:rPr>
          <w:rFonts w:ascii="Times New Roman" w:hAnsi="Times New Roman" w:eastAsia="Times New Roman" w:cs="Times New Roman"/>
          <w:noProof w:val="0"/>
          <w:sz w:val="22"/>
          <w:szCs w:val="22"/>
          <w:lang w:val="en-US"/>
        </w:rPr>
        <w:t xml:space="preserve">, proved to be taxing. After collecting data all night, we discovered that several of the essential attributes we </w:t>
      </w:r>
      <w:r w:rsidRPr="3F671A37" w:rsidR="10DA68FC">
        <w:rPr>
          <w:rFonts w:ascii="Times New Roman" w:hAnsi="Times New Roman" w:eastAsia="Times New Roman" w:cs="Times New Roman"/>
          <w:noProof w:val="0"/>
          <w:sz w:val="22"/>
          <w:szCs w:val="22"/>
          <w:lang w:val="en-US"/>
        </w:rPr>
        <w:t>required</w:t>
      </w:r>
      <w:r w:rsidRPr="3F671A37" w:rsidR="10DA68FC">
        <w:rPr>
          <w:rFonts w:ascii="Times New Roman" w:hAnsi="Times New Roman" w:eastAsia="Times New Roman" w:cs="Times New Roman"/>
          <w:noProof w:val="0"/>
          <w:sz w:val="22"/>
          <w:szCs w:val="22"/>
          <w:lang w:val="en-US"/>
        </w:rPr>
        <w:t xml:space="preserve"> were missing. We eventually moved to their API, which was significantly faster, but the problem of missing data persisted. </w:t>
      </w:r>
      <w:r w:rsidRPr="3F671A37" w:rsidR="10DA68FC">
        <w:rPr>
          <w:rFonts w:ascii="Times New Roman" w:hAnsi="Times New Roman" w:eastAsia="Times New Roman" w:cs="Times New Roman"/>
          <w:noProof w:val="0"/>
          <w:sz w:val="22"/>
          <w:szCs w:val="22"/>
          <w:lang w:val="en-US"/>
        </w:rPr>
        <w:t>Ultimately, it</w:t>
      </w:r>
      <w:r w:rsidRPr="3F671A37" w:rsidR="10DA68FC">
        <w:rPr>
          <w:rFonts w:ascii="Times New Roman" w:hAnsi="Times New Roman" w:eastAsia="Times New Roman" w:cs="Times New Roman"/>
          <w:noProof w:val="0"/>
          <w:sz w:val="22"/>
          <w:szCs w:val="22"/>
          <w:lang w:val="en-US"/>
        </w:rPr>
        <w:t xml:space="preserve"> was difficult to train any significant model because over half of the records lacked the target variable.</w:t>
      </w:r>
    </w:p>
    <w:p xmlns:wp14="http://schemas.microsoft.com/office/word/2010/wordml" w:rsidP="3F671A37" wp14:paraId="72E86952" wp14:textId="1E0AD16D">
      <w:pPr>
        <w:pStyle w:val="Normal"/>
        <w:tabs>
          <w:tab w:val="left" w:leader="none" w:pos="1440"/>
        </w:tabs>
        <w:spacing w:before="400" w:beforeAutospacing="off" w:after="120" w:afterAutospacing="off"/>
        <w:ind w:left="0"/>
        <w:jc w:val="both"/>
        <w:rPr>
          <w:rFonts w:ascii="Times New Roman" w:hAnsi="Times New Roman" w:eastAsia="Times New Roman" w:cs="Times New Roman"/>
          <w:noProof w:val="0"/>
          <w:sz w:val="22"/>
          <w:szCs w:val="22"/>
          <w:lang w:val="en-US"/>
        </w:rPr>
      </w:pPr>
      <w:r w:rsidRPr="3F671A37" w:rsidR="1DBD6C3D">
        <w:rPr>
          <w:rFonts w:ascii="Times New Roman" w:hAnsi="Times New Roman" w:eastAsia="Times New Roman" w:cs="Times New Roman"/>
          <w:noProof w:val="0"/>
          <w:sz w:val="22"/>
          <w:szCs w:val="22"/>
          <w:lang w:val="en-US"/>
        </w:rPr>
        <w:t xml:space="preserve">Unfortunately, we </w:t>
      </w:r>
      <w:r w:rsidRPr="3F671A37" w:rsidR="748EA317">
        <w:rPr>
          <w:rFonts w:ascii="Times New Roman" w:hAnsi="Times New Roman" w:eastAsia="Times New Roman" w:cs="Times New Roman"/>
          <w:noProof w:val="0"/>
          <w:sz w:val="22"/>
          <w:szCs w:val="22"/>
          <w:lang w:val="en-US"/>
        </w:rPr>
        <w:t>could not</w:t>
      </w:r>
      <w:r w:rsidRPr="3F671A37" w:rsidR="1DBD6C3D">
        <w:rPr>
          <w:rFonts w:ascii="Times New Roman" w:hAnsi="Times New Roman" w:eastAsia="Times New Roman" w:cs="Times New Roman"/>
          <w:noProof w:val="0"/>
          <w:sz w:val="22"/>
          <w:szCs w:val="22"/>
          <w:lang w:val="en-US"/>
        </w:rPr>
        <w:t xml:space="preserve"> access other data sources for satellite and debris information.</w:t>
      </w:r>
      <w:r w:rsidRPr="3F671A37" w:rsidR="00785132">
        <w:rPr>
          <w:rFonts w:ascii="Times New Roman" w:hAnsi="Times New Roman" w:eastAsia="Times New Roman" w:cs="Times New Roman"/>
          <w:noProof w:val="0"/>
          <w:sz w:val="22"/>
          <w:szCs w:val="22"/>
          <w:lang w:val="en-US"/>
        </w:rPr>
        <w:t xml:space="preserve"> A</w:t>
      </w:r>
      <w:r w:rsidRPr="3F671A37" w:rsidR="2AC84190">
        <w:rPr>
          <w:rFonts w:ascii="Times New Roman" w:hAnsi="Times New Roman" w:eastAsia="Times New Roman" w:cs="Times New Roman"/>
          <w:noProof w:val="0"/>
          <w:sz w:val="22"/>
          <w:szCs w:val="22"/>
          <w:lang w:val="en-US"/>
        </w:rPr>
        <w:t>lso,</w:t>
      </w:r>
      <w:r w:rsidRPr="3F671A37" w:rsidR="00785132">
        <w:rPr>
          <w:rFonts w:ascii="Times New Roman" w:hAnsi="Times New Roman" w:eastAsia="Times New Roman" w:cs="Times New Roman"/>
          <w:noProof w:val="0"/>
          <w:sz w:val="22"/>
          <w:szCs w:val="22"/>
          <w:lang w:val="en-US"/>
        </w:rPr>
        <w:t xml:space="preserve"> the research papers we found were incredibly detailed and technical — understanding them </w:t>
      </w:r>
      <w:r w:rsidRPr="3F671A37" w:rsidR="00785132">
        <w:rPr>
          <w:rFonts w:ascii="Times New Roman" w:hAnsi="Times New Roman" w:eastAsia="Times New Roman" w:cs="Times New Roman"/>
          <w:noProof w:val="0"/>
          <w:sz w:val="22"/>
          <w:szCs w:val="22"/>
          <w:lang w:val="en-US"/>
        </w:rPr>
        <w:t>required</w:t>
      </w:r>
      <w:r w:rsidRPr="3F671A37" w:rsidR="00785132">
        <w:rPr>
          <w:rFonts w:ascii="Times New Roman" w:hAnsi="Times New Roman" w:eastAsia="Times New Roman" w:cs="Times New Roman"/>
          <w:noProof w:val="0"/>
          <w:sz w:val="22"/>
          <w:szCs w:val="22"/>
          <w:lang w:val="en-US"/>
        </w:rPr>
        <w:t xml:space="preserve"> a level of domain knowledge that we </w:t>
      </w:r>
      <w:r w:rsidRPr="3F671A37" w:rsidR="00785132">
        <w:rPr>
          <w:rFonts w:ascii="Times New Roman" w:hAnsi="Times New Roman" w:eastAsia="Times New Roman" w:cs="Times New Roman"/>
          <w:noProof w:val="0"/>
          <w:sz w:val="22"/>
          <w:szCs w:val="22"/>
          <w:lang w:val="en-US"/>
        </w:rPr>
        <w:t>didn’t</w:t>
      </w:r>
      <w:r w:rsidRPr="3F671A37" w:rsidR="00785132">
        <w:rPr>
          <w:rFonts w:ascii="Times New Roman" w:hAnsi="Times New Roman" w:eastAsia="Times New Roman" w:cs="Times New Roman"/>
          <w:noProof w:val="0"/>
          <w:sz w:val="22"/>
          <w:szCs w:val="22"/>
          <w:lang w:val="en-US"/>
        </w:rPr>
        <w:t xml:space="preserve"> have. We realized that applying complex mathematical models for orbital mechanics is not our cup of tea. Space debris is influenced by a range of forces, and while we </w:t>
      </w:r>
      <w:r w:rsidRPr="3F671A37" w:rsidR="00785132">
        <w:rPr>
          <w:rFonts w:ascii="Times New Roman" w:hAnsi="Times New Roman" w:eastAsia="Times New Roman" w:cs="Times New Roman"/>
          <w:noProof w:val="0"/>
          <w:sz w:val="22"/>
          <w:szCs w:val="22"/>
          <w:lang w:val="en-US"/>
        </w:rPr>
        <w:t>understood</w:t>
      </w:r>
      <w:r w:rsidRPr="3F671A37" w:rsidR="00785132">
        <w:rPr>
          <w:rFonts w:ascii="Times New Roman" w:hAnsi="Times New Roman" w:eastAsia="Times New Roman" w:cs="Times New Roman"/>
          <w:noProof w:val="0"/>
          <w:sz w:val="22"/>
          <w:szCs w:val="22"/>
          <w:lang w:val="en-US"/>
        </w:rPr>
        <w:t xml:space="preserve"> that in theory, translating that into a machine learning model happens to be a different story.</w:t>
      </w:r>
    </w:p>
    <w:p xmlns:wp14="http://schemas.microsoft.com/office/word/2010/wordml" w:rsidP="3F671A37" wp14:paraId="47D9FB9F" wp14:textId="0772F2CA">
      <w:pPr>
        <w:pStyle w:val="Normal"/>
        <w:tabs>
          <w:tab w:val="left" w:leader="none" w:pos="1440"/>
        </w:tabs>
        <w:spacing w:before="400" w:beforeAutospacing="off" w:after="120" w:afterAutospacing="off"/>
        <w:ind w:left="0"/>
        <w:jc w:val="both"/>
        <w:rPr>
          <w:rFonts w:ascii="Times New Roman" w:hAnsi="Times New Roman" w:eastAsia="Times New Roman" w:cs="Times New Roman"/>
          <w:noProof w:val="0"/>
          <w:sz w:val="22"/>
          <w:szCs w:val="22"/>
          <w:lang w:val="en-US"/>
        </w:rPr>
      </w:pPr>
      <w:r w:rsidRPr="3F671A37" w:rsidR="058A55C4">
        <w:rPr>
          <w:rFonts w:ascii="Times New Roman" w:hAnsi="Times New Roman" w:eastAsia="Times New Roman" w:cs="Times New Roman"/>
          <w:noProof w:val="0"/>
          <w:sz w:val="22"/>
          <w:szCs w:val="22"/>
          <w:lang w:val="en-US"/>
        </w:rPr>
        <w:t>Determining</w:t>
      </w:r>
      <w:r w:rsidRPr="3F671A37" w:rsidR="058A55C4">
        <w:rPr>
          <w:rFonts w:ascii="Times New Roman" w:hAnsi="Times New Roman" w:eastAsia="Times New Roman" w:cs="Times New Roman"/>
          <w:noProof w:val="0"/>
          <w:sz w:val="22"/>
          <w:szCs w:val="22"/>
          <w:lang w:val="en-US"/>
        </w:rPr>
        <w:t xml:space="preserve"> which criteria were </w:t>
      </w:r>
      <w:r w:rsidRPr="3F671A37" w:rsidR="058A55C4">
        <w:rPr>
          <w:rFonts w:ascii="Times New Roman" w:hAnsi="Times New Roman" w:eastAsia="Times New Roman" w:cs="Times New Roman"/>
          <w:noProof w:val="0"/>
          <w:sz w:val="22"/>
          <w:szCs w:val="22"/>
          <w:lang w:val="en-US"/>
        </w:rPr>
        <w:t>truly important</w:t>
      </w:r>
      <w:r w:rsidRPr="3F671A37" w:rsidR="058A55C4">
        <w:rPr>
          <w:rFonts w:ascii="Times New Roman" w:hAnsi="Times New Roman" w:eastAsia="Times New Roman" w:cs="Times New Roman"/>
          <w:noProof w:val="0"/>
          <w:sz w:val="22"/>
          <w:szCs w:val="22"/>
          <w:lang w:val="en-US"/>
        </w:rPr>
        <w:t xml:space="preserve"> for forecasting the duration of </w:t>
      </w:r>
      <w:r w:rsidRPr="3F671A37" w:rsidR="435DD65C">
        <w:rPr>
          <w:rFonts w:ascii="Times New Roman" w:hAnsi="Times New Roman" w:eastAsia="Times New Roman" w:cs="Times New Roman"/>
          <w:noProof w:val="0"/>
          <w:sz w:val="22"/>
          <w:szCs w:val="22"/>
          <w:lang w:val="en-US"/>
        </w:rPr>
        <w:t>debris'</w:t>
      </w:r>
      <w:r w:rsidRPr="3F671A37" w:rsidR="058A55C4">
        <w:rPr>
          <w:rFonts w:ascii="Times New Roman" w:hAnsi="Times New Roman" w:eastAsia="Times New Roman" w:cs="Times New Roman"/>
          <w:noProof w:val="0"/>
          <w:sz w:val="22"/>
          <w:szCs w:val="22"/>
          <w:lang w:val="en-US"/>
        </w:rPr>
        <w:t xml:space="preserve"> orbit was another challenge. Decay rates are known to be </w:t>
      </w:r>
      <w:r w:rsidRPr="3F671A37" w:rsidR="058A55C4">
        <w:rPr>
          <w:rFonts w:ascii="Times New Roman" w:hAnsi="Times New Roman" w:eastAsia="Times New Roman" w:cs="Times New Roman"/>
          <w:noProof w:val="0"/>
          <w:sz w:val="22"/>
          <w:szCs w:val="22"/>
          <w:lang w:val="en-US"/>
        </w:rPr>
        <w:t>impacted</w:t>
      </w:r>
      <w:r w:rsidRPr="3F671A37" w:rsidR="058A55C4">
        <w:rPr>
          <w:rFonts w:ascii="Times New Roman" w:hAnsi="Times New Roman" w:eastAsia="Times New Roman" w:cs="Times New Roman"/>
          <w:noProof w:val="0"/>
          <w:sz w:val="22"/>
          <w:szCs w:val="22"/>
          <w:lang w:val="en-US"/>
        </w:rPr>
        <w:t xml:space="preserve"> by factors like solar drag, but it was challenging to </w:t>
      </w:r>
      <w:r w:rsidRPr="3F671A37" w:rsidR="058A55C4">
        <w:rPr>
          <w:rFonts w:ascii="Times New Roman" w:hAnsi="Times New Roman" w:eastAsia="Times New Roman" w:cs="Times New Roman"/>
          <w:noProof w:val="0"/>
          <w:sz w:val="22"/>
          <w:szCs w:val="22"/>
          <w:lang w:val="en-US"/>
        </w:rPr>
        <w:t>determine</w:t>
      </w:r>
      <w:r w:rsidRPr="3F671A37" w:rsidR="058A55C4">
        <w:rPr>
          <w:rFonts w:ascii="Times New Roman" w:hAnsi="Times New Roman" w:eastAsia="Times New Roman" w:cs="Times New Roman"/>
          <w:noProof w:val="0"/>
          <w:sz w:val="22"/>
          <w:szCs w:val="22"/>
          <w:lang w:val="en-US"/>
        </w:rPr>
        <w:t xml:space="preserve"> how much and account for it in the model. We found it difficult to create a logical mathematical model without a firm grasp of the physics underlying it all. Furthermore, </w:t>
      </w:r>
      <w:r w:rsidRPr="3F671A37" w:rsidR="058A55C4">
        <w:rPr>
          <w:rFonts w:ascii="Times New Roman" w:hAnsi="Times New Roman" w:eastAsia="Times New Roman" w:cs="Times New Roman"/>
          <w:noProof w:val="0"/>
          <w:sz w:val="22"/>
          <w:szCs w:val="22"/>
          <w:lang w:val="en-US"/>
        </w:rPr>
        <w:t>m</w:t>
      </w:r>
      <w:r w:rsidRPr="3F671A37" w:rsidR="404DBCDE">
        <w:rPr>
          <w:rFonts w:ascii="Times New Roman" w:hAnsi="Times New Roman" w:eastAsia="Times New Roman" w:cs="Times New Roman"/>
          <w:noProof w:val="0"/>
          <w:sz w:val="22"/>
          <w:szCs w:val="22"/>
          <w:lang w:val="en-US"/>
        </w:rPr>
        <w:t>ost</w:t>
      </w:r>
      <w:r w:rsidRPr="3F671A37" w:rsidR="058A55C4">
        <w:rPr>
          <w:rFonts w:ascii="Times New Roman" w:hAnsi="Times New Roman" w:eastAsia="Times New Roman" w:cs="Times New Roman"/>
          <w:noProof w:val="0"/>
          <w:sz w:val="22"/>
          <w:szCs w:val="22"/>
          <w:lang w:val="en-US"/>
        </w:rPr>
        <w:t xml:space="preserve"> of the data we </w:t>
      </w:r>
      <w:r w:rsidRPr="3F671A37" w:rsidR="70A8FA85">
        <w:rPr>
          <w:rFonts w:ascii="Times New Roman" w:hAnsi="Times New Roman" w:eastAsia="Times New Roman" w:cs="Times New Roman"/>
          <w:noProof w:val="0"/>
          <w:sz w:val="22"/>
          <w:szCs w:val="22"/>
          <w:lang w:val="en-US"/>
        </w:rPr>
        <w:t>extracted</w:t>
      </w:r>
      <w:r w:rsidRPr="3F671A37" w:rsidR="77E2175A">
        <w:rPr>
          <w:rFonts w:ascii="Times New Roman" w:hAnsi="Times New Roman" w:eastAsia="Times New Roman" w:cs="Times New Roman"/>
          <w:noProof w:val="0"/>
          <w:sz w:val="22"/>
          <w:szCs w:val="22"/>
          <w:lang w:val="en-US"/>
        </w:rPr>
        <w:t xml:space="preserve"> </w:t>
      </w:r>
      <w:r w:rsidRPr="3F671A37" w:rsidR="058A55C4">
        <w:rPr>
          <w:rFonts w:ascii="Times New Roman" w:hAnsi="Times New Roman" w:eastAsia="Times New Roman" w:cs="Times New Roman"/>
          <w:noProof w:val="0"/>
          <w:sz w:val="22"/>
          <w:szCs w:val="22"/>
          <w:lang w:val="en-US"/>
        </w:rPr>
        <w:t>lacked crucial fields, such as radar cross-section (RCS) values or decay dates, which reduced the accuracy of our forecasts.</w:t>
      </w:r>
    </w:p>
    <w:p xmlns:wp14="http://schemas.microsoft.com/office/word/2010/wordml" w:rsidP="3F671A37" wp14:paraId="628CBCE4" wp14:textId="7B7D896A">
      <w:pPr>
        <w:spacing w:before="400" w:beforeAutospacing="off" w:after="120" w:afterAutospacing="off"/>
        <w:jc w:val="both"/>
        <w:rPr>
          <w:rFonts w:ascii="Times New Roman" w:hAnsi="Times New Roman" w:eastAsia="Times New Roman" w:cs="Times New Roman"/>
          <w:noProof w:val="0"/>
          <w:sz w:val="22"/>
          <w:szCs w:val="22"/>
          <w:lang w:val="en-US"/>
        </w:rPr>
      </w:pPr>
      <w:r w:rsidRPr="3F671A37" w:rsidR="1ABD7645">
        <w:rPr>
          <w:rFonts w:ascii="Times New Roman" w:hAnsi="Times New Roman" w:eastAsia="Times New Roman" w:cs="Times New Roman"/>
          <w:noProof w:val="0"/>
          <w:sz w:val="22"/>
          <w:szCs w:val="22"/>
          <w:lang w:val="en-US"/>
        </w:rPr>
        <w:t xml:space="preserve">It was difficult to train the model on insufficient data. The results </w:t>
      </w:r>
      <w:r w:rsidRPr="3F671A37" w:rsidR="1ABD7645">
        <w:rPr>
          <w:rFonts w:ascii="Times New Roman" w:hAnsi="Times New Roman" w:eastAsia="Times New Roman" w:cs="Times New Roman"/>
          <w:noProof w:val="0"/>
          <w:sz w:val="22"/>
          <w:szCs w:val="22"/>
          <w:lang w:val="en-US"/>
        </w:rPr>
        <w:t>weren't</w:t>
      </w:r>
      <w:r w:rsidRPr="3F671A37" w:rsidR="1ABD7645">
        <w:rPr>
          <w:rFonts w:ascii="Times New Roman" w:hAnsi="Times New Roman" w:eastAsia="Times New Roman" w:cs="Times New Roman"/>
          <w:noProof w:val="0"/>
          <w:sz w:val="22"/>
          <w:szCs w:val="22"/>
          <w:lang w:val="en-US"/>
        </w:rPr>
        <w:t xml:space="preserve"> as </w:t>
      </w:r>
      <w:r w:rsidRPr="3F671A37" w:rsidR="1ABD7645">
        <w:rPr>
          <w:rFonts w:ascii="Times New Roman" w:hAnsi="Times New Roman" w:eastAsia="Times New Roman" w:cs="Times New Roman"/>
          <w:noProof w:val="0"/>
          <w:sz w:val="22"/>
          <w:szCs w:val="22"/>
          <w:lang w:val="en-US"/>
        </w:rPr>
        <w:t>accurate</w:t>
      </w:r>
      <w:r w:rsidRPr="3F671A37" w:rsidR="1ABD7645">
        <w:rPr>
          <w:rFonts w:ascii="Times New Roman" w:hAnsi="Times New Roman" w:eastAsia="Times New Roman" w:cs="Times New Roman"/>
          <w:noProof w:val="0"/>
          <w:sz w:val="22"/>
          <w:szCs w:val="22"/>
          <w:lang w:val="en-US"/>
        </w:rPr>
        <w:t xml:space="preserve"> as we had wanted, even after </w:t>
      </w:r>
      <w:r w:rsidRPr="3F671A37" w:rsidR="2A1D2891">
        <w:rPr>
          <w:rFonts w:ascii="Times New Roman" w:hAnsi="Times New Roman" w:eastAsia="Times New Roman" w:cs="Times New Roman"/>
          <w:noProof w:val="0"/>
          <w:sz w:val="22"/>
          <w:szCs w:val="22"/>
          <w:lang w:val="en-US"/>
        </w:rPr>
        <w:t>thorough</w:t>
      </w:r>
      <w:r w:rsidRPr="3F671A37" w:rsidR="478FD430">
        <w:rPr>
          <w:rFonts w:ascii="Times New Roman" w:hAnsi="Times New Roman" w:eastAsia="Times New Roman" w:cs="Times New Roman"/>
          <w:noProof w:val="0"/>
          <w:sz w:val="22"/>
          <w:szCs w:val="22"/>
          <w:lang w:val="en-US"/>
        </w:rPr>
        <w:t xml:space="preserve"> </w:t>
      </w:r>
      <w:r w:rsidRPr="3F671A37" w:rsidR="1ABD7645">
        <w:rPr>
          <w:rFonts w:ascii="Times New Roman" w:hAnsi="Times New Roman" w:eastAsia="Times New Roman" w:cs="Times New Roman"/>
          <w:noProof w:val="0"/>
          <w:sz w:val="22"/>
          <w:szCs w:val="22"/>
          <w:lang w:val="en-US"/>
        </w:rPr>
        <w:t>preproces</w:t>
      </w:r>
      <w:r w:rsidRPr="3F671A37" w:rsidR="75BF83CC">
        <w:rPr>
          <w:rFonts w:ascii="Times New Roman" w:hAnsi="Times New Roman" w:eastAsia="Times New Roman" w:cs="Times New Roman"/>
          <w:noProof w:val="0"/>
          <w:sz w:val="22"/>
          <w:szCs w:val="22"/>
          <w:lang w:val="en-US"/>
        </w:rPr>
        <w:t>sing</w:t>
      </w:r>
      <w:r w:rsidRPr="3F671A37" w:rsidR="1ABD7645">
        <w:rPr>
          <w:rFonts w:ascii="Times New Roman" w:hAnsi="Times New Roman" w:eastAsia="Times New Roman" w:cs="Times New Roman"/>
          <w:noProof w:val="0"/>
          <w:sz w:val="22"/>
          <w:szCs w:val="22"/>
          <w:lang w:val="en-US"/>
        </w:rPr>
        <w:t xml:space="preserve">. We spent a lot of time fine-tuning the model to </w:t>
      </w:r>
      <w:r w:rsidRPr="3F671A37" w:rsidR="1ABD7645">
        <w:rPr>
          <w:rFonts w:ascii="Times New Roman" w:hAnsi="Times New Roman" w:eastAsia="Times New Roman" w:cs="Times New Roman"/>
          <w:noProof w:val="0"/>
          <w:sz w:val="22"/>
          <w:szCs w:val="22"/>
          <w:lang w:val="en-US"/>
        </w:rPr>
        <w:t xml:space="preserve">get its </w:t>
      </w:r>
      <w:r w:rsidRPr="3F671A37" w:rsidR="1ABD7645">
        <w:rPr>
          <w:rFonts w:ascii="Times New Roman" w:hAnsi="Times New Roman" w:eastAsia="Times New Roman" w:cs="Times New Roman"/>
          <w:noProof w:val="0"/>
          <w:sz w:val="22"/>
          <w:szCs w:val="22"/>
          <w:lang w:val="en-US"/>
        </w:rPr>
        <w:t xml:space="preserve">performance up to a point where the </w:t>
      </w:r>
      <w:r w:rsidRPr="3F671A37" w:rsidR="6E0AA046">
        <w:rPr>
          <w:rFonts w:ascii="Times New Roman" w:hAnsi="Times New Roman" w:eastAsia="Times New Roman" w:cs="Times New Roman"/>
          <w:noProof w:val="0"/>
          <w:sz w:val="22"/>
          <w:szCs w:val="22"/>
          <w:lang w:val="en-US"/>
        </w:rPr>
        <w:t>R</w:t>
      </w:r>
      <w:r w:rsidRPr="3F671A37" w:rsidR="5686C843">
        <w:rPr>
          <w:rFonts w:ascii="Times New Roman" w:hAnsi="Times New Roman" w:eastAsia="Times New Roman" w:cs="Times New Roman"/>
          <w:noProof w:val="0"/>
          <w:sz w:val="22"/>
          <w:szCs w:val="22"/>
          <w:lang w:val="en-US"/>
        </w:rPr>
        <w:t xml:space="preserve">MSE </w:t>
      </w:r>
      <w:r w:rsidRPr="3F671A37" w:rsidR="1ABD7645">
        <w:rPr>
          <w:rFonts w:ascii="Times New Roman" w:hAnsi="Times New Roman" w:eastAsia="Times New Roman" w:cs="Times New Roman"/>
          <w:noProof w:val="0"/>
          <w:sz w:val="22"/>
          <w:szCs w:val="22"/>
          <w:lang w:val="en-US"/>
        </w:rPr>
        <w:t xml:space="preserve">was </w:t>
      </w:r>
      <w:r w:rsidRPr="3F671A37" w:rsidR="553269A3">
        <w:rPr>
          <w:rFonts w:ascii="Times New Roman" w:hAnsi="Times New Roman" w:eastAsia="Times New Roman" w:cs="Times New Roman"/>
          <w:noProof w:val="0"/>
          <w:sz w:val="22"/>
          <w:szCs w:val="22"/>
          <w:lang w:val="en-US"/>
        </w:rPr>
        <w:t xml:space="preserve">barely </w:t>
      </w:r>
      <w:r w:rsidRPr="3F671A37" w:rsidR="1ABD7645">
        <w:rPr>
          <w:rFonts w:ascii="Times New Roman" w:hAnsi="Times New Roman" w:eastAsia="Times New Roman" w:cs="Times New Roman"/>
          <w:noProof w:val="0"/>
          <w:sz w:val="22"/>
          <w:szCs w:val="22"/>
          <w:lang w:val="en-US"/>
        </w:rPr>
        <w:t>acceptable, but in the end, the missing data held us back.</w:t>
      </w:r>
    </w:p>
    <w:p xmlns:wp14="http://schemas.microsoft.com/office/word/2010/wordml" w:rsidP="3F671A37" wp14:paraId="7ACE538E" wp14:textId="27DDF0D6">
      <w:pPr>
        <w:pStyle w:val="Normal"/>
        <w:tabs>
          <w:tab w:val="left" w:leader="none" w:pos="1440"/>
        </w:tabs>
        <w:spacing w:before="400" w:beforeAutospacing="off" w:after="120" w:afterAutospacing="off"/>
        <w:ind w:left="0"/>
        <w:jc w:val="both"/>
        <w:rPr>
          <w:rFonts w:ascii="Times New Roman" w:hAnsi="Times New Roman" w:eastAsia="Times New Roman" w:cs="Times New Roman"/>
          <w:noProof w:val="0"/>
          <w:sz w:val="22"/>
          <w:szCs w:val="22"/>
          <w:lang w:val="en-US"/>
        </w:rPr>
      </w:pPr>
      <w:r w:rsidRPr="3F671A37" w:rsidR="1ABD7645">
        <w:rPr>
          <w:rFonts w:ascii="Times New Roman" w:hAnsi="Times New Roman" w:eastAsia="Times New Roman" w:cs="Times New Roman"/>
          <w:noProof w:val="0"/>
          <w:sz w:val="22"/>
          <w:szCs w:val="22"/>
          <w:lang w:val="en-US"/>
        </w:rPr>
        <w:t xml:space="preserve">Overall, while the experiment </w:t>
      </w:r>
      <w:r w:rsidRPr="3F671A37" w:rsidR="1ABD7645">
        <w:rPr>
          <w:rFonts w:ascii="Times New Roman" w:hAnsi="Times New Roman" w:eastAsia="Times New Roman" w:cs="Times New Roman"/>
          <w:noProof w:val="0"/>
          <w:sz w:val="22"/>
          <w:szCs w:val="22"/>
          <w:lang w:val="en-US"/>
        </w:rPr>
        <w:t>didn’t</w:t>
      </w:r>
      <w:r w:rsidRPr="3F671A37" w:rsidR="1ABD7645">
        <w:rPr>
          <w:rFonts w:ascii="Times New Roman" w:hAnsi="Times New Roman" w:eastAsia="Times New Roman" w:cs="Times New Roman"/>
          <w:noProof w:val="0"/>
          <w:sz w:val="22"/>
          <w:szCs w:val="22"/>
          <w:lang w:val="en-US"/>
        </w:rPr>
        <w:t xml:space="preserve"> go as well as </w:t>
      </w:r>
      <w:r w:rsidRPr="3F671A37" w:rsidR="1ABD7645">
        <w:rPr>
          <w:rFonts w:ascii="Times New Roman" w:hAnsi="Times New Roman" w:eastAsia="Times New Roman" w:cs="Times New Roman"/>
          <w:noProof w:val="0"/>
          <w:sz w:val="22"/>
          <w:szCs w:val="22"/>
          <w:lang w:val="en-US"/>
        </w:rPr>
        <w:t>we’d</w:t>
      </w:r>
      <w:r w:rsidRPr="3F671A37" w:rsidR="1ABD7645">
        <w:rPr>
          <w:rFonts w:ascii="Times New Roman" w:hAnsi="Times New Roman" w:eastAsia="Times New Roman" w:cs="Times New Roman"/>
          <w:noProof w:val="0"/>
          <w:sz w:val="22"/>
          <w:szCs w:val="22"/>
          <w:lang w:val="en-US"/>
        </w:rPr>
        <w:t xml:space="preserve"> expected, we learnt a lot about the complexity of space debris prediction. The difficulties we </w:t>
      </w:r>
      <w:r w:rsidRPr="3F671A37" w:rsidR="1ABD7645">
        <w:rPr>
          <w:rFonts w:ascii="Times New Roman" w:hAnsi="Times New Roman" w:eastAsia="Times New Roman" w:cs="Times New Roman"/>
          <w:noProof w:val="0"/>
          <w:sz w:val="22"/>
          <w:szCs w:val="22"/>
          <w:lang w:val="en-US"/>
        </w:rPr>
        <w:t>encountered</w:t>
      </w:r>
      <w:r w:rsidRPr="3F671A37" w:rsidR="1ABD7645">
        <w:rPr>
          <w:rFonts w:ascii="Times New Roman" w:hAnsi="Times New Roman" w:eastAsia="Times New Roman" w:cs="Times New Roman"/>
          <w:noProof w:val="0"/>
          <w:sz w:val="22"/>
          <w:szCs w:val="22"/>
          <w:lang w:val="en-US"/>
        </w:rPr>
        <w:t xml:space="preserve"> highlight the need for improved data, </w:t>
      </w:r>
      <w:r w:rsidRPr="3F671A37" w:rsidR="1ABD7645">
        <w:rPr>
          <w:rFonts w:ascii="Times New Roman" w:hAnsi="Times New Roman" w:eastAsia="Times New Roman" w:cs="Times New Roman"/>
          <w:noProof w:val="0"/>
          <w:sz w:val="22"/>
          <w:szCs w:val="22"/>
          <w:lang w:val="en-US"/>
        </w:rPr>
        <w:t>additional</w:t>
      </w:r>
      <w:r w:rsidRPr="3F671A37" w:rsidR="1ABD7645">
        <w:rPr>
          <w:rFonts w:ascii="Times New Roman" w:hAnsi="Times New Roman" w:eastAsia="Times New Roman" w:cs="Times New Roman"/>
          <w:noProof w:val="0"/>
          <w:sz w:val="22"/>
          <w:szCs w:val="22"/>
          <w:lang w:val="en-US"/>
        </w:rPr>
        <w:t xml:space="preserve"> knowledge, and a more sophisticated method of simulating these orbital patterns.</w:t>
      </w:r>
    </w:p>
    <w:p xmlns:wp14="http://schemas.microsoft.com/office/word/2010/wordml" w:rsidP="3F671A37" wp14:paraId="2097030A" wp14:textId="62153CA3">
      <w:pPr>
        <w:pStyle w:val="Heading1"/>
        <w:tabs>
          <w:tab w:val="left" w:leader="none" w:pos="1440"/>
        </w:tabs>
        <w:jc w:val="both"/>
        <w:rPr>
          <w:rFonts w:ascii="Times New Roman" w:hAnsi="Times New Roman" w:eastAsia="Times New Roman" w:cs="Times New Roman"/>
        </w:rPr>
      </w:pPr>
      <w:bookmarkStart w:name="_Toc1821155817" w:id="1099484946"/>
      <w:r w:rsidRPr="3F671A37" w:rsidR="52E7536A">
        <w:rPr>
          <w:rFonts w:ascii="Times New Roman" w:hAnsi="Times New Roman" w:eastAsia="Times New Roman" w:cs="Times New Roman"/>
          <w:noProof w:val="0"/>
          <w:lang w:val="en-US"/>
        </w:rPr>
        <w:t>Conclusion</w:t>
      </w:r>
      <w:bookmarkEnd w:id="1099484946"/>
    </w:p>
    <w:p xmlns:wp14="http://schemas.microsoft.com/office/word/2010/wordml" w:rsidP="3F671A37" wp14:paraId="0B5BAF19" wp14:textId="7CB37DDC">
      <w:pPr>
        <w:pStyle w:val="Normal"/>
        <w:tabs>
          <w:tab w:val="left" w:leader="none" w:pos="1440"/>
        </w:tabs>
        <w:jc w:val="both"/>
        <w:rPr>
          <w:rFonts w:ascii="Times New Roman" w:hAnsi="Times New Roman" w:eastAsia="Times New Roman" w:cs="Times New Roman"/>
          <w:sz w:val="22"/>
          <w:szCs w:val="22"/>
        </w:rPr>
      </w:pPr>
      <w:r w:rsidRPr="3F671A37" w:rsidR="16AA024D">
        <w:rPr>
          <w:rFonts w:ascii="Times New Roman" w:hAnsi="Times New Roman" w:eastAsia="Times New Roman" w:cs="Times New Roman"/>
          <w:noProof w:val="0"/>
          <w:sz w:val="22"/>
          <w:szCs w:val="22"/>
          <w:lang w:val="en-US"/>
        </w:rPr>
        <w:t xml:space="preserve">While this project evolved from its </w:t>
      </w:r>
      <w:r w:rsidRPr="3F671A37" w:rsidR="16AA024D">
        <w:rPr>
          <w:rFonts w:ascii="Times New Roman" w:hAnsi="Times New Roman" w:eastAsia="Times New Roman" w:cs="Times New Roman"/>
          <w:noProof w:val="0"/>
          <w:sz w:val="22"/>
          <w:szCs w:val="22"/>
          <w:lang w:val="en-US"/>
        </w:rPr>
        <w:t>initial</w:t>
      </w:r>
      <w:r w:rsidRPr="3F671A37" w:rsidR="16AA024D">
        <w:rPr>
          <w:rFonts w:ascii="Times New Roman" w:hAnsi="Times New Roman" w:eastAsia="Times New Roman" w:cs="Times New Roman"/>
          <w:noProof w:val="0"/>
          <w:sz w:val="22"/>
          <w:szCs w:val="22"/>
          <w:lang w:val="en-US"/>
        </w:rPr>
        <w:t xml:space="preserve"> goal of developing a highly </w:t>
      </w:r>
      <w:r w:rsidRPr="3F671A37" w:rsidR="16AA024D">
        <w:rPr>
          <w:rFonts w:ascii="Times New Roman" w:hAnsi="Times New Roman" w:eastAsia="Times New Roman" w:cs="Times New Roman"/>
          <w:noProof w:val="0"/>
          <w:sz w:val="22"/>
          <w:szCs w:val="22"/>
          <w:lang w:val="en-US"/>
        </w:rPr>
        <w:t>accurate</w:t>
      </w:r>
      <w:r w:rsidRPr="3F671A37" w:rsidR="16AA024D">
        <w:rPr>
          <w:rFonts w:ascii="Times New Roman" w:hAnsi="Times New Roman" w:eastAsia="Times New Roman" w:cs="Times New Roman"/>
          <w:noProof w:val="0"/>
          <w:sz w:val="22"/>
          <w:szCs w:val="22"/>
          <w:lang w:val="en-US"/>
        </w:rPr>
        <w:t xml:space="preserve"> AI/ML system for space debris prediction, it has delivered valuable insights and foundations for future work in this field. Our implementation of automated data collection and both regression and classification approaches (achieving 79.34% accuracy for classification</w:t>
      </w:r>
      <w:r w:rsidRPr="3F671A37" w:rsidR="53A3C9DB">
        <w:rPr>
          <w:rFonts w:ascii="Times New Roman" w:hAnsi="Times New Roman" w:eastAsia="Times New Roman" w:cs="Times New Roman"/>
          <w:noProof w:val="0"/>
          <w:sz w:val="22"/>
          <w:szCs w:val="22"/>
          <w:lang w:val="en-US"/>
        </w:rPr>
        <w:t xml:space="preserve">, </w:t>
      </w:r>
      <w:r w:rsidRPr="3F671A37" w:rsidR="16AA024D">
        <w:rPr>
          <w:rFonts w:ascii="Times New Roman" w:hAnsi="Times New Roman" w:eastAsia="Times New Roman" w:cs="Times New Roman"/>
          <w:noProof w:val="0"/>
          <w:sz w:val="22"/>
          <w:szCs w:val="22"/>
          <w:lang w:val="en-US"/>
        </w:rPr>
        <w:t>RMSE of</w:t>
      </w:r>
      <w:r w:rsidRPr="3F671A37" w:rsidR="16AA024D">
        <w:rPr>
          <w:rFonts w:ascii="Times New Roman" w:hAnsi="Times New Roman" w:eastAsia="Times New Roman" w:cs="Times New Roman"/>
          <w:noProof w:val="0"/>
          <w:sz w:val="22"/>
          <w:szCs w:val="22"/>
          <w:lang w:val="en-US"/>
        </w:rPr>
        <w:t xml:space="preserve"> </w:t>
      </w:r>
      <w:r w:rsidRPr="3F671A37" w:rsidR="16AA024D">
        <w:rPr>
          <w:rFonts w:ascii="Times New Roman" w:hAnsi="Times New Roman" w:eastAsia="Times New Roman" w:cs="Times New Roman"/>
          <w:noProof w:val="0"/>
          <w:sz w:val="22"/>
          <w:szCs w:val="22"/>
          <w:lang w:val="en-US"/>
        </w:rPr>
        <w:t>2335.84 day</w:t>
      </w:r>
      <w:r w:rsidRPr="3F671A37" w:rsidR="16AA024D">
        <w:rPr>
          <w:rFonts w:ascii="Times New Roman" w:hAnsi="Times New Roman" w:eastAsia="Times New Roman" w:cs="Times New Roman"/>
          <w:noProof w:val="0"/>
          <w:sz w:val="22"/>
          <w:szCs w:val="22"/>
          <w:lang w:val="en-US"/>
        </w:rPr>
        <w:t>s</w:t>
      </w:r>
      <w:r w:rsidRPr="3F671A37" w:rsidR="16AA024D">
        <w:rPr>
          <w:rFonts w:ascii="Times New Roman" w:hAnsi="Times New Roman" w:eastAsia="Times New Roman" w:cs="Times New Roman"/>
          <w:noProof w:val="0"/>
          <w:sz w:val="22"/>
          <w:szCs w:val="22"/>
          <w:lang w:val="en-US"/>
        </w:rPr>
        <w:t xml:space="preserve"> for regression with Random Forest models</w:t>
      </w:r>
      <w:r w:rsidRPr="3F671A37" w:rsidR="704D7BD3">
        <w:rPr>
          <w:rFonts w:ascii="Times New Roman" w:hAnsi="Times New Roman" w:eastAsia="Times New Roman" w:cs="Times New Roman"/>
          <w:noProof w:val="0"/>
          <w:sz w:val="22"/>
          <w:szCs w:val="22"/>
          <w:lang w:val="en-US"/>
        </w:rPr>
        <w:t xml:space="preserve"> and RMSE of </w:t>
      </w:r>
      <w:r w:rsidRPr="3F671A37" w:rsidR="704D7BD3">
        <w:rPr>
          <w:rFonts w:ascii="Times New Roman" w:hAnsi="Times New Roman" w:eastAsia="Times New Roman" w:cs="Times New Roman"/>
          <w:noProof w:val="0"/>
          <w:sz w:val="22"/>
          <w:szCs w:val="22"/>
          <w:lang w:val="en-US"/>
        </w:rPr>
        <w:t>2493.90</w:t>
      </w:r>
      <w:r w:rsidRPr="3F671A37" w:rsidR="6E9DAB97">
        <w:rPr>
          <w:rFonts w:ascii="Times New Roman" w:hAnsi="Times New Roman" w:eastAsia="Times New Roman" w:cs="Times New Roman"/>
          <w:noProof w:val="0"/>
          <w:sz w:val="22"/>
          <w:szCs w:val="22"/>
          <w:lang w:val="en-US"/>
        </w:rPr>
        <w:t xml:space="preserve"> days</w:t>
      </w:r>
      <w:r w:rsidRPr="3F671A37" w:rsidR="704D7BD3">
        <w:rPr>
          <w:rFonts w:ascii="Times New Roman" w:hAnsi="Times New Roman" w:eastAsia="Times New Roman" w:cs="Times New Roman"/>
          <w:noProof w:val="0"/>
          <w:sz w:val="22"/>
          <w:szCs w:val="22"/>
          <w:lang w:val="en-US"/>
        </w:rPr>
        <w:t xml:space="preserve"> for the tuned neural </w:t>
      </w:r>
      <w:r w:rsidRPr="3F671A37" w:rsidR="2F2395C8">
        <w:rPr>
          <w:rFonts w:ascii="Times New Roman" w:hAnsi="Times New Roman" w:eastAsia="Times New Roman" w:cs="Times New Roman"/>
          <w:noProof w:val="0"/>
          <w:sz w:val="22"/>
          <w:szCs w:val="22"/>
          <w:lang w:val="en-US"/>
        </w:rPr>
        <w:t>network</w:t>
      </w:r>
      <w:r w:rsidRPr="3F671A37" w:rsidR="16AA024D">
        <w:rPr>
          <w:rFonts w:ascii="Times New Roman" w:hAnsi="Times New Roman" w:eastAsia="Times New Roman" w:cs="Times New Roman"/>
          <w:noProof w:val="0"/>
          <w:sz w:val="22"/>
          <w:szCs w:val="22"/>
          <w:lang w:val="en-US"/>
        </w:rPr>
        <w:t xml:space="preserve">) </w:t>
      </w:r>
      <w:r w:rsidRPr="3F671A37" w:rsidR="16AA024D">
        <w:rPr>
          <w:rFonts w:ascii="Times New Roman" w:hAnsi="Times New Roman" w:eastAsia="Times New Roman" w:cs="Times New Roman"/>
          <w:noProof w:val="0"/>
          <w:sz w:val="22"/>
          <w:szCs w:val="22"/>
          <w:lang w:val="en-US"/>
        </w:rPr>
        <w:t>demonstrated</w:t>
      </w:r>
      <w:r w:rsidRPr="3F671A37" w:rsidR="16AA024D">
        <w:rPr>
          <w:rFonts w:ascii="Times New Roman" w:hAnsi="Times New Roman" w:eastAsia="Times New Roman" w:cs="Times New Roman"/>
          <w:noProof w:val="0"/>
          <w:sz w:val="22"/>
          <w:szCs w:val="22"/>
          <w:lang w:val="en-US"/>
        </w:rPr>
        <w:t xml:space="preserve"> both the potential and current limitations of AI in space debris management. Key challenges </w:t>
      </w:r>
      <w:r w:rsidRPr="3F671A37" w:rsidR="16AA024D">
        <w:rPr>
          <w:rFonts w:ascii="Times New Roman" w:hAnsi="Times New Roman" w:eastAsia="Times New Roman" w:cs="Times New Roman"/>
          <w:noProof w:val="0"/>
          <w:sz w:val="22"/>
          <w:szCs w:val="22"/>
          <w:lang w:val="en-US"/>
        </w:rPr>
        <w:t>identified</w:t>
      </w:r>
      <w:r w:rsidRPr="3F671A37" w:rsidR="16AA024D">
        <w:rPr>
          <w:rFonts w:ascii="Times New Roman" w:hAnsi="Times New Roman" w:eastAsia="Times New Roman" w:cs="Times New Roman"/>
          <w:noProof w:val="0"/>
          <w:sz w:val="22"/>
          <w:szCs w:val="22"/>
          <w:lang w:val="en-US"/>
        </w:rPr>
        <w:t xml:space="preserve"> include insufficient data quality, particularly </w:t>
      </w:r>
      <w:r w:rsidRPr="3F671A37" w:rsidR="16AA024D">
        <w:rPr>
          <w:rFonts w:ascii="Times New Roman" w:hAnsi="Times New Roman" w:eastAsia="Times New Roman" w:cs="Times New Roman"/>
          <w:noProof w:val="0"/>
          <w:sz w:val="22"/>
          <w:szCs w:val="22"/>
          <w:lang w:val="en-US"/>
        </w:rPr>
        <w:t>regarding</w:t>
      </w:r>
      <w:r w:rsidRPr="3F671A37" w:rsidR="16AA024D">
        <w:rPr>
          <w:rFonts w:ascii="Times New Roman" w:hAnsi="Times New Roman" w:eastAsia="Times New Roman" w:cs="Times New Roman"/>
          <w:noProof w:val="0"/>
          <w:sz w:val="22"/>
          <w:szCs w:val="22"/>
          <w:lang w:val="en-US"/>
        </w:rPr>
        <w:t xml:space="preserve"> mass and RCS measurements, and the complexity of orbital mechanics requiring sophisticated mathematical modeling. Moving forward, recommendations include developing synthetic data generation capabilities, implementing transfer learning approaches, and integrating deeper domain </w:t>
      </w:r>
      <w:r w:rsidRPr="3F671A37" w:rsidR="16AA024D">
        <w:rPr>
          <w:rFonts w:ascii="Times New Roman" w:hAnsi="Times New Roman" w:eastAsia="Times New Roman" w:cs="Times New Roman"/>
          <w:noProof w:val="0"/>
          <w:sz w:val="22"/>
          <w:szCs w:val="22"/>
          <w:lang w:val="en-US"/>
        </w:rPr>
        <w:t>expertise</w:t>
      </w:r>
      <w:r w:rsidRPr="3F671A37" w:rsidR="16AA024D">
        <w:rPr>
          <w:rFonts w:ascii="Times New Roman" w:hAnsi="Times New Roman" w:eastAsia="Times New Roman" w:cs="Times New Roman"/>
          <w:noProof w:val="0"/>
          <w:sz w:val="22"/>
          <w:szCs w:val="22"/>
          <w:lang w:val="en-US"/>
        </w:rPr>
        <w:t xml:space="preserve">. Although we </w:t>
      </w:r>
      <w:r w:rsidRPr="3F671A37" w:rsidR="16AA024D">
        <w:rPr>
          <w:rFonts w:ascii="Times New Roman" w:hAnsi="Times New Roman" w:eastAsia="Times New Roman" w:cs="Times New Roman"/>
          <w:noProof w:val="0"/>
          <w:sz w:val="22"/>
          <w:szCs w:val="22"/>
          <w:lang w:val="en-US"/>
        </w:rPr>
        <w:t>didn't</w:t>
      </w:r>
      <w:r w:rsidRPr="3F671A37" w:rsidR="16AA024D">
        <w:rPr>
          <w:rFonts w:ascii="Times New Roman" w:hAnsi="Times New Roman" w:eastAsia="Times New Roman" w:cs="Times New Roman"/>
          <w:noProof w:val="0"/>
          <w:sz w:val="22"/>
          <w:szCs w:val="22"/>
          <w:lang w:val="en-US"/>
        </w:rPr>
        <w:t xml:space="preserve"> achieve the desired predictive accuracy, this project has provided ERETS and future researchers with crucial insights for resource allocation and realistic timeline establishment in space debris </w:t>
      </w:r>
      <w:r w:rsidRPr="3F671A37" w:rsidR="16AA024D">
        <w:rPr>
          <w:rFonts w:ascii="Times New Roman" w:hAnsi="Times New Roman" w:eastAsia="Times New Roman" w:cs="Times New Roman"/>
          <w:noProof w:val="0"/>
          <w:sz w:val="22"/>
          <w:szCs w:val="22"/>
          <w:lang w:val="en-US"/>
        </w:rPr>
        <w:t>monitoring</w:t>
      </w:r>
      <w:r w:rsidRPr="3F671A37" w:rsidR="16AA024D">
        <w:rPr>
          <w:rFonts w:ascii="Times New Roman" w:hAnsi="Times New Roman" w:eastAsia="Times New Roman" w:cs="Times New Roman"/>
          <w:noProof w:val="0"/>
          <w:sz w:val="22"/>
          <w:szCs w:val="22"/>
          <w:lang w:val="en-US"/>
        </w:rPr>
        <w:t xml:space="preserve"> projects, contributing to the broader goal of sustainable space exploration.</w:t>
      </w:r>
    </w:p>
    <w:p xmlns:wp14="http://schemas.microsoft.com/office/word/2010/wordml" w:rsidP="3F671A37" wp14:paraId="7486A4AC" wp14:textId="7DB0F730">
      <w:pPr>
        <w:pStyle w:val="Normal"/>
        <w:tabs>
          <w:tab w:val="left" w:leader="none" w:pos="1440"/>
        </w:tabs>
        <w:rPr>
          <w:noProof w:val="0"/>
          <w:lang w:val="en-US"/>
        </w:rPr>
      </w:pPr>
    </w:p>
    <w:p xmlns:wp14="http://schemas.microsoft.com/office/word/2010/wordml" w:rsidP="3F671A37" wp14:paraId="1AA7F6CF" wp14:textId="27B51AD6">
      <w:pPr>
        <w:pStyle w:val="Heading1"/>
        <w:tabs>
          <w:tab w:val="left" w:leader="none" w:pos="1440"/>
        </w:tabs>
        <w:rPr>
          <w:rFonts w:ascii="Times New Roman" w:hAnsi="Times New Roman" w:eastAsia="Times New Roman" w:cs="Times New Roman"/>
          <w:noProof w:val="0"/>
          <w:lang w:val="en-US"/>
        </w:rPr>
      </w:pPr>
      <w:bookmarkStart w:name="_Toc533571307" w:id="1982900304"/>
      <w:r w:rsidRPr="3F671A37" w:rsidR="75AB7BA7">
        <w:rPr>
          <w:rFonts w:ascii="Times New Roman" w:hAnsi="Times New Roman" w:eastAsia="Times New Roman" w:cs="Times New Roman"/>
          <w:noProof w:val="0"/>
          <w:lang w:val="en-US"/>
        </w:rPr>
        <w:t>References</w:t>
      </w:r>
      <w:bookmarkEnd w:id="1982900304"/>
    </w:p>
    <w:p w:rsidR="290B5EF1" w:rsidP="3F671A37" w:rsidRDefault="290B5EF1" w14:paraId="5E2AFA3C" w14:textId="423C9001">
      <w:pPr>
        <w:pStyle w:val="Normal"/>
        <w:rPr>
          <w:rFonts w:ascii="Times New Roman" w:hAnsi="Times New Roman" w:eastAsia="Times New Roman" w:cs="Times New Roman"/>
          <w:noProof w:val="0"/>
          <w:sz w:val="22"/>
          <w:szCs w:val="22"/>
          <w:lang w:val="en-US"/>
        </w:rPr>
      </w:pPr>
      <w:r w:rsidRPr="3F671A37" w:rsidR="290B5EF1">
        <w:rPr>
          <w:rFonts w:ascii="Times New Roman" w:hAnsi="Times New Roman" w:eastAsia="Times New Roman" w:cs="Times New Roman"/>
          <w:noProof w:val="0"/>
          <w:sz w:val="22"/>
          <w:szCs w:val="22"/>
          <w:lang w:val="en-US"/>
        </w:rPr>
        <w:t xml:space="preserve">Lewis, H.G., </w:t>
      </w:r>
      <w:r w:rsidRPr="3F671A37" w:rsidR="290B5EF1">
        <w:rPr>
          <w:rFonts w:ascii="Times New Roman" w:hAnsi="Times New Roman" w:eastAsia="Times New Roman" w:cs="Times New Roman"/>
          <w:noProof w:val="0"/>
          <w:sz w:val="22"/>
          <w:szCs w:val="22"/>
          <w:lang w:val="en-US"/>
        </w:rPr>
        <w:t>Swinerd</w:t>
      </w:r>
      <w:r w:rsidRPr="3F671A37" w:rsidR="290B5EF1">
        <w:rPr>
          <w:rFonts w:ascii="Times New Roman" w:hAnsi="Times New Roman" w:eastAsia="Times New Roman" w:cs="Times New Roman"/>
          <w:noProof w:val="0"/>
          <w:sz w:val="22"/>
          <w:szCs w:val="22"/>
          <w:lang w:val="en-US"/>
        </w:rPr>
        <w:t>, G.G. and Newland, R.J., 2011. The space debris environment: future evolution. The Aeronautical Journal, 115(1166), pp.241-247.</w:t>
      </w:r>
    </w:p>
    <w:p w:rsidR="290B5EF1" w:rsidP="3F671A37" w:rsidRDefault="290B5EF1" w14:paraId="6EEC8916" w14:textId="165BF07E">
      <w:pPr>
        <w:pStyle w:val="Normal"/>
        <w:rPr>
          <w:rFonts w:ascii="Times New Roman" w:hAnsi="Times New Roman" w:eastAsia="Times New Roman" w:cs="Times New Roman"/>
          <w:noProof w:val="0"/>
          <w:sz w:val="22"/>
          <w:szCs w:val="22"/>
          <w:lang w:val="en-US"/>
        </w:rPr>
      </w:pPr>
      <w:r w:rsidRPr="3F671A37" w:rsidR="290B5EF1">
        <w:rPr>
          <w:rFonts w:ascii="Times New Roman" w:hAnsi="Times New Roman" w:eastAsia="Times New Roman" w:cs="Times New Roman"/>
          <w:noProof w:val="0"/>
          <w:sz w:val="22"/>
          <w:szCs w:val="22"/>
          <w:lang w:val="en-US"/>
        </w:rPr>
        <w:t>Low, S.Y.W. and Chia, Y.X., Assessment of Orbit Maintenance Strategies for Small Satellites. Singapore University of Technology and Design, pp.1-8.</w:t>
      </w:r>
    </w:p>
    <w:p w:rsidR="290B5EF1" w:rsidP="3F671A37" w:rsidRDefault="290B5EF1" w14:paraId="0240CECF" w14:textId="369AE95A">
      <w:pPr>
        <w:pStyle w:val="Normal"/>
        <w:rPr>
          <w:rFonts w:ascii="Times New Roman" w:hAnsi="Times New Roman" w:eastAsia="Times New Roman" w:cs="Times New Roman"/>
          <w:noProof w:val="0"/>
          <w:sz w:val="22"/>
          <w:szCs w:val="22"/>
          <w:lang w:val="en-US"/>
        </w:rPr>
      </w:pPr>
      <w:r w:rsidRPr="3F671A37" w:rsidR="290B5EF1">
        <w:rPr>
          <w:rFonts w:ascii="Times New Roman" w:hAnsi="Times New Roman" w:eastAsia="Times New Roman" w:cs="Times New Roman"/>
          <w:noProof w:val="0"/>
          <w:sz w:val="22"/>
          <w:szCs w:val="22"/>
          <w:lang w:val="en-US"/>
        </w:rPr>
        <w:t xml:space="preserve">Mahdi, M.C., 2016. Orbital decay prediction and space debris impact on </w:t>
      </w:r>
      <w:r w:rsidRPr="3F671A37" w:rsidR="290B5EF1">
        <w:rPr>
          <w:rFonts w:ascii="Times New Roman" w:hAnsi="Times New Roman" w:eastAsia="Times New Roman" w:cs="Times New Roman"/>
          <w:noProof w:val="0"/>
          <w:sz w:val="22"/>
          <w:szCs w:val="22"/>
          <w:lang w:val="en-US"/>
        </w:rPr>
        <w:t>nano-satellites</w:t>
      </w:r>
      <w:r w:rsidRPr="3F671A37" w:rsidR="290B5EF1">
        <w:rPr>
          <w:rFonts w:ascii="Times New Roman" w:hAnsi="Times New Roman" w:eastAsia="Times New Roman" w:cs="Times New Roman"/>
          <w:noProof w:val="0"/>
          <w:sz w:val="22"/>
          <w:szCs w:val="22"/>
          <w:lang w:val="en-US"/>
        </w:rPr>
        <w:t>. Manuscript received: 22.02.2016; Published: 30.03.2016.</w:t>
      </w:r>
    </w:p>
    <w:p w:rsidR="290B5EF1" w:rsidP="3F671A37" w:rsidRDefault="290B5EF1" w14:paraId="67061CF2" w14:textId="72EAE53C">
      <w:pPr>
        <w:pStyle w:val="Normal"/>
        <w:rPr>
          <w:rFonts w:ascii="Times New Roman" w:hAnsi="Times New Roman" w:eastAsia="Times New Roman" w:cs="Times New Roman"/>
          <w:noProof w:val="0"/>
          <w:sz w:val="22"/>
          <w:szCs w:val="22"/>
          <w:lang w:val="en-US"/>
        </w:rPr>
      </w:pPr>
      <w:r w:rsidRPr="3F671A37" w:rsidR="290B5EF1">
        <w:rPr>
          <w:rFonts w:ascii="Times New Roman" w:hAnsi="Times New Roman" w:eastAsia="Times New Roman" w:cs="Times New Roman"/>
          <w:noProof w:val="0"/>
          <w:sz w:val="22"/>
          <w:szCs w:val="22"/>
          <w:lang w:val="en-US"/>
        </w:rPr>
        <w:t>Miller, G.D., 2021. Deterrence by debris: the downside to cleaning up space. Space Policy, 58, p.101447.</w:t>
      </w:r>
    </w:p>
    <w:p w:rsidR="290B5EF1" w:rsidP="3F671A37" w:rsidRDefault="290B5EF1" w14:paraId="2DC73AB3" w14:textId="054B6DF6">
      <w:pPr>
        <w:pStyle w:val="Normal"/>
        <w:rPr>
          <w:rFonts w:ascii="Times New Roman" w:hAnsi="Times New Roman" w:eastAsia="Times New Roman" w:cs="Times New Roman"/>
          <w:noProof w:val="0"/>
          <w:sz w:val="22"/>
          <w:szCs w:val="22"/>
          <w:lang w:val="en-US"/>
        </w:rPr>
      </w:pPr>
      <w:r w:rsidRPr="3F671A37" w:rsidR="290B5EF1">
        <w:rPr>
          <w:rFonts w:ascii="Times New Roman" w:hAnsi="Times New Roman" w:eastAsia="Times New Roman" w:cs="Times New Roman"/>
          <w:noProof w:val="0"/>
          <w:sz w:val="22"/>
          <w:szCs w:val="22"/>
          <w:lang w:val="en-US"/>
        </w:rPr>
        <w:t xml:space="preserve">The Australian Space Weather Agency (n.d.). Satellite Orbital Decay Calculations. [online] Bureau of Meteorology. Available at: </w:t>
      </w:r>
      <w:r w:rsidRPr="3F671A37" w:rsidR="290B5EF1">
        <w:rPr>
          <w:rFonts w:ascii="Times New Roman" w:hAnsi="Times New Roman" w:eastAsia="Times New Roman" w:cs="Times New Roman"/>
          <w:noProof w:val="0"/>
          <w:sz w:val="22"/>
          <w:szCs w:val="22"/>
          <w:lang w:val="en-US"/>
        </w:rPr>
        <w:t>https://www.sws.bom.gov.au/Category/Educational/Space%20Weather/Space%20Weather%20Effects/SatelliteOrbitalDecayCalculations.pdf</w:t>
      </w:r>
      <w:r w:rsidRPr="3F671A37" w:rsidR="290B5EF1">
        <w:rPr>
          <w:rFonts w:ascii="Times New Roman" w:hAnsi="Times New Roman" w:eastAsia="Times New Roman" w:cs="Times New Roman"/>
          <w:noProof w:val="0"/>
          <w:sz w:val="22"/>
          <w:szCs w:val="22"/>
          <w:lang w:val="en-US"/>
        </w:rPr>
        <w:t xml:space="preserve"> [Accessed 27 Oct. 2024].</w:t>
      </w:r>
    </w:p>
    <w:p w:rsidR="290B5EF1" w:rsidP="3F671A37" w:rsidRDefault="290B5EF1" w14:paraId="5A97572F" w14:textId="26FB6FB7">
      <w:pPr>
        <w:pStyle w:val="Normal"/>
        <w:rPr>
          <w:rFonts w:ascii="Times New Roman" w:hAnsi="Times New Roman" w:eastAsia="Times New Roman" w:cs="Times New Roman"/>
          <w:noProof w:val="0"/>
          <w:sz w:val="22"/>
          <w:szCs w:val="22"/>
          <w:lang w:val="en-US"/>
        </w:rPr>
      </w:pPr>
      <w:r w:rsidRPr="3F671A37" w:rsidR="290B5EF1">
        <w:rPr>
          <w:rFonts w:ascii="Times New Roman" w:hAnsi="Times New Roman" w:eastAsia="Times New Roman" w:cs="Times New Roman"/>
          <w:noProof w:val="0"/>
          <w:sz w:val="22"/>
          <w:szCs w:val="22"/>
          <w:lang w:val="en-US"/>
        </w:rPr>
        <w:t>United Nations, 1999. Technical Report on Space Debris. United Nations, New York.</w:t>
      </w:r>
    </w:p>
    <w:p w:rsidR="3F671A37" w:rsidP="3F671A37" w:rsidRDefault="3F671A37" w14:paraId="66AE721C" w14:textId="42E4324D">
      <w:pPr>
        <w:rPr>
          <w:rFonts w:ascii="Times New Roman" w:hAnsi="Times New Roman" w:eastAsia="Times New Roman" w:cs="Times New Roman"/>
        </w:rPr>
      </w:pPr>
      <w:r w:rsidRPr="3F671A37">
        <w:rPr>
          <w:rFonts w:ascii="Times New Roman" w:hAnsi="Times New Roman" w:eastAsia="Times New Roman" w:cs="Times New Roman"/>
        </w:rPr>
        <w:br w:type="page"/>
      </w:r>
    </w:p>
    <w:p xmlns:wp14="http://schemas.microsoft.com/office/word/2010/wordml" w:rsidP="3F671A37" wp14:paraId="2C078E63" wp14:textId="34191479">
      <w:pPr>
        <w:pStyle w:val="Heading1"/>
        <w:rPr>
          <w:rFonts w:ascii="Times New Roman" w:hAnsi="Times New Roman" w:eastAsia="Times New Roman" w:cs="Times New Roman"/>
        </w:rPr>
      </w:pPr>
      <w:bookmarkStart w:name="_Toc2145735980" w:id="1505874080"/>
      <w:r w:rsidRPr="3F671A37" w:rsidR="1BBEF2DE">
        <w:rPr>
          <w:rFonts w:ascii="Times New Roman" w:hAnsi="Times New Roman" w:eastAsia="Times New Roman" w:cs="Times New Roman"/>
        </w:rPr>
        <w:t>Appendix</w:t>
      </w:r>
      <w:bookmarkEnd w:id="1505874080"/>
    </w:p>
    <w:p w:rsidR="239E97FB" w:rsidP="3F671A37" w:rsidRDefault="239E97FB" w14:paraId="1D4C7771" w14:textId="4A27F9F1">
      <w:pPr>
        <w:pStyle w:val="Heading2"/>
        <w:rPr>
          <w:rFonts w:ascii="Times New Roman" w:hAnsi="Times New Roman" w:eastAsia="Times New Roman" w:cs="Times New Roman"/>
        </w:rPr>
      </w:pPr>
      <w:bookmarkStart w:name="_Toc1110264008" w:id="1002211393"/>
      <w:r w:rsidRPr="3F671A37" w:rsidR="239E97FB">
        <w:rPr>
          <w:rFonts w:ascii="Times New Roman" w:hAnsi="Times New Roman" w:eastAsia="Times New Roman" w:cs="Times New Roman"/>
        </w:rPr>
        <w:t>Code and Project Management</w:t>
      </w:r>
      <w:bookmarkEnd w:id="1002211393"/>
    </w:p>
    <w:p w:rsidR="6473E12A" w:rsidP="3F671A37" w:rsidRDefault="6473E12A" w14:paraId="0748665C" w14:textId="1A15ECD9">
      <w:pPr>
        <w:pStyle w:val="Normal"/>
        <w:rPr>
          <w:rFonts w:ascii="Times New Roman" w:hAnsi="Times New Roman" w:eastAsia="Times New Roman" w:cs="Times New Roman"/>
          <w:sz w:val="22"/>
          <w:szCs w:val="22"/>
        </w:rPr>
      </w:pPr>
      <w:r w:rsidRPr="3F671A37" w:rsidR="6473E12A">
        <w:rPr>
          <w:rFonts w:ascii="Times New Roman" w:hAnsi="Times New Roman" w:eastAsia="Times New Roman" w:cs="Times New Roman"/>
          <w:sz w:val="22"/>
          <w:szCs w:val="22"/>
        </w:rPr>
        <w:t>We us</w:t>
      </w:r>
      <w:r w:rsidRPr="3F671A37" w:rsidR="6473E12A">
        <w:rPr>
          <w:rFonts w:ascii="Times New Roman" w:hAnsi="Times New Roman" w:eastAsia="Times New Roman" w:cs="Times New Roman"/>
          <w:sz w:val="22"/>
          <w:szCs w:val="22"/>
        </w:rPr>
        <w:t>ed Jira as the P</w:t>
      </w:r>
      <w:r w:rsidRPr="3F671A37" w:rsidR="6473E12A">
        <w:rPr>
          <w:rFonts w:ascii="Times New Roman" w:hAnsi="Times New Roman" w:eastAsia="Times New Roman" w:cs="Times New Roman"/>
          <w:sz w:val="22"/>
          <w:szCs w:val="22"/>
        </w:rPr>
        <w:t>r</w:t>
      </w:r>
      <w:r w:rsidRPr="3F671A37" w:rsidR="6473E12A">
        <w:rPr>
          <w:rFonts w:ascii="Times New Roman" w:hAnsi="Times New Roman" w:eastAsia="Times New Roman" w:cs="Times New Roman"/>
          <w:sz w:val="22"/>
          <w:szCs w:val="22"/>
        </w:rPr>
        <w:t xml:space="preserve">oject management tool and </w:t>
      </w:r>
      <w:r w:rsidRPr="3F671A37" w:rsidR="718F30A7">
        <w:rPr>
          <w:rFonts w:ascii="Times New Roman" w:hAnsi="Times New Roman" w:eastAsia="Times New Roman" w:cs="Times New Roman"/>
          <w:sz w:val="22"/>
          <w:szCs w:val="22"/>
        </w:rPr>
        <w:t>GitHub</w:t>
      </w:r>
      <w:r w:rsidRPr="3F671A37" w:rsidR="6473E12A">
        <w:rPr>
          <w:rFonts w:ascii="Times New Roman" w:hAnsi="Times New Roman" w:eastAsia="Times New Roman" w:cs="Times New Roman"/>
          <w:sz w:val="22"/>
          <w:szCs w:val="22"/>
        </w:rPr>
        <w:t xml:space="preserve"> for version controlling.</w:t>
      </w:r>
      <w:r w:rsidRPr="3F671A37" w:rsidR="0CF4D1D4">
        <w:rPr>
          <w:rFonts w:ascii="Times New Roman" w:hAnsi="Times New Roman" w:eastAsia="Times New Roman" w:cs="Times New Roman"/>
          <w:sz w:val="22"/>
          <w:szCs w:val="22"/>
        </w:rPr>
        <w:t xml:space="preserve"> </w:t>
      </w:r>
    </w:p>
    <w:p w:rsidR="0CF4D1D4" w:rsidP="3F671A37" w:rsidRDefault="0CF4D1D4" w14:paraId="3ADE4F34" w14:textId="74286A61">
      <w:pPr>
        <w:pStyle w:val="Normal"/>
        <w:rPr>
          <w:rFonts w:ascii="Times New Roman" w:hAnsi="Times New Roman" w:eastAsia="Times New Roman" w:cs="Times New Roman"/>
          <w:b w:val="1"/>
          <w:bCs w:val="1"/>
          <w:i w:val="1"/>
          <w:iCs w:val="1"/>
          <w:sz w:val="22"/>
          <w:szCs w:val="22"/>
        </w:rPr>
      </w:pPr>
      <w:r w:rsidRPr="3F671A37" w:rsidR="0CF4D1D4">
        <w:rPr>
          <w:rFonts w:ascii="Times New Roman" w:hAnsi="Times New Roman" w:eastAsia="Times New Roman" w:cs="Times New Roman"/>
          <w:b w:val="1"/>
          <w:bCs w:val="1"/>
          <w:i w:val="1"/>
          <w:iCs w:val="1"/>
          <w:sz w:val="22"/>
          <w:szCs w:val="22"/>
        </w:rPr>
        <w:t xml:space="preserve">Note: </w:t>
      </w:r>
    </w:p>
    <w:p w:rsidR="0CF4D1D4" w:rsidP="3F671A37" w:rsidRDefault="0CF4D1D4" w14:paraId="71E84E4E" w14:textId="7E560628">
      <w:pPr>
        <w:pStyle w:val="ListParagraph"/>
        <w:numPr>
          <w:ilvl w:val="0"/>
          <w:numId w:val="44"/>
        </w:numPr>
        <w:rPr>
          <w:rFonts w:ascii="Times New Roman" w:hAnsi="Times New Roman" w:eastAsia="Times New Roman" w:cs="Times New Roman"/>
          <w:sz w:val="22"/>
          <w:szCs w:val="22"/>
        </w:rPr>
      </w:pPr>
      <w:r w:rsidRPr="3F671A37" w:rsidR="0CF4D1D4">
        <w:rPr>
          <w:rFonts w:ascii="Times New Roman" w:hAnsi="Times New Roman" w:eastAsia="Times New Roman" w:cs="Times New Roman"/>
          <w:sz w:val="22"/>
          <w:szCs w:val="22"/>
        </w:rPr>
        <w:t xml:space="preserve">We are using a private repository. Please request for access </w:t>
      </w:r>
      <w:r w:rsidRPr="3F671A37" w:rsidR="1881818E">
        <w:rPr>
          <w:rFonts w:ascii="Times New Roman" w:hAnsi="Times New Roman" w:eastAsia="Times New Roman" w:cs="Times New Roman"/>
          <w:sz w:val="22"/>
          <w:szCs w:val="22"/>
        </w:rPr>
        <w:t xml:space="preserve">if </w:t>
      </w:r>
      <w:r w:rsidRPr="3F671A37" w:rsidR="1881818E">
        <w:rPr>
          <w:rFonts w:ascii="Times New Roman" w:hAnsi="Times New Roman" w:eastAsia="Times New Roman" w:cs="Times New Roman"/>
          <w:sz w:val="22"/>
          <w:szCs w:val="22"/>
        </w:rPr>
        <w:t>required</w:t>
      </w:r>
      <w:r w:rsidRPr="3F671A37" w:rsidR="1881818E">
        <w:rPr>
          <w:rFonts w:ascii="Times New Roman" w:hAnsi="Times New Roman" w:eastAsia="Times New Roman" w:cs="Times New Roman"/>
          <w:sz w:val="22"/>
          <w:szCs w:val="22"/>
        </w:rPr>
        <w:t xml:space="preserve"> (</w:t>
      </w:r>
      <w:hyperlink r:id="Rfd4dbebccbe84f49">
        <w:r w:rsidRPr="3F671A37" w:rsidR="1881818E">
          <w:rPr>
            <w:rStyle w:val="Hyperlink"/>
            <w:rFonts w:ascii="Times New Roman" w:hAnsi="Times New Roman" w:eastAsia="Times New Roman" w:cs="Times New Roman"/>
            <w:sz w:val="22"/>
            <w:szCs w:val="22"/>
          </w:rPr>
          <w:t>https://github.com/ragwap/ERETS.git</w:t>
        </w:r>
      </w:hyperlink>
      <w:r w:rsidRPr="3F671A37" w:rsidR="1881818E">
        <w:rPr>
          <w:rFonts w:ascii="Times New Roman" w:hAnsi="Times New Roman" w:eastAsia="Times New Roman" w:cs="Times New Roman"/>
          <w:sz w:val="22"/>
          <w:szCs w:val="22"/>
        </w:rPr>
        <w:t>)</w:t>
      </w:r>
    </w:p>
    <w:p w:rsidR="1881818E" w:rsidP="3F671A37" w:rsidRDefault="1881818E" w14:paraId="07690AC1" w14:textId="54961E40">
      <w:pPr>
        <w:pStyle w:val="ListParagraph"/>
        <w:numPr>
          <w:ilvl w:val="0"/>
          <w:numId w:val="44"/>
        </w:numPr>
        <w:rPr>
          <w:rFonts w:ascii="Times New Roman" w:hAnsi="Times New Roman" w:eastAsia="Times New Roman" w:cs="Times New Roman"/>
          <w:sz w:val="22"/>
          <w:szCs w:val="22"/>
        </w:rPr>
      </w:pPr>
      <w:r w:rsidRPr="3F671A37" w:rsidR="1881818E">
        <w:rPr>
          <w:rFonts w:ascii="Times New Roman" w:hAnsi="Times New Roman" w:eastAsia="Times New Roman" w:cs="Times New Roman"/>
          <w:sz w:val="22"/>
          <w:szCs w:val="22"/>
        </w:rPr>
        <w:t xml:space="preserve">We were working together on a shared </w:t>
      </w:r>
      <w:r w:rsidRPr="3F671A37" w:rsidR="1881818E">
        <w:rPr>
          <w:rFonts w:ascii="Times New Roman" w:hAnsi="Times New Roman" w:eastAsia="Times New Roman" w:cs="Times New Roman"/>
          <w:sz w:val="22"/>
          <w:szCs w:val="22"/>
        </w:rPr>
        <w:t>Colab</w:t>
      </w:r>
      <w:r w:rsidRPr="3F671A37" w:rsidR="1881818E">
        <w:rPr>
          <w:rFonts w:ascii="Times New Roman" w:hAnsi="Times New Roman" w:eastAsia="Times New Roman" w:cs="Times New Roman"/>
          <w:sz w:val="22"/>
          <w:szCs w:val="22"/>
        </w:rPr>
        <w:t xml:space="preserve"> notebook, so we </w:t>
      </w:r>
      <w:r w:rsidRPr="3F671A37" w:rsidR="1881818E">
        <w:rPr>
          <w:rFonts w:ascii="Times New Roman" w:hAnsi="Times New Roman" w:eastAsia="Times New Roman" w:cs="Times New Roman"/>
          <w:sz w:val="22"/>
          <w:szCs w:val="22"/>
        </w:rPr>
        <w:t>didn't</w:t>
      </w:r>
      <w:r w:rsidRPr="3F671A37" w:rsidR="1881818E">
        <w:rPr>
          <w:rFonts w:ascii="Times New Roman" w:hAnsi="Times New Roman" w:eastAsia="Times New Roman" w:cs="Times New Roman"/>
          <w:sz w:val="22"/>
          <w:szCs w:val="22"/>
        </w:rPr>
        <w:t xml:space="preserve"> have to version control specifically. But we added out final code the repo just to meet the guideline</w:t>
      </w:r>
      <w:r w:rsidRPr="3F671A37" w:rsidR="7FB10DE5">
        <w:rPr>
          <w:rFonts w:ascii="Times New Roman" w:hAnsi="Times New Roman" w:eastAsia="Times New Roman" w:cs="Times New Roman"/>
          <w:sz w:val="22"/>
          <w:szCs w:val="22"/>
        </w:rPr>
        <w:t>s.</w:t>
      </w:r>
    </w:p>
    <w:p w:rsidR="6473E12A" w:rsidP="3F671A37" w:rsidRDefault="6473E12A" w14:paraId="37FA7E21" w14:textId="2CB7EDE5">
      <w:pPr>
        <w:pStyle w:val="Normal"/>
      </w:pPr>
      <w:r w:rsidR="6473E12A">
        <w:drawing>
          <wp:inline wp14:editId="2CC75ABF" wp14:anchorId="7F163FA9">
            <wp:extent cx="5495925" cy="2695117"/>
            <wp:effectExtent l="0" t="0" r="0" b="0"/>
            <wp:docPr id="1631001349" name="" title=""/>
            <wp:cNvGraphicFramePr>
              <a:graphicFrameLocks noChangeAspect="1"/>
            </wp:cNvGraphicFramePr>
            <a:graphic>
              <a:graphicData uri="http://schemas.openxmlformats.org/drawingml/2006/picture">
                <pic:pic>
                  <pic:nvPicPr>
                    <pic:cNvPr id="0" name=""/>
                    <pic:cNvPicPr/>
                  </pic:nvPicPr>
                  <pic:blipFill>
                    <a:blip r:embed="Rbdf50574c71b4e37">
                      <a:extLst>
                        <a:ext xmlns:a="http://schemas.openxmlformats.org/drawingml/2006/main" uri="{28A0092B-C50C-407E-A947-70E740481C1C}">
                          <a14:useLocalDpi val="0"/>
                        </a:ext>
                      </a:extLst>
                    </a:blip>
                    <a:stretch>
                      <a:fillRect/>
                    </a:stretch>
                  </pic:blipFill>
                  <pic:spPr>
                    <a:xfrm>
                      <a:off x="0" y="0"/>
                      <a:ext cx="5495925" cy="2695117"/>
                    </a:xfrm>
                    <a:prstGeom prst="rect">
                      <a:avLst/>
                    </a:prstGeom>
                  </pic:spPr>
                </pic:pic>
              </a:graphicData>
            </a:graphic>
          </wp:inline>
        </w:drawing>
      </w:r>
      <w:r w:rsidR="6191FBE6">
        <w:drawing>
          <wp:inline wp14:editId="381D2F6C" wp14:anchorId="779E1D44">
            <wp:extent cx="5519502" cy="2680142"/>
            <wp:effectExtent l="0" t="0" r="0" b="0"/>
            <wp:docPr id="852102204" name="" title=""/>
            <wp:cNvGraphicFramePr>
              <a:graphicFrameLocks noChangeAspect="1"/>
            </wp:cNvGraphicFramePr>
            <a:graphic>
              <a:graphicData uri="http://schemas.openxmlformats.org/drawingml/2006/picture">
                <pic:pic>
                  <pic:nvPicPr>
                    <pic:cNvPr id="0" name=""/>
                    <pic:cNvPicPr/>
                  </pic:nvPicPr>
                  <pic:blipFill>
                    <a:blip r:embed="R8cad99e6efb54d3b">
                      <a:extLst>
                        <a:ext xmlns:a="http://schemas.openxmlformats.org/drawingml/2006/main" uri="{28A0092B-C50C-407E-A947-70E740481C1C}">
                          <a14:useLocalDpi val="0"/>
                        </a:ext>
                      </a:extLst>
                    </a:blip>
                    <a:stretch>
                      <a:fillRect/>
                    </a:stretch>
                  </pic:blipFill>
                  <pic:spPr>
                    <a:xfrm>
                      <a:off x="0" y="0"/>
                      <a:ext cx="5519502" cy="2680142"/>
                    </a:xfrm>
                    <a:prstGeom prst="rect">
                      <a:avLst/>
                    </a:prstGeom>
                  </pic:spPr>
                </pic:pic>
              </a:graphicData>
            </a:graphic>
          </wp:inline>
        </w:drawing>
      </w:r>
    </w:p>
    <w:p w:rsidR="239E97FB" w:rsidP="3F671A37" w:rsidRDefault="239E97FB" w14:paraId="61590C16" w14:textId="10FDC6BE">
      <w:pPr>
        <w:pStyle w:val="Heading2"/>
        <w:rPr>
          <w:rFonts w:ascii="Times New Roman" w:hAnsi="Times New Roman" w:eastAsia="Times New Roman" w:cs="Times New Roman"/>
        </w:rPr>
      </w:pPr>
      <w:bookmarkStart w:name="_Toc1236262240" w:id="702825912"/>
      <w:r w:rsidRPr="3F671A37" w:rsidR="239E97FB">
        <w:rPr>
          <w:rFonts w:ascii="Times New Roman" w:hAnsi="Times New Roman" w:eastAsia="Times New Roman" w:cs="Times New Roman"/>
        </w:rPr>
        <w:t>Roles and Responsibilities</w:t>
      </w:r>
      <w:bookmarkEnd w:id="702825912"/>
    </w:p>
    <w:tbl>
      <w:tblPr>
        <w:tblStyle w:val="TableGrid"/>
        <w:tblW w:w="0" w:type="auto"/>
        <w:tblLayout w:type="fixed"/>
        <w:tblLook w:val="06A0" w:firstRow="1" w:lastRow="0" w:firstColumn="1" w:lastColumn="0" w:noHBand="1" w:noVBand="1"/>
      </w:tblPr>
      <w:tblGrid>
        <w:gridCol w:w="4680"/>
        <w:gridCol w:w="4680"/>
      </w:tblGrid>
      <w:tr w:rsidR="3F671A37" w:rsidTr="3F671A37" w14:paraId="1E41877D">
        <w:trPr>
          <w:trHeight w:val="300"/>
        </w:trPr>
        <w:tc>
          <w:tcPr>
            <w:tcW w:w="4680" w:type="dxa"/>
            <w:tcMar/>
          </w:tcPr>
          <w:p w:rsidR="3DF275F8" w:rsidP="3F671A37" w:rsidRDefault="3DF275F8" w14:paraId="0A8ECD2B" w14:textId="24F462E9">
            <w:pPr>
              <w:pStyle w:val="Normal"/>
              <w:rPr>
                <w:rFonts w:ascii="Times New Roman" w:hAnsi="Times New Roman" w:eastAsia="Times New Roman" w:cs="Times New Roman"/>
              </w:rPr>
            </w:pPr>
            <w:r w:rsidRPr="3F671A37" w:rsidR="3DF275F8">
              <w:rPr>
                <w:rFonts w:ascii="Times New Roman" w:hAnsi="Times New Roman" w:eastAsia="Times New Roman" w:cs="Times New Roman"/>
              </w:rPr>
              <w:t>Name</w:t>
            </w:r>
          </w:p>
        </w:tc>
        <w:tc>
          <w:tcPr>
            <w:tcW w:w="4680" w:type="dxa"/>
            <w:tcMar/>
          </w:tcPr>
          <w:p w:rsidR="3DF275F8" w:rsidP="3F671A37" w:rsidRDefault="3DF275F8" w14:paraId="06E598AA" w14:textId="3E888F32">
            <w:pPr>
              <w:pStyle w:val="Normal"/>
              <w:rPr>
                <w:rFonts w:ascii="Times New Roman" w:hAnsi="Times New Roman" w:eastAsia="Times New Roman" w:cs="Times New Roman"/>
              </w:rPr>
            </w:pPr>
            <w:r w:rsidRPr="3F671A37" w:rsidR="3DF275F8">
              <w:rPr>
                <w:rFonts w:ascii="Times New Roman" w:hAnsi="Times New Roman" w:eastAsia="Times New Roman" w:cs="Times New Roman"/>
              </w:rPr>
              <w:t>Responsibilities</w:t>
            </w:r>
          </w:p>
        </w:tc>
      </w:tr>
      <w:tr w:rsidR="3F671A37" w:rsidTr="3F671A37" w14:paraId="51C9E513">
        <w:trPr>
          <w:trHeight w:val="300"/>
        </w:trPr>
        <w:tc>
          <w:tcPr>
            <w:tcW w:w="4680" w:type="dxa"/>
            <w:tcMar/>
          </w:tcPr>
          <w:p w:rsidR="3DF275F8" w:rsidP="3F671A37" w:rsidRDefault="3DF275F8" w14:paraId="44C420B9" w14:textId="78D0880E">
            <w:pPr>
              <w:pStyle w:val="Normal"/>
              <w:rPr>
                <w:rFonts w:ascii="Times New Roman" w:hAnsi="Times New Roman" w:eastAsia="Times New Roman" w:cs="Times New Roman"/>
              </w:rPr>
            </w:pPr>
            <w:r w:rsidRPr="3F671A37" w:rsidR="3DF275F8">
              <w:rPr>
                <w:rFonts w:ascii="Times New Roman" w:hAnsi="Times New Roman" w:eastAsia="Times New Roman" w:cs="Times New Roman"/>
              </w:rPr>
              <w:t>Vivek</w:t>
            </w:r>
          </w:p>
        </w:tc>
        <w:tc>
          <w:tcPr>
            <w:tcW w:w="4680" w:type="dxa"/>
            <w:tcMar/>
          </w:tcPr>
          <w:p w:rsidR="36B3F858" w:rsidP="3F671A37" w:rsidRDefault="36B3F858" w14:paraId="4945BC57" w14:textId="6D7F06BE">
            <w:pPr>
              <w:pStyle w:val="ListParagraph"/>
              <w:numPr>
                <w:ilvl w:val="0"/>
                <w:numId w:val="32"/>
              </w:numPr>
              <w:rPr>
                <w:rFonts w:ascii="Times New Roman" w:hAnsi="Times New Roman" w:eastAsia="Times New Roman" w:cs="Times New Roman"/>
              </w:rPr>
            </w:pPr>
            <w:r w:rsidRPr="3F671A37" w:rsidR="36B3F858">
              <w:rPr>
                <w:rFonts w:ascii="Times New Roman" w:hAnsi="Times New Roman" w:eastAsia="Times New Roman" w:cs="Times New Roman"/>
              </w:rPr>
              <w:t>Contributor to the development of neural network</w:t>
            </w:r>
            <w:r w:rsidRPr="3F671A37" w:rsidR="5D16C25F">
              <w:rPr>
                <w:rFonts w:ascii="Times New Roman" w:hAnsi="Times New Roman" w:eastAsia="Times New Roman" w:cs="Times New Roman"/>
              </w:rPr>
              <w:t>s</w:t>
            </w:r>
            <w:r w:rsidRPr="3F671A37" w:rsidR="36B3F858">
              <w:rPr>
                <w:rFonts w:ascii="Times New Roman" w:hAnsi="Times New Roman" w:eastAsia="Times New Roman" w:cs="Times New Roman"/>
              </w:rPr>
              <w:t xml:space="preserve"> and </w:t>
            </w:r>
            <w:r w:rsidRPr="3F671A37" w:rsidR="35791FD1">
              <w:rPr>
                <w:rFonts w:ascii="Times New Roman" w:hAnsi="Times New Roman" w:eastAsia="Times New Roman" w:cs="Times New Roman"/>
              </w:rPr>
              <w:t xml:space="preserve">its </w:t>
            </w:r>
            <w:r w:rsidRPr="3F671A37" w:rsidR="36B3F858">
              <w:rPr>
                <w:rFonts w:ascii="Times New Roman" w:hAnsi="Times New Roman" w:eastAsia="Times New Roman" w:cs="Times New Roman"/>
              </w:rPr>
              <w:t>fine tuning</w:t>
            </w:r>
          </w:p>
          <w:p w:rsidR="36B3F858" w:rsidP="3F671A37" w:rsidRDefault="36B3F858" w14:paraId="0526FCA8" w14:textId="79774CD4">
            <w:pPr>
              <w:pStyle w:val="ListParagraph"/>
              <w:numPr>
                <w:ilvl w:val="0"/>
                <w:numId w:val="32"/>
              </w:numPr>
              <w:rPr>
                <w:rFonts w:ascii="Times New Roman" w:hAnsi="Times New Roman" w:eastAsia="Times New Roman" w:cs="Times New Roman"/>
              </w:rPr>
            </w:pPr>
            <w:r w:rsidRPr="3F671A37" w:rsidR="36B3F858">
              <w:rPr>
                <w:rFonts w:ascii="Times New Roman" w:hAnsi="Times New Roman" w:eastAsia="Times New Roman" w:cs="Times New Roman"/>
              </w:rPr>
              <w:t xml:space="preserve">Contributor to pipeline of the project </w:t>
            </w:r>
            <w:r w:rsidRPr="3F671A37" w:rsidR="36B3F858">
              <w:rPr>
                <w:rFonts w:ascii="Times New Roman" w:hAnsi="Times New Roman" w:eastAsia="Times New Roman" w:cs="Times New Roman"/>
              </w:rPr>
              <w:t>methodology</w:t>
            </w:r>
          </w:p>
          <w:p w:rsidR="36B3F858" w:rsidP="3F671A37" w:rsidRDefault="36B3F858" w14:paraId="5C5FDC06" w14:textId="1A3A2ECB">
            <w:pPr>
              <w:pStyle w:val="ListParagraph"/>
              <w:numPr>
                <w:ilvl w:val="0"/>
                <w:numId w:val="32"/>
              </w:numPr>
              <w:rPr>
                <w:rFonts w:ascii="Times New Roman" w:hAnsi="Times New Roman" w:eastAsia="Times New Roman" w:cs="Times New Roman"/>
              </w:rPr>
            </w:pPr>
            <w:r w:rsidRPr="3F671A37" w:rsidR="36B3F858">
              <w:rPr>
                <w:rFonts w:ascii="Times New Roman" w:hAnsi="Times New Roman" w:eastAsia="Times New Roman" w:cs="Times New Roman"/>
              </w:rPr>
              <w:t>Contributor to the proposal and final reports</w:t>
            </w:r>
          </w:p>
          <w:p w:rsidR="3F671A37" w:rsidP="3F671A37" w:rsidRDefault="3F671A37" w14:paraId="44DA4BC1" w14:textId="045BB91E">
            <w:pPr>
              <w:pStyle w:val="Normal"/>
              <w:rPr>
                <w:rFonts w:ascii="Times New Roman" w:hAnsi="Times New Roman" w:eastAsia="Times New Roman" w:cs="Times New Roman"/>
              </w:rPr>
            </w:pPr>
          </w:p>
        </w:tc>
      </w:tr>
      <w:tr w:rsidR="3F671A37" w:rsidTr="3F671A37" w14:paraId="2E082AE9">
        <w:trPr>
          <w:trHeight w:val="300"/>
        </w:trPr>
        <w:tc>
          <w:tcPr>
            <w:tcW w:w="4680" w:type="dxa"/>
            <w:tcMar/>
          </w:tcPr>
          <w:p w:rsidR="3DF275F8" w:rsidP="3F671A37" w:rsidRDefault="3DF275F8" w14:paraId="1BD1CD4B" w14:textId="13A0ED98">
            <w:pPr>
              <w:pStyle w:val="Normal"/>
              <w:rPr>
                <w:rFonts w:ascii="Times New Roman" w:hAnsi="Times New Roman" w:eastAsia="Times New Roman" w:cs="Times New Roman"/>
              </w:rPr>
            </w:pPr>
            <w:r w:rsidRPr="3F671A37" w:rsidR="3DF275F8">
              <w:rPr>
                <w:rFonts w:ascii="Times New Roman" w:hAnsi="Times New Roman" w:eastAsia="Times New Roman" w:cs="Times New Roman"/>
              </w:rPr>
              <w:t>Truc</w:t>
            </w:r>
          </w:p>
        </w:tc>
        <w:tc>
          <w:tcPr>
            <w:tcW w:w="4680" w:type="dxa"/>
            <w:tcMar/>
          </w:tcPr>
          <w:p w:rsidR="3DF275F8" w:rsidP="3F671A37" w:rsidRDefault="3DF275F8" w14:paraId="50B5550D" w14:textId="0FA2720A">
            <w:pPr>
              <w:pStyle w:val="ListParagraph"/>
              <w:numPr>
                <w:ilvl w:val="0"/>
                <w:numId w:val="32"/>
              </w:numPr>
              <w:rPr>
                <w:rFonts w:ascii="Times New Roman" w:hAnsi="Times New Roman" w:eastAsia="Times New Roman" w:cs="Times New Roman"/>
              </w:rPr>
            </w:pPr>
            <w:r w:rsidRPr="3F671A37" w:rsidR="3DF275F8">
              <w:rPr>
                <w:rFonts w:ascii="Times New Roman" w:hAnsi="Times New Roman" w:eastAsia="Times New Roman" w:cs="Times New Roman"/>
              </w:rPr>
              <w:t>Contributor to data collection tasks</w:t>
            </w:r>
          </w:p>
          <w:p w:rsidR="3DF275F8" w:rsidP="3F671A37" w:rsidRDefault="3DF275F8" w14:paraId="3EC74AB3" w14:textId="074DDFCD">
            <w:pPr>
              <w:pStyle w:val="ListParagraph"/>
              <w:numPr>
                <w:ilvl w:val="0"/>
                <w:numId w:val="32"/>
              </w:numPr>
              <w:rPr>
                <w:rFonts w:ascii="Times New Roman" w:hAnsi="Times New Roman" w:eastAsia="Times New Roman" w:cs="Times New Roman"/>
              </w:rPr>
            </w:pPr>
            <w:r w:rsidRPr="3F671A37" w:rsidR="3DF275F8">
              <w:rPr>
                <w:rFonts w:ascii="Times New Roman" w:hAnsi="Times New Roman" w:eastAsia="Times New Roman" w:cs="Times New Roman"/>
              </w:rPr>
              <w:t>Contributor to part of the data preprocessing</w:t>
            </w:r>
          </w:p>
          <w:p w:rsidR="3DF275F8" w:rsidP="3F671A37" w:rsidRDefault="3DF275F8" w14:paraId="370C7D6D" w14:textId="1A3A2ECB">
            <w:pPr>
              <w:pStyle w:val="ListParagraph"/>
              <w:numPr>
                <w:ilvl w:val="0"/>
                <w:numId w:val="32"/>
              </w:numPr>
              <w:rPr>
                <w:rFonts w:ascii="Times New Roman" w:hAnsi="Times New Roman" w:eastAsia="Times New Roman" w:cs="Times New Roman"/>
              </w:rPr>
            </w:pPr>
            <w:r w:rsidRPr="3F671A37" w:rsidR="3DF275F8">
              <w:rPr>
                <w:rFonts w:ascii="Times New Roman" w:hAnsi="Times New Roman" w:eastAsia="Times New Roman" w:cs="Times New Roman"/>
              </w:rPr>
              <w:t>Contributor to the proposal and final reports</w:t>
            </w:r>
          </w:p>
        </w:tc>
      </w:tr>
      <w:tr w:rsidR="3F671A37" w:rsidTr="3F671A37" w14:paraId="655AF7E2">
        <w:trPr>
          <w:trHeight w:val="300"/>
        </w:trPr>
        <w:tc>
          <w:tcPr>
            <w:tcW w:w="4680" w:type="dxa"/>
            <w:tcMar/>
          </w:tcPr>
          <w:p w:rsidR="3DF275F8" w:rsidP="3F671A37" w:rsidRDefault="3DF275F8" w14:paraId="78B2C8FF" w14:textId="7E527699">
            <w:pPr>
              <w:pStyle w:val="Normal"/>
              <w:rPr>
                <w:rFonts w:ascii="Times New Roman" w:hAnsi="Times New Roman" w:eastAsia="Times New Roman" w:cs="Times New Roman"/>
              </w:rPr>
            </w:pPr>
            <w:r w:rsidRPr="3F671A37" w:rsidR="3DF275F8">
              <w:rPr>
                <w:rFonts w:ascii="Times New Roman" w:hAnsi="Times New Roman" w:eastAsia="Times New Roman" w:cs="Times New Roman"/>
              </w:rPr>
              <w:t>Ravindu</w:t>
            </w:r>
            <w:r w:rsidRPr="3F671A37" w:rsidR="2616636B">
              <w:rPr>
                <w:rFonts w:ascii="Times New Roman" w:hAnsi="Times New Roman" w:eastAsia="Times New Roman" w:cs="Times New Roman"/>
              </w:rPr>
              <w:t xml:space="preserve"> (S3995505)</w:t>
            </w:r>
          </w:p>
        </w:tc>
        <w:tc>
          <w:tcPr>
            <w:tcW w:w="4680" w:type="dxa"/>
            <w:tcMar/>
          </w:tcPr>
          <w:p w:rsidR="615B9CB0" w:rsidP="3F671A37" w:rsidRDefault="615B9CB0" w14:paraId="5F005C18" w14:textId="5F20427F">
            <w:pPr>
              <w:pStyle w:val="ListParagraph"/>
              <w:numPr>
                <w:ilvl w:val="0"/>
                <w:numId w:val="42"/>
              </w:numPr>
              <w:rPr>
                <w:rFonts w:ascii="Times New Roman" w:hAnsi="Times New Roman" w:eastAsia="Times New Roman" w:cs="Times New Roman"/>
              </w:rPr>
            </w:pPr>
            <w:r w:rsidRPr="3F671A37" w:rsidR="615B9CB0">
              <w:rPr>
                <w:rFonts w:ascii="Times New Roman" w:hAnsi="Times New Roman" w:eastAsia="Times New Roman" w:cs="Times New Roman"/>
              </w:rPr>
              <w:t>Contributor to data loading and pre-processing.</w:t>
            </w:r>
          </w:p>
          <w:p w:rsidR="615B9CB0" w:rsidP="3F671A37" w:rsidRDefault="615B9CB0" w14:paraId="68A3B3B7" w14:textId="37354A16">
            <w:pPr>
              <w:pStyle w:val="ListParagraph"/>
              <w:numPr>
                <w:ilvl w:val="0"/>
                <w:numId w:val="42"/>
              </w:numPr>
              <w:rPr>
                <w:rFonts w:ascii="Times New Roman" w:hAnsi="Times New Roman" w:eastAsia="Times New Roman" w:cs="Times New Roman"/>
              </w:rPr>
            </w:pPr>
            <w:r w:rsidRPr="3F671A37" w:rsidR="615B9CB0">
              <w:rPr>
                <w:rFonts w:ascii="Times New Roman" w:hAnsi="Times New Roman" w:eastAsia="Times New Roman" w:cs="Times New Roman"/>
              </w:rPr>
              <w:t xml:space="preserve">Contributor to training and </w:t>
            </w:r>
            <w:r w:rsidRPr="3F671A37" w:rsidR="615B9CB0">
              <w:rPr>
                <w:rFonts w:ascii="Times New Roman" w:hAnsi="Times New Roman" w:eastAsia="Times New Roman" w:cs="Times New Roman"/>
              </w:rPr>
              <w:t>fine-tuning</w:t>
            </w:r>
            <w:r w:rsidRPr="3F671A37" w:rsidR="615B9CB0">
              <w:rPr>
                <w:rFonts w:ascii="Times New Roman" w:hAnsi="Times New Roman" w:eastAsia="Times New Roman" w:cs="Times New Roman"/>
              </w:rPr>
              <w:t xml:space="preserve"> regression models.</w:t>
            </w:r>
          </w:p>
          <w:p w:rsidR="615B9CB0" w:rsidP="3F671A37" w:rsidRDefault="615B9CB0" w14:paraId="6DD94672" w14:textId="7587CB2F">
            <w:pPr>
              <w:pStyle w:val="ListParagraph"/>
              <w:numPr>
                <w:ilvl w:val="0"/>
                <w:numId w:val="42"/>
              </w:numPr>
              <w:rPr>
                <w:rFonts w:ascii="Times New Roman" w:hAnsi="Times New Roman" w:eastAsia="Times New Roman" w:cs="Times New Roman"/>
              </w:rPr>
            </w:pPr>
            <w:r w:rsidRPr="3F671A37" w:rsidR="615B9CB0">
              <w:rPr>
                <w:rFonts w:ascii="Times New Roman" w:hAnsi="Times New Roman" w:eastAsia="Times New Roman" w:cs="Times New Roman"/>
              </w:rPr>
              <w:t>Contributor to the proposal and final reports.</w:t>
            </w:r>
          </w:p>
          <w:p w:rsidR="3F671A37" w:rsidP="3F671A37" w:rsidRDefault="3F671A37" w14:paraId="6AD64534" w14:textId="752B418E">
            <w:pPr>
              <w:pStyle w:val="Normal"/>
              <w:rPr>
                <w:rFonts w:ascii="Times New Roman" w:hAnsi="Times New Roman" w:eastAsia="Times New Roman" w:cs="Times New Roman"/>
              </w:rPr>
            </w:pPr>
          </w:p>
        </w:tc>
      </w:tr>
      <w:tr w:rsidR="3F671A37" w:rsidTr="3F671A37" w14:paraId="36E31A8A">
        <w:trPr>
          <w:trHeight w:val="300"/>
        </w:trPr>
        <w:tc>
          <w:tcPr>
            <w:tcW w:w="4680" w:type="dxa"/>
            <w:tcMar/>
          </w:tcPr>
          <w:p w:rsidR="3DF275F8" w:rsidP="3F671A37" w:rsidRDefault="3DF275F8" w14:paraId="50502DFF" w14:textId="120B053D">
            <w:pPr>
              <w:pStyle w:val="Normal"/>
              <w:rPr>
                <w:rFonts w:ascii="Times New Roman" w:hAnsi="Times New Roman" w:eastAsia="Times New Roman" w:cs="Times New Roman"/>
              </w:rPr>
            </w:pPr>
            <w:r w:rsidRPr="3F671A37" w:rsidR="3DF275F8">
              <w:rPr>
                <w:rFonts w:ascii="Times New Roman" w:hAnsi="Times New Roman" w:eastAsia="Times New Roman" w:cs="Times New Roman"/>
              </w:rPr>
              <w:t>Ashwin</w:t>
            </w:r>
          </w:p>
        </w:tc>
        <w:tc>
          <w:tcPr>
            <w:tcW w:w="4680" w:type="dxa"/>
            <w:tcMar/>
          </w:tcPr>
          <w:p w:rsidR="0143D0C3" w:rsidP="3F671A37" w:rsidRDefault="0143D0C3" w14:paraId="3B428A59" w14:textId="65BDA501">
            <w:pPr>
              <w:pStyle w:val="ListParagraph"/>
              <w:numPr>
                <w:ilvl w:val="0"/>
                <w:numId w:val="43"/>
              </w:numPr>
              <w:rPr>
                <w:rFonts w:ascii="Times New Roman" w:hAnsi="Times New Roman" w:eastAsia="Times New Roman" w:cs="Times New Roman"/>
              </w:rPr>
            </w:pPr>
            <w:r w:rsidRPr="3F671A37" w:rsidR="0143D0C3">
              <w:rPr>
                <w:rFonts w:ascii="Times New Roman" w:hAnsi="Times New Roman" w:eastAsia="Times New Roman" w:cs="Times New Roman"/>
              </w:rPr>
              <w:t>Contributed to deciphering domain specific features and feature selection.</w:t>
            </w:r>
          </w:p>
          <w:p w:rsidR="0143D0C3" w:rsidP="3F671A37" w:rsidRDefault="0143D0C3" w14:paraId="1D2E5542" w14:textId="1FFBBAF1">
            <w:pPr>
              <w:pStyle w:val="ListParagraph"/>
              <w:numPr>
                <w:ilvl w:val="0"/>
                <w:numId w:val="43"/>
              </w:numPr>
              <w:rPr>
                <w:rFonts w:ascii="Times New Roman" w:hAnsi="Times New Roman" w:eastAsia="Times New Roman" w:cs="Times New Roman"/>
              </w:rPr>
            </w:pPr>
            <w:r w:rsidRPr="3F671A37" w:rsidR="0143D0C3">
              <w:rPr>
                <w:rFonts w:ascii="Times New Roman" w:hAnsi="Times New Roman" w:eastAsia="Times New Roman" w:cs="Times New Roman"/>
              </w:rPr>
              <w:t>Contributed to training and fine-tuning neural networks.</w:t>
            </w:r>
          </w:p>
          <w:p w:rsidR="0143D0C3" w:rsidP="3F671A37" w:rsidRDefault="0143D0C3" w14:paraId="3F960A4A" w14:textId="4FA99ACC">
            <w:pPr>
              <w:pStyle w:val="ListParagraph"/>
              <w:numPr>
                <w:ilvl w:val="0"/>
                <w:numId w:val="43"/>
              </w:numPr>
              <w:rPr>
                <w:rFonts w:ascii="Times New Roman" w:hAnsi="Times New Roman" w:eastAsia="Times New Roman" w:cs="Times New Roman"/>
              </w:rPr>
            </w:pPr>
            <w:r w:rsidRPr="3F671A37" w:rsidR="0143D0C3">
              <w:rPr>
                <w:rFonts w:ascii="Times New Roman" w:hAnsi="Times New Roman" w:eastAsia="Times New Roman" w:cs="Times New Roman"/>
              </w:rPr>
              <w:t>Contributed to proposal and final report.</w:t>
            </w:r>
          </w:p>
        </w:tc>
      </w:tr>
    </w:tbl>
    <w:p w:rsidR="1BBEF2DE" w:rsidP="3F671A37" w:rsidRDefault="1BBEF2DE" w14:paraId="4809D783" w14:textId="366BA07A">
      <w:pPr>
        <w:pStyle w:val="Heading2"/>
        <w:rPr>
          <w:rFonts w:ascii="Times New Roman" w:hAnsi="Times New Roman" w:eastAsia="Times New Roman" w:cs="Times New Roman"/>
        </w:rPr>
      </w:pPr>
      <w:bookmarkStart w:name="_Toc299759332" w:id="931329312"/>
      <w:r w:rsidRPr="3F671A37" w:rsidR="1BBEF2DE">
        <w:rPr>
          <w:rFonts w:ascii="Times New Roman" w:hAnsi="Times New Roman" w:eastAsia="Times New Roman" w:cs="Times New Roman"/>
        </w:rPr>
        <w:t>Self-Reflection | Vivek</w:t>
      </w:r>
      <w:bookmarkEnd w:id="931329312"/>
    </w:p>
    <w:p w:rsidR="3D651C31" w:rsidP="3F671A37" w:rsidRDefault="3D651C31" w14:paraId="67D37370" w14:textId="1E7A4684">
      <w:pPr>
        <w:pStyle w:val="Normal"/>
        <w:suppressLineNumbers w:val="0"/>
        <w:bidi w:val="0"/>
        <w:jc w:val="both"/>
        <w:rPr>
          <w:rFonts w:ascii="Times New Roman" w:hAnsi="Times New Roman" w:eastAsia="Times New Roman" w:cs="Times New Roman"/>
          <w:color w:val="000000" w:themeColor="text1" w:themeTint="FF" w:themeShade="FF"/>
          <w:sz w:val="22"/>
          <w:szCs w:val="22"/>
        </w:rPr>
      </w:pPr>
      <w:r w:rsidRPr="3F671A37" w:rsidR="3D651C31">
        <w:rPr>
          <w:rFonts w:ascii="Times New Roman" w:hAnsi="Times New Roman" w:eastAsia="Times New Roman" w:cs="Times New Roman"/>
          <w:color w:val="000000" w:themeColor="text1" w:themeTint="FF" w:themeShade="FF"/>
          <w:sz w:val="22"/>
          <w:szCs w:val="22"/>
        </w:rPr>
        <w:t xml:space="preserve">This project has been more than just a part of the course for me. </w:t>
      </w:r>
      <w:r w:rsidRPr="3F671A37" w:rsidR="341EEF90">
        <w:rPr>
          <w:rFonts w:ascii="Times New Roman" w:hAnsi="Times New Roman" w:eastAsia="Times New Roman" w:cs="Times New Roman"/>
          <w:color w:val="000000" w:themeColor="text1" w:themeTint="FF" w:themeShade="FF"/>
          <w:sz w:val="22"/>
          <w:szCs w:val="22"/>
        </w:rPr>
        <w:t>I have been fascinated by space all my life and learning that I could contribute towards sanitizing it from unwanted debris is a low-key achievement.</w:t>
      </w:r>
      <w:r w:rsidRPr="3F671A37" w:rsidR="2E753620">
        <w:rPr>
          <w:rFonts w:ascii="Times New Roman" w:hAnsi="Times New Roman" w:eastAsia="Times New Roman" w:cs="Times New Roman"/>
          <w:color w:val="000000" w:themeColor="text1" w:themeTint="FF" w:themeShade="FF"/>
          <w:sz w:val="22"/>
          <w:szCs w:val="22"/>
        </w:rPr>
        <w:t xml:space="preserve"> In the beginning of the project, Truc, the data engineer in our team of 4, was able to </w:t>
      </w:r>
      <w:r w:rsidRPr="3F671A37" w:rsidR="651ED239">
        <w:rPr>
          <w:rFonts w:ascii="Times New Roman" w:hAnsi="Times New Roman" w:eastAsia="Times New Roman" w:cs="Times New Roman"/>
          <w:color w:val="000000" w:themeColor="text1" w:themeTint="FF" w:themeShade="FF"/>
          <w:sz w:val="22"/>
          <w:szCs w:val="22"/>
        </w:rPr>
        <w:t xml:space="preserve">extract data from space-track.org single handedly. I learned how to fetch and populate data from </w:t>
      </w:r>
      <w:r w:rsidRPr="3F671A37" w:rsidR="56F4ECF0">
        <w:rPr>
          <w:rFonts w:ascii="Times New Roman" w:hAnsi="Times New Roman" w:eastAsia="Times New Roman" w:cs="Times New Roman"/>
          <w:color w:val="000000" w:themeColor="text1" w:themeTint="FF" w:themeShade="FF"/>
          <w:sz w:val="22"/>
          <w:szCs w:val="22"/>
        </w:rPr>
        <w:t>APIs</w:t>
      </w:r>
      <w:r w:rsidRPr="3F671A37" w:rsidR="651ED239">
        <w:rPr>
          <w:rFonts w:ascii="Times New Roman" w:hAnsi="Times New Roman" w:eastAsia="Times New Roman" w:cs="Times New Roman"/>
          <w:color w:val="000000" w:themeColor="text1" w:themeTint="FF" w:themeShade="FF"/>
          <w:sz w:val="22"/>
          <w:szCs w:val="22"/>
        </w:rPr>
        <w:t xml:space="preserve"> of a website</w:t>
      </w:r>
      <w:r w:rsidRPr="3F671A37" w:rsidR="65D3003D">
        <w:rPr>
          <w:rFonts w:ascii="Times New Roman" w:hAnsi="Times New Roman" w:eastAsia="Times New Roman" w:cs="Times New Roman"/>
          <w:color w:val="000000" w:themeColor="text1" w:themeTint="FF" w:themeShade="FF"/>
          <w:sz w:val="22"/>
          <w:szCs w:val="22"/>
        </w:rPr>
        <w:t>,</w:t>
      </w:r>
      <w:r w:rsidRPr="3F671A37" w:rsidR="651ED239">
        <w:rPr>
          <w:rFonts w:ascii="Times New Roman" w:hAnsi="Times New Roman" w:eastAsia="Times New Roman" w:cs="Times New Roman"/>
          <w:color w:val="000000" w:themeColor="text1" w:themeTint="FF" w:themeShade="FF"/>
          <w:sz w:val="22"/>
          <w:szCs w:val="22"/>
        </w:rPr>
        <w:t xml:space="preserve"> in the</w:t>
      </w:r>
      <w:r w:rsidRPr="3F671A37" w:rsidR="5E593AF9">
        <w:rPr>
          <w:rFonts w:ascii="Times New Roman" w:hAnsi="Times New Roman" w:eastAsia="Times New Roman" w:cs="Times New Roman"/>
          <w:color w:val="000000" w:themeColor="text1" w:themeTint="FF" w:themeShade="FF"/>
          <w:sz w:val="22"/>
          <w:szCs w:val="22"/>
        </w:rPr>
        <w:t xml:space="preserve">ory if </w:t>
      </w:r>
      <w:r w:rsidRPr="3F671A37" w:rsidR="4ACA833F">
        <w:rPr>
          <w:rFonts w:ascii="Times New Roman" w:hAnsi="Times New Roman" w:eastAsia="Times New Roman" w:cs="Times New Roman"/>
          <w:color w:val="000000" w:themeColor="text1" w:themeTint="FF" w:themeShade="FF"/>
          <w:sz w:val="22"/>
          <w:szCs w:val="22"/>
        </w:rPr>
        <w:t>not practically</w:t>
      </w:r>
      <w:r w:rsidRPr="3F671A37" w:rsidR="6AB56478">
        <w:rPr>
          <w:rFonts w:ascii="Times New Roman" w:hAnsi="Times New Roman" w:eastAsia="Times New Roman" w:cs="Times New Roman"/>
          <w:color w:val="000000" w:themeColor="text1" w:themeTint="FF" w:themeShade="FF"/>
          <w:sz w:val="22"/>
          <w:szCs w:val="22"/>
        </w:rPr>
        <w:t>,</w:t>
      </w:r>
      <w:r w:rsidRPr="3F671A37" w:rsidR="5E593AF9">
        <w:rPr>
          <w:rFonts w:ascii="Times New Roman" w:hAnsi="Times New Roman" w:eastAsia="Times New Roman" w:cs="Times New Roman"/>
          <w:color w:val="000000" w:themeColor="text1" w:themeTint="FF" w:themeShade="FF"/>
          <w:sz w:val="22"/>
          <w:szCs w:val="22"/>
        </w:rPr>
        <w:t xml:space="preserve"> </w:t>
      </w:r>
      <w:r w:rsidRPr="3F671A37" w:rsidR="5E593AF9">
        <w:rPr>
          <w:rFonts w:ascii="Times New Roman" w:hAnsi="Times New Roman" w:eastAsia="Times New Roman" w:cs="Times New Roman"/>
          <w:color w:val="000000" w:themeColor="text1" w:themeTint="FF" w:themeShade="FF"/>
          <w:sz w:val="22"/>
          <w:szCs w:val="22"/>
        </w:rPr>
        <w:t>n</w:t>
      </w:r>
      <w:r w:rsidRPr="3F671A37" w:rsidR="53654001">
        <w:rPr>
          <w:rFonts w:ascii="Times New Roman" w:hAnsi="Times New Roman" w:eastAsia="Times New Roman" w:cs="Times New Roman"/>
          <w:color w:val="000000" w:themeColor="text1" w:themeTint="FF" w:themeShade="FF"/>
          <w:sz w:val="22"/>
          <w:szCs w:val="22"/>
        </w:rPr>
        <w:t>onethe</w:t>
      </w:r>
      <w:r w:rsidRPr="3F671A37" w:rsidR="53654001">
        <w:rPr>
          <w:rFonts w:ascii="Times New Roman" w:hAnsi="Times New Roman" w:eastAsia="Times New Roman" w:cs="Times New Roman"/>
          <w:color w:val="000000" w:themeColor="text1" w:themeTint="FF" w:themeShade="FF"/>
          <w:sz w:val="22"/>
          <w:szCs w:val="22"/>
        </w:rPr>
        <w:t>less</w:t>
      </w:r>
      <w:r w:rsidRPr="3F671A37" w:rsidR="5E593AF9">
        <w:rPr>
          <w:rFonts w:ascii="Times New Roman" w:hAnsi="Times New Roman" w:eastAsia="Times New Roman" w:cs="Times New Roman"/>
          <w:color w:val="000000" w:themeColor="text1" w:themeTint="FF" w:themeShade="FF"/>
          <w:sz w:val="22"/>
          <w:szCs w:val="22"/>
        </w:rPr>
        <w:t>.</w:t>
      </w:r>
      <w:r w:rsidRPr="3F671A37" w:rsidR="457717E4">
        <w:rPr>
          <w:rFonts w:ascii="Times New Roman" w:hAnsi="Times New Roman" w:eastAsia="Times New Roman" w:cs="Times New Roman"/>
          <w:color w:val="000000" w:themeColor="text1" w:themeTint="FF" w:themeShade="FF"/>
          <w:sz w:val="22"/>
          <w:szCs w:val="22"/>
        </w:rPr>
        <w:t xml:space="preserve"> </w:t>
      </w:r>
      <w:r w:rsidRPr="3F671A37" w:rsidR="6FEDB834">
        <w:rPr>
          <w:rFonts w:ascii="Times New Roman" w:hAnsi="Times New Roman" w:eastAsia="Times New Roman" w:cs="Times New Roman"/>
          <w:color w:val="000000" w:themeColor="text1" w:themeTint="FF" w:themeShade="FF"/>
          <w:sz w:val="22"/>
          <w:szCs w:val="22"/>
        </w:rPr>
        <w:t>Data extraction as step one was followed by gaining domain knowledge through the research papers provided to us via ERETS. The research paper</w:t>
      </w:r>
      <w:r w:rsidRPr="3F671A37" w:rsidR="7EA15F94">
        <w:rPr>
          <w:rFonts w:ascii="Times New Roman" w:hAnsi="Times New Roman" w:eastAsia="Times New Roman" w:cs="Times New Roman"/>
          <w:color w:val="000000" w:themeColor="text1" w:themeTint="FF" w:themeShade="FF"/>
          <w:sz w:val="22"/>
          <w:szCs w:val="22"/>
        </w:rPr>
        <w:t>s I found to be quite extensive, rich in knowledge</w:t>
      </w:r>
      <w:r w:rsidRPr="3F671A37" w:rsidR="0548D583">
        <w:rPr>
          <w:rFonts w:ascii="Times New Roman" w:hAnsi="Times New Roman" w:eastAsia="Times New Roman" w:cs="Times New Roman"/>
          <w:color w:val="000000" w:themeColor="text1" w:themeTint="FF" w:themeShade="FF"/>
          <w:sz w:val="22"/>
          <w:szCs w:val="22"/>
        </w:rPr>
        <w:t xml:space="preserve">. I learned what the technical terms stand for, how the parameters </w:t>
      </w:r>
      <w:r w:rsidRPr="3F671A37" w:rsidR="42AE739A">
        <w:rPr>
          <w:rFonts w:ascii="Times New Roman" w:hAnsi="Times New Roman" w:eastAsia="Times New Roman" w:cs="Times New Roman"/>
          <w:color w:val="000000" w:themeColor="text1" w:themeTint="FF" w:themeShade="FF"/>
          <w:sz w:val="22"/>
          <w:szCs w:val="22"/>
        </w:rPr>
        <w:t xml:space="preserve">influence </w:t>
      </w:r>
      <w:r w:rsidRPr="3F671A37" w:rsidR="0548D583">
        <w:rPr>
          <w:rFonts w:ascii="Times New Roman" w:hAnsi="Times New Roman" w:eastAsia="Times New Roman" w:cs="Times New Roman"/>
          <w:color w:val="000000" w:themeColor="text1" w:themeTint="FF" w:themeShade="FF"/>
          <w:sz w:val="22"/>
          <w:szCs w:val="22"/>
        </w:rPr>
        <w:t xml:space="preserve">the decay rate and the trajectory of a heavenly body, </w:t>
      </w:r>
      <w:r w:rsidRPr="3F671A37" w:rsidR="494FD38D">
        <w:rPr>
          <w:rFonts w:ascii="Times New Roman" w:hAnsi="Times New Roman" w:eastAsia="Times New Roman" w:cs="Times New Roman"/>
          <w:color w:val="000000" w:themeColor="text1" w:themeTint="FF" w:themeShade="FF"/>
          <w:sz w:val="22"/>
          <w:szCs w:val="22"/>
        </w:rPr>
        <w:t xml:space="preserve">etc. </w:t>
      </w:r>
    </w:p>
    <w:p w:rsidR="494FD38D" w:rsidP="3F671A37" w:rsidRDefault="494FD38D" w14:paraId="4FE3009D" w14:textId="1D09404D">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color w:val="000000" w:themeColor="text1" w:themeTint="FF" w:themeShade="FF"/>
          <w:sz w:val="22"/>
          <w:szCs w:val="22"/>
        </w:rPr>
      </w:pPr>
      <w:r w:rsidRPr="3F671A37" w:rsidR="494FD38D">
        <w:rPr>
          <w:rFonts w:ascii="Times New Roman" w:hAnsi="Times New Roman" w:eastAsia="Times New Roman" w:cs="Times New Roman"/>
          <w:color w:val="000000" w:themeColor="text1" w:themeTint="FF" w:themeShade="FF"/>
          <w:sz w:val="22"/>
          <w:szCs w:val="22"/>
        </w:rPr>
        <w:t xml:space="preserve">Our project’s aim evolved with time, from making a mathematical model to predict and cross-verify the decay date and point of re-entry, to </w:t>
      </w:r>
      <w:r w:rsidRPr="3F671A37" w:rsidR="22EEBE17">
        <w:rPr>
          <w:rFonts w:ascii="Times New Roman" w:hAnsi="Times New Roman" w:eastAsia="Times New Roman" w:cs="Times New Roman"/>
          <w:color w:val="000000" w:themeColor="text1" w:themeTint="FF" w:themeShade="FF"/>
          <w:sz w:val="22"/>
          <w:szCs w:val="22"/>
        </w:rPr>
        <w:t>predicting</w:t>
      </w:r>
      <w:r w:rsidRPr="3F671A37" w:rsidR="6BFE6652">
        <w:rPr>
          <w:rFonts w:ascii="Times New Roman" w:hAnsi="Times New Roman" w:eastAsia="Times New Roman" w:cs="Times New Roman"/>
          <w:color w:val="000000" w:themeColor="text1" w:themeTint="FF" w:themeShade="FF"/>
          <w:sz w:val="22"/>
          <w:szCs w:val="22"/>
        </w:rPr>
        <w:t xml:space="preserve"> the decay date using machine learning, which was more in our field of </w:t>
      </w:r>
      <w:r w:rsidRPr="3F671A37" w:rsidR="6BFE6652">
        <w:rPr>
          <w:rFonts w:ascii="Times New Roman" w:hAnsi="Times New Roman" w:eastAsia="Times New Roman" w:cs="Times New Roman"/>
          <w:color w:val="000000" w:themeColor="text1" w:themeTint="FF" w:themeShade="FF"/>
          <w:sz w:val="22"/>
          <w:szCs w:val="22"/>
        </w:rPr>
        <w:t>expertise</w:t>
      </w:r>
      <w:r w:rsidRPr="3F671A37" w:rsidR="6BFE6652">
        <w:rPr>
          <w:rFonts w:ascii="Times New Roman" w:hAnsi="Times New Roman" w:eastAsia="Times New Roman" w:cs="Times New Roman"/>
          <w:color w:val="000000" w:themeColor="text1" w:themeTint="FF" w:themeShade="FF"/>
          <w:sz w:val="22"/>
          <w:szCs w:val="22"/>
        </w:rPr>
        <w:t xml:space="preserve">. </w:t>
      </w:r>
      <w:r w:rsidRPr="3F671A37" w:rsidR="08574BE8">
        <w:rPr>
          <w:rFonts w:ascii="Times New Roman" w:hAnsi="Times New Roman" w:eastAsia="Times New Roman" w:cs="Times New Roman"/>
          <w:color w:val="000000" w:themeColor="text1" w:themeTint="FF" w:themeShade="FF"/>
          <w:sz w:val="22"/>
          <w:szCs w:val="22"/>
        </w:rPr>
        <w:t>Lengthy discussions</w:t>
      </w:r>
      <w:r w:rsidRPr="3F671A37" w:rsidR="0EB8FFCD">
        <w:rPr>
          <w:rFonts w:ascii="Times New Roman" w:hAnsi="Times New Roman" w:eastAsia="Times New Roman" w:cs="Times New Roman"/>
          <w:color w:val="000000" w:themeColor="text1" w:themeTint="FF" w:themeShade="FF"/>
          <w:sz w:val="22"/>
          <w:szCs w:val="22"/>
        </w:rPr>
        <w:t xml:space="preserve"> with our partner </w:t>
      </w:r>
      <w:r w:rsidRPr="3F671A37" w:rsidR="3D2A5EE6">
        <w:rPr>
          <w:rFonts w:ascii="Times New Roman" w:hAnsi="Times New Roman" w:eastAsia="Times New Roman" w:cs="Times New Roman"/>
          <w:color w:val="000000" w:themeColor="text1" w:themeTint="FF" w:themeShade="FF"/>
          <w:sz w:val="22"/>
          <w:szCs w:val="22"/>
        </w:rPr>
        <w:t xml:space="preserve">helped us clear up </w:t>
      </w:r>
      <w:r w:rsidRPr="3F671A37" w:rsidR="0EB8FFCD">
        <w:rPr>
          <w:rFonts w:ascii="Times New Roman" w:hAnsi="Times New Roman" w:eastAsia="Times New Roman" w:cs="Times New Roman"/>
          <w:color w:val="000000" w:themeColor="text1" w:themeTint="FF" w:themeShade="FF"/>
          <w:sz w:val="22"/>
          <w:szCs w:val="22"/>
        </w:rPr>
        <w:t xml:space="preserve">our doubts, and they successfully guided us to work towards a more achievable target. </w:t>
      </w:r>
      <w:r w:rsidRPr="3F671A37" w:rsidR="36FBA97F">
        <w:rPr>
          <w:rFonts w:ascii="Times New Roman" w:hAnsi="Times New Roman" w:eastAsia="Times New Roman" w:cs="Times New Roman"/>
          <w:color w:val="000000" w:themeColor="text1" w:themeTint="FF" w:themeShade="FF"/>
          <w:sz w:val="22"/>
          <w:szCs w:val="22"/>
        </w:rPr>
        <w:t xml:space="preserve">After the data-preprocessing, we started with predictive modelling. </w:t>
      </w:r>
      <w:r w:rsidRPr="3F671A37" w:rsidR="4B3ED450">
        <w:rPr>
          <w:rFonts w:ascii="Times New Roman" w:hAnsi="Times New Roman" w:eastAsia="Times New Roman" w:cs="Times New Roman"/>
          <w:color w:val="000000" w:themeColor="text1" w:themeTint="FF" w:themeShade="FF"/>
          <w:sz w:val="22"/>
          <w:szCs w:val="22"/>
        </w:rPr>
        <w:t xml:space="preserve">All the steps were discussed in a team session amongst our team members, and </w:t>
      </w:r>
      <w:r w:rsidRPr="3F671A37" w:rsidR="36FBA97F">
        <w:rPr>
          <w:rFonts w:ascii="Times New Roman" w:hAnsi="Times New Roman" w:eastAsia="Times New Roman" w:cs="Times New Roman"/>
          <w:color w:val="000000" w:themeColor="text1" w:themeTint="FF" w:themeShade="FF"/>
          <w:sz w:val="22"/>
          <w:szCs w:val="22"/>
        </w:rPr>
        <w:t xml:space="preserve">Ashwin, being our team leader, </w:t>
      </w:r>
      <w:r w:rsidRPr="3F671A37" w:rsidR="7081C977">
        <w:rPr>
          <w:rFonts w:ascii="Times New Roman" w:hAnsi="Times New Roman" w:eastAsia="Times New Roman" w:cs="Times New Roman"/>
          <w:color w:val="000000" w:themeColor="text1" w:themeTint="FF" w:themeShade="FF"/>
          <w:sz w:val="22"/>
          <w:szCs w:val="22"/>
        </w:rPr>
        <w:t xml:space="preserve">successfully managed and divided the roles </w:t>
      </w:r>
      <w:r w:rsidRPr="3F671A37" w:rsidR="55E51A1A">
        <w:rPr>
          <w:rFonts w:ascii="Times New Roman" w:hAnsi="Times New Roman" w:eastAsia="Times New Roman" w:cs="Times New Roman"/>
          <w:color w:val="000000" w:themeColor="text1" w:themeTint="FF" w:themeShade="FF"/>
          <w:sz w:val="22"/>
          <w:szCs w:val="22"/>
        </w:rPr>
        <w:t>to</w:t>
      </w:r>
      <w:r w:rsidRPr="3F671A37" w:rsidR="7081C977">
        <w:rPr>
          <w:rFonts w:ascii="Times New Roman" w:hAnsi="Times New Roman" w:eastAsia="Times New Roman" w:cs="Times New Roman"/>
          <w:color w:val="000000" w:themeColor="text1" w:themeTint="FF" w:themeShade="FF"/>
          <w:sz w:val="22"/>
          <w:szCs w:val="22"/>
        </w:rPr>
        <w:t xml:space="preserve"> keep the </w:t>
      </w:r>
      <w:r w:rsidRPr="3F671A37" w:rsidR="7081C977">
        <w:rPr>
          <w:rFonts w:ascii="Times New Roman" w:hAnsi="Times New Roman" w:eastAsia="Times New Roman" w:cs="Times New Roman"/>
          <w:color w:val="000000" w:themeColor="text1" w:themeTint="FF" w:themeShade="FF"/>
          <w:sz w:val="22"/>
          <w:szCs w:val="22"/>
        </w:rPr>
        <w:t xml:space="preserve">project </w:t>
      </w:r>
      <w:r w:rsidRPr="3F671A37" w:rsidR="7081C977">
        <w:rPr>
          <w:rFonts w:ascii="Times New Roman" w:hAnsi="Times New Roman" w:eastAsia="Times New Roman" w:cs="Times New Roman"/>
          <w:color w:val="000000" w:themeColor="text1" w:themeTint="FF" w:themeShade="FF"/>
          <w:sz w:val="22"/>
          <w:szCs w:val="22"/>
        </w:rPr>
        <w:t>proceeding</w:t>
      </w:r>
      <w:r w:rsidRPr="3F671A37" w:rsidR="7081C977">
        <w:rPr>
          <w:rFonts w:ascii="Times New Roman" w:hAnsi="Times New Roman" w:eastAsia="Times New Roman" w:cs="Times New Roman"/>
          <w:color w:val="000000" w:themeColor="text1" w:themeTint="FF" w:themeShade="FF"/>
          <w:sz w:val="22"/>
          <w:szCs w:val="22"/>
        </w:rPr>
        <w:t xml:space="preserve"> according to the timeline.</w:t>
      </w:r>
      <w:r w:rsidRPr="3F671A37" w:rsidR="75F9A656">
        <w:rPr>
          <w:rFonts w:ascii="Times New Roman" w:hAnsi="Times New Roman" w:eastAsia="Times New Roman" w:cs="Times New Roman"/>
          <w:color w:val="000000" w:themeColor="text1" w:themeTint="FF" w:themeShade="FF"/>
          <w:sz w:val="22"/>
          <w:szCs w:val="22"/>
        </w:rPr>
        <w:t xml:space="preserve"> </w:t>
      </w:r>
      <w:r w:rsidRPr="3F671A37" w:rsidR="1F3D7A62">
        <w:rPr>
          <w:rFonts w:ascii="Times New Roman" w:hAnsi="Times New Roman" w:eastAsia="Times New Roman" w:cs="Times New Roman"/>
          <w:color w:val="000000" w:themeColor="text1" w:themeTint="FF" w:themeShade="FF"/>
          <w:sz w:val="22"/>
          <w:szCs w:val="22"/>
        </w:rPr>
        <w:t xml:space="preserve">Coming to the modelling, the results of our models were not as expected. We </w:t>
      </w:r>
      <w:r w:rsidRPr="3F671A37" w:rsidR="3DF2E6D1">
        <w:rPr>
          <w:rFonts w:ascii="Times New Roman" w:hAnsi="Times New Roman" w:eastAsia="Times New Roman" w:cs="Times New Roman"/>
          <w:color w:val="000000" w:themeColor="text1" w:themeTint="FF" w:themeShade="FF"/>
          <w:sz w:val="22"/>
          <w:szCs w:val="22"/>
        </w:rPr>
        <w:t xml:space="preserve">switched to neural networks, as our next </w:t>
      </w:r>
      <w:r w:rsidRPr="3F671A37" w:rsidR="3DF2E6D1">
        <w:rPr>
          <w:rFonts w:ascii="Times New Roman" w:hAnsi="Times New Roman" w:eastAsia="Times New Roman" w:cs="Times New Roman"/>
          <w:color w:val="000000" w:themeColor="text1" w:themeTint="FF" w:themeShade="FF"/>
          <w:sz w:val="22"/>
          <w:szCs w:val="22"/>
        </w:rPr>
        <w:t>option</w:t>
      </w:r>
      <w:r w:rsidRPr="3F671A37" w:rsidR="3DF2E6D1">
        <w:rPr>
          <w:rFonts w:ascii="Times New Roman" w:hAnsi="Times New Roman" w:eastAsia="Times New Roman" w:cs="Times New Roman"/>
          <w:color w:val="000000" w:themeColor="text1" w:themeTint="FF" w:themeShade="FF"/>
          <w:sz w:val="22"/>
          <w:szCs w:val="22"/>
        </w:rPr>
        <w:t>. Unfortunately, the best error margin</w:t>
      </w:r>
      <w:r w:rsidRPr="3F671A37" w:rsidR="4153A516">
        <w:rPr>
          <w:rFonts w:ascii="Times New Roman" w:hAnsi="Times New Roman" w:eastAsia="Times New Roman" w:cs="Times New Roman"/>
          <w:color w:val="000000" w:themeColor="text1" w:themeTint="FF" w:themeShade="FF"/>
          <w:sz w:val="22"/>
          <w:szCs w:val="22"/>
        </w:rPr>
        <w:t xml:space="preserve">s we got were </w:t>
      </w:r>
      <w:r w:rsidRPr="3F671A37" w:rsidR="5C7F8123">
        <w:rPr>
          <w:rFonts w:ascii="Times New Roman" w:hAnsi="Times New Roman" w:eastAsia="Times New Roman" w:cs="Times New Roman"/>
          <w:color w:val="000000" w:themeColor="text1" w:themeTint="FF" w:themeShade="FF"/>
          <w:sz w:val="22"/>
          <w:szCs w:val="22"/>
        </w:rPr>
        <w:t>1300 days (about 3 and a half years)</w:t>
      </w:r>
      <w:r w:rsidRPr="3F671A37" w:rsidR="4153A516">
        <w:rPr>
          <w:rFonts w:ascii="Times New Roman" w:hAnsi="Times New Roman" w:eastAsia="Times New Roman" w:cs="Times New Roman"/>
          <w:color w:val="000000" w:themeColor="text1" w:themeTint="FF" w:themeShade="FF"/>
          <w:sz w:val="22"/>
          <w:szCs w:val="22"/>
        </w:rPr>
        <w:t xml:space="preserve"> on </w:t>
      </w:r>
      <w:r w:rsidRPr="3F671A37" w:rsidR="6B661775">
        <w:rPr>
          <w:rFonts w:ascii="Times New Roman" w:hAnsi="Times New Roman" w:eastAsia="Times New Roman" w:cs="Times New Roman"/>
          <w:color w:val="000000" w:themeColor="text1" w:themeTint="FF" w:themeShade="FF"/>
          <w:sz w:val="22"/>
          <w:szCs w:val="22"/>
        </w:rPr>
        <w:t>average (</w:t>
      </w:r>
      <w:r w:rsidRPr="3F671A37" w:rsidR="00D310C9">
        <w:rPr>
          <w:rFonts w:ascii="Times New Roman" w:hAnsi="Times New Roman" w:eastAsia="Times New Roman" w:cs="Times New Roman"/>
          <w:color w:val="000000" w:themeColor="text1" w:themeTint="FF" w:themeShade="FF"/>
          <w:sz w:val="22"/>
          <w:szCs w:val="22"/>
        </w:rPr>
        <w:t>which is quite large)</w:t>
      </w:r>
      <w:r w:rsidRPr="3F671A37" w:rsidR="4153A516">
        <w:rPr>
          <w:rFonts w:ascii="Times New Roman" w:hAnsi="Times New Roman" w:eastAsia="Times New Roman" w:cs="Times New Roman"/>
          <w:color w:val="000000" w:themeColor="text1" w:themeTint="FF" w:themeShade="FF"/>
          <w:sz w:val="22"/>
          <w:szCs w:val="22"/>
        </w:rPr>
        <w:t xml:space="preserve">, better from </w:t>
      </w:r>
      <w:r w:rsidRPr="3F671A37" w:rsidR="4153A516">
        <w:rPr>
          <w:rFonts w:ascii="Times New Roman" w:hAnsi="Times New Roman" w:eastAsia="Times New Roman" w:cs="Times New Roman"/>
          <w:color w:val="000000" w:themeColor="text1" w:themeTint="FF" w:themeShade="FF"/>
          <w:sz w:val="22"/>
          <w:szCs w:val="22"/>
        </w:rPr>
        <w:t>predicitve</w:t>
      </w:r>
      <w:r w:rsidRPr="3F671A37" w:rsidR="4153A516">
        <w:rPr>
          <w:rFonts w:ascii="Times New Roman" w:hAnsi="Times New Roman" w:eastAsia="Times New Roman" w:cs="Times New Roman"/>
          <w:color w:val="000000" w:themeColor="text1" w:themeTint="FF" w:themeShade="FF"/>
          <w:sz w:val="22"/>
          <w:szCs w:val="22"/>
        </w:rPr>
        <w:t xml:space="preserve"> modelling, yet still far from </w:t>
      </w:r>
      <w:r w:rsidRPr="3F671A37" w:rsidR="4153A516">
        <w:rPr>
          <w:rFonts w:ascii="Times New Roman" w:hAnsi="Times New Roman" w:eastAsia="Times New Roman" w:cs="Times New Roman"/>
          <w:color w:val="000000" w:themeColor="text1" w:themeTint="FF" w:themeShade="FF"/>
          <w:sz w:val="22"/>
          <w:szCs w:val="22"/>
        </w:rPr>
        <w:t>optimal</w:t>
      </w:r>
      <w:r w:rsidRPr="3F671A37" w:rsidR="4153A516">
        <w:rPr>
          <w:rFonts w:ascii="Times New Roman" w:hAnsi="Times New Roman" w:eastAsia="Times New Roman" w:cs="Times New Roman"/>
          <w:color w:val="000000" w:themeColor="text1" w:themeTint="FF" w:themeShade="FF"/>
          <w:sz w:val="22"/>
          <w:szCs w:val="22"/>
        </w:rPr>
        <w:t xml:space="preserve"> results.</w:t>
      </w:r>
      <w:r w:rsidRPr="3F671A37" w:rsidR="1EDD46AC">
        <w:rPr>
          <w:rFonts w:ascii="Times New Roman" w:hAnsi="Times New Roman" w:eastAsia="Times New Roman" w:cs="Times New Roman"/>
          <w:color w:val="000000" w:themeColor="text1" w:themeTint="FF" w:themeShade="FF"/>
          <w:sz w:val="22"/>
          <w:szCs w:val="22"/>
        </w:rPr>
        <w:t xml:space="preserve"> </w:t>
      </w:r>
      <w:r w:rsidRPr="3F671A37" w:rsidR="5A67BD4A">
        <w:rPr>
          <w:rFonts w:ascii="Times New Roman" w:hAnsi="Times New Roman" w:eastAsia="Times New Roman" w:cs="Times New Roman"/>
          <w:color w:val="000000" w:themeColor="text1" w:themeTint="FF" w:themeShade="FF"/>
          <w:sz w:val="22"/>
          <w:szCs w:val="22"/>
        </w:rPr>
        <w:t>Looking to improve, we tried rectifying the data we had and searched alternate data sources.</w:t>
      </w:r>
      <w:r w:rsidRPr="3F671A37" w:rsidR="6758C9EA">
        <w:rPr>
          <w:rFonts w:ascii="Times New Roman" w:hAnsi="Times New Roman" w:eastAsia="Times New Roman" w:cs="Times New Roman"/>
          <w:color w:val="000000" w:themeColor="text1" w:themeTint="FF" w:themeShade="FF"/>
          <w:sz w:val="22"/>
          <w:szCs w:val="22"/>
        </w:rPr>
        <w:t xml:space="preserve"> </w:t>
      </w:r>
      <w:r w:rsidRPr="3F671A37" w:rsidR="02AF4999">
        <w:rPr>
          <w:rFonts w:ascii="Times New Roman" w:hAnsi="Times New Roman" w:eastAsia="Times New Roman" w:cs="Times New Roman"/>
          <w:color w:val="000000" w:themeColor="text1" w:themeTint="FF" w:themeShade="FF"/>
          <w:sz w:val="22"/>
          <w:szCs w:val="22"/>
        </w:rPr>
        <w:t>The original dataset</w:t>
      </w:r>
      <w:r w:rsidRPr="3F671A37" w:rsidR="38953364">
        <w:rPr>
          <w:rFonts w:ascii="Times New Roman" w:hAnsi="Times New Roman" w:eastAsia="Times New Roman" w:cs="Times New Roman"/>
          <w:color w:val="000000" w:themeColor="text1" w:themeTint="FF" w:themeShade="FF"/>
          <w:sz w:val="22"/>
          <w:szCs w:val="22"/>
        </w:rPr>
        <w:t xml:space="preserve"> </w:t>
      </w:r>
      <w:r w:rsidRPr="3F671A37" w:rsidR="02AF4999">
        <w:rPr>
          <w:rFonts w:ascii="Times New Roman" w:hAnsi="Times New Roman" w:eastAsia="Times New Roman" w:cs="Times New Roman"/>
          <w:color w:val="000000" w:themeColor="text1" w:themeTint="FF" w:themeShade="FF"/>
          <w:sz w:val="22"/>
          <w:szCs w:val="22"/>
        </w:rPr>
        <w:t xml:space="preserve">had most of the crucial fields like RCS </w:t>
      </w:r>
      <w:r w:rsidRPr="3F671A37" w:rsidR="564B682F">
        <w:rPr>
          <w:rFonts w:ascii="Times New Roman" w:hAnsi="Times New Roman" w:eastAsia="Times New Roman" w:cs="Times New Roman"/>
          <w:color w:val="000000" w:themeColor="text1" w:themeTint="FF" w:themeShade="FF"/>
          <w:sz w:val="22"/>
          <w:szCs w:val="22"/>
        </w:rPr>
        <w:t xml:space="preserve">and date of decay </w:t>
      </w:r>
      <w:r w:rsidRPr="3F671A37" w:rsidR="02AF4999">
        <w:rPr>
          <w:rFonts w:ascii="Times New Roman" w:hAnsi="Times New Roman" w:eastAsia="Times New Roman" w:cs="Times New Roman"/>
          <w:color w:val="000000" w:themeColor="text1" w:themeTint="FF" w:themeShade="FF"/>
          <w:sz w:val="22"/>
          <w:szCs w:val="22"/>
        </w:rPr>
        <w:t>missing</w:t>
      </w:r>
      <w:r w:rsidRPr="3F671A37" w:rsidR="4431877C">
        <w:rPr>
          <w:rFonts w:ascii="Times New Roman" w:hAnsi="Times New Roman" w:eastAsia="Times New Roman" w:cs="Times New Roman"/>
          <w:color w:val="000000" w:themeColor="text1" w:themeTint="FF" w:themeShade="FF"/>
          <w:sz w:val="22"/>
          <w:szCs w:val="22"/>
        </w:rPr>
        <w:t xml:space="preserve">, which we thought might be influencing our results by a </w:t>
      </w:r>
      <w:r w:rsidRPr="3F671A37" w:rsidR="4431877C">
        <w:rPr>
          <w:rFonts w:ascii="Times New Roman" w:hAnsi="Times New Roman" w:eastAsia="Times New Roman" w:cs="Times New Roman"/>
          <w:color w:val="000000" w:themeColor="text1" w:themeTint="FF" w:themeShade="FF"/>
          <w:sz w:val="22"/>
          <w:szCs w:val="22"/>
        </w:rPr>
        <w:t>substantial</w:t>
      </w:r>
      <w:r w:rsidRPr="3F671A37" w:rsidR="4431877C">
        <w:rPr>
          <w:rFonts w:ascii="Times New Roman" w:hAnsi="Times New Roman" w:eastAsia="Times New Roman" w:cs="Times New Roman"/>
          <w:color w:val="000000" w:themeColor="text1" w:themeTint="FF" w:themeShade="FF"/>
          <w:sz w:val="22"/>
          <w:szCs w:val="22"/>
        </w:rPr>
        <w:t xml:space="preserve"> factor. </w:t>
      </w:r>
      <w:r w:rsidRPr="3F671A37" w:rsidR="6A5484BB">
        <w:rPr>
          <w:rFonts w:ascii="Times New Roman" w:hAnsi="Times New Roman" w:eastAsia="Times New Roman" w:cs="Times New Roman"/>
          <w:color w:val="000000" w:themeColor="text1" w:themeTint="FF" w:themeShade="FF"/>
          <w:sz w:val="22"/>
          <w:szCs w:val="22"/>
        </w:rPr>
        <w:t>In retrospect</w:t>
      </w:r>
      <w:r w:rsidRPr="3F671A37" w:rsidR="39F61AFB">
        <w:rPr>
          <w:rFonts w:ascii="Times New Roman" w:hAnsi="Times New Roman" w:eastAsia="Times New Roman" w:cs="Times New Roman"/>
          <w:color w:val="000000" w:themeColor="text1" w:themeTint="FF" w:themeShade="FF"/>
          <w:sz w:val="22"/>
          <w:szCs w:val="22"/>
        </w:rPr>
        <w:t xml:space="preserve">, </w:t>
      </w:r>
      <w:r w:rsidRPr="3F671A37" w:rsidR="17A5664B">
        <w:rPr>
          <w:rFonts w:ascii="Times New Roman" w:hAnsi="Times New Roman" w:eastAsia="Times New Roman" w:cs="Times New Roman"/>
          <w:color w:val="000000" w:themeColor="text1" w:themeTint="FF" w:themeShade="FF"/>
          <w:sz w:val="22"/>
          <w:szCs w:val="22"/>
        </w:rPr>
        <w:t xml:space="preserve">higher </w:t>
      </w:r>
      <w:r w:rsidRPr="3F671A37" w:rsidR="7D157DFB">
        <w:rPr>
          <w:rFonts w:ascii="Times New Roman" w:hAnsi="Times New Roman" w:eastAsia="Times New Roman" w:cs="Times New Roman"/>
          <w:color w:val="000000" w:themeColor="text1" w:themeTint="FF" w:themeShade="FF"/>
          <w:sz w:val="22"/>
          <w:szCs w:val="22"/>
        </w:rPr>
        <w:t xml:space="preserve">computing power </w:t>
      </w:r>
      <w:r w:rsidRPr="3F671A37" w:rsidR="253EA5E6">
        <w:rPr>
          <w:rFonts w:ascii="Times New Roman" w:hAnsi="Times New Roman" w:eastAsia="Times New Roman" w:cs="Times New Roman"/>
          <w:color w:val="000000" w:themeColor="text1" w:themeTint="FF" w:themeShade="FF"/>
          <w:sz w:val="22"/>
          <w:szCs w:val="22"/>
        </w:rPr>
        <w:t xml:space="preserve">might have been useful as we could re-run the models repeatedly after every minor </w:t>
      </w:r>
      <w:r w:rsidRPr="3F671A37" w:rsidR="2C6B985F">
        <w:rPr>
          <w:rFonts w:ascii="Times New Roman" w:hAnsi="Times New Roman" w:eastAsia="Times New Roman" w:cs="Times New Roman"/>
          <w:color w:val="000000" w:themeColor="text1" w:themeTint="FF" w:themeShade="FF"/>
          <w:sz w:val="22"/>
          <w:szCs w:val="22"/>
        </w:rPr>
        <w:t>tweak</w:t>
      </w:r>
      <w:r w:rsidRPr="3F671A37" w:rsidR="253EA5E6">
        <w:rPr>
          <w:rFonts w:ascii="Times New Roman" w:hAnsi="Times New Roman" w:eastAsia="Times New Roman" w:cs="Times New Roman"/>
          <w:color w:val="000000" w:themeColor="text1" w:themeTint="FF" w:themeShade="FF"/>
          <w:sz w:val="22"/>
          <w:szCs w:val="22"/>
        </w:rPr>
        <w:t xml:space="preserve">, which was not possible in our case. </w:t>
      </w:r>
      <w:r w:rsidRPr="3F671A37" w:rsidR="30282A5A">
        <w:rPr>
          <w:rFonts w:ascii="Times New Roman" w:hAnsi="Times New Roman" w:eastAsia="Times New Roman" w:cs="Times New Roman"/>
          <w:color w:val="000000" w:themeColor="text1" w:themeTint="FF" w:themeShade="FF"/>
          <w:sz w:val="22"/>
          <w:szCs w:val="22"/>
        </w:rPr>
        <w:t xml:space="preserve">Perhaps cloud computing would have been an excellent solution to this problem, however, it comes with a cost which might be unwise to pay without the guarantee of </w:t>
      </w:r>
      <w:r w:rsidRPr="3F671A37" w:rsidR="6EB2AC85">
        <w:rPr>
          <w:rFonts w:ascii="Times New Roman" w:hAnsi="Times New Roman" w:eastAsia="Times New Roman" w:cs="Times New Roman"/>
          <w:color w:val="000000" w:themeColor="text1" w:themeTint="FF" w:themeShade="FF"/>
          <w:sz w:val="22"/>
          <w:szCs w:val="22"/>
        </w:rPr>
        <w:t>suitable results.</w:t>
      </w:r>
    </w:p>
    <w:p w:rsidR="38952D10" w:rsidP="3F671A37" w:rsidRDefault="38952D10" w14:paraId="16088941" w14:textId="4B7FE24B">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color w:val="000000" w:themeColor="text1" w:themeTint="FF" w:themeShade="FF"/>
          <w:sz w:val="22"/>
          <w:szCs w:val="22"/>
        </w:rPr>
      </w:pPr>
      <w:r w:rsidRPr="3F671A37" w:rsidR="38952D10">
        <w:rPr>
          <w:rFonts w:ascii="Times New Roman" w:hAnsi="Times New Roman" w:eastAsia="Times New Roman" w:cs="Times New Roman"/>
          <w:color w:val="000000" w:themeColor="text1" w:themeTint="FF" w:themeShade="FF"/>
          <w:sz w:val="22"/>
          <w:szCs w:val="22"/>
        </w:rPr>
        <w:t>Summing up, this project led me to understand why cleaning up the space around Earth is so vital. Teamwork, time management, professionalism,</w:t>
      </w:r>
      <w:r w:rsidRPr="3F671A37" w:rsidR="1E9B416E">
        <w:rPr>
          <w:rFonts w:ascii="Times New Roman" w:hAnsi="Times New Roman" w:eastAsia="Times New Roman" w:cs="Times New Roman"/>
          <w:color w:val="000000" w:themeColor="text1" w:themeTint="FF" w:themeShade="FF"/>
          <w:sz w:val="22"/>
          <w:szCs w:val="22"/>
        </w:rPr>
        <w:t xml:space="preserve"> were also contributors to my learning outside of academics. </w:t>
      </w:r>
      <w:r w:rsidRPr="3F671A37" w:rsidR="16871F7B">
        <w:rPr>
          <w:rFonts w:ascii="Times New Roman" w:hAnsi="Times New Roman" w:eastAsia="Times New Roman" w:cs="Times New Roman"/>
          <w:color w:val="000000" w:themeColor="text1" w:themeTint="FF" w:themeShade="FF"/>
          <w:sz w:val="22"/>
          <w:szCs w:val="22"/>
        </w:rPr>
        <w:t xml:space="preserve">I wish we had more time to understand the complete working and practical use of our project. It has </w:t>
      </w:r>
      <w:r w:rsidRPr="3F671A37" w:rsidR="1C7D72AE">
        <w:rPr>
          <w:rFonts w:ascii="Times New Roman" w:hAnsi="Times New Roman" w:eastAsia="Times New Roman" w:cs="Times New Roman"/>
          <w:color w:val="000000" w:themeColor="text1" w:themeTint="FF" w:themeShade="FF"/>
          <w:sz w:val="22"/>
          <w:szCs w:val="22"/>
        </w:rPr>
        <w:t>genuinely been exciting.</w:t>
      </w:r>
    </w:p>
    <w:p w:rsidR="1BBEF2DE" w:rsidP="3F671A37" w:rsidRDefault="1BBEF2DE" w14:paraId="0E17A08C" w14:textId="0FC365D0">
      <w:pPr>
        <w:pStyle w:val="Heading2"/>
        <w:rPr>
          <w:rFonts w:ascii="Times New Roman" w:hAnsi="Times New Roman" w:eastAsia="Times New Roman" w:cs="Times New Roman"/>
        </w:rPr>
      </w:pPr>
      <w:bookmarkStart w:name="_Toc2062155193" w:id="746702276"/>
      <w:r w:rsidRPr="3F671A37" w:rsidR="1BBEF2DE">
        <w:rPr>
          <w:rFonts w:ascii="Times New Roman" w:hAnsi="Times New Roman" w:eastAsia="Times New Roman" w:cs="Times New Roman"/>
        </w:rPr>
        <w:t>Self-Reflection | Truc</w:t>
      </w:r>
      <w:bookmarkEnd w:id="746702276"/>
    </w:p>
    <w:p w:rsidR="26F7994A" w:rsidP="3F671A37" w:rsidRDefault="26F7994A" w14:paraId="34D67178" w14:textId="698493F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color w:val="000000" w:themeColor="text1" w:themeTint="FF" w:themeShade="FF"/>
          <w:sz w:val="22"/>
          <w:szCs w:val="22"/>
        </w:rPr>
      </w:pPr>
      <w:r w:rsidRPr="3F671A37" w:rsidR="26F7994A">
        <w:rPr>
          <w:rFonts w:ascii="Times New Roman" w:hAnsi="Times New Roman" w:eastAsia="Times New Roman" w:cs="Times New Roman"/>
          <w:color w:val="000000" w:themeColor="text1" w:themeTint="FF" w:themeShade="FF"/>
          <w:sz w:val="22"/>
          <w:szCs w:val="22"/>
        </w:rPr>
        <w:t xml:space="preserve">Through my involvement in this project, I gained valuable experience and learned several important lessons, particularly in my role leading the data collection efforts. </w:t>
      </w:r>
      <w:r w:rsidRPr="3F671A37" w:rsidR="26F7994A">
        <w:rPr>
          <w:rFonts w:ascii="Times New Roman" w:hAnsi="Times New Roman" w:eastAsia="Times New Roman" w:cs="Times New Roman"/>
          <w:color w:val="000000" w:themeColor="text1" w:themeTint="FF" w:themeShade="FF"/>
          <w:sz w:val="22"/>
          <w:szCs w:val="22"/>
        </w:rPr>
        <w:t>Being responsible for</w:t>
      </w:r>
      <w:r w:rsidRPr="3F671A37" w:rsidR="26F7994A">
        <w:rPr>
          <w:rFonts w:ascii="Times New Roman" w:hAnsi="Times New Roman" w:eastAsia="Times New Roman" w:cs="Times New Roman"/>
          <w:color w:val="000000" w:themeColor="text1" w:themeTint="FF" w:themeShade="FF"/>
          <w:sz w:val="22"/>
          <w:szCs w:val="22"/>
        </w:rPr>
        <w:t xml:space="preserve"> this foundational </w:t>
      </w:r>
      <w:r w:rsidRPr="3F671A37" w:rsidR="26F7994A">
        <w:rPr>
          <w:rFonts w:ascii="Times New Roman" w:hAnsi="Times New Roman" w:eastAsia="Times New Roman" w:cs="Times New Roman"/>
          <w:color w:val="000000" w:themeColor="text1" w:themeTint="FF" w:themeShade="FF"/>
          <w:sz w:val="22"/>
          <w:szCs w:val="22"/>
        </w:rPr>
        <w:t>component</w:t>
      </w:r>
      <w:r w:rsidRPr="3F671A37" w:rsidR="26F7994A">
        <w:rPr>
          <w:rFonts w:ascii="Times New Roman" w:hAnsi="Times New Roman" w:eastAsia="Times New Roman" w:cs="Times New Roman"/>
          <w:color w:val="000000" w:themeColor="text1" w:themeTint="FF" w:themeShade="FF"/>
          <w:sz w:val="22"/>
          <w:szCs w:val="22"/>
        </w:rPr>
        <w:t xml:space="preserve"> made me acutely aware that </w:t>
      </w:r>
      <w:r w:rsidRPr="3F671A37" w:rsidR="26F7994A">
        <w:rPr>
          <w:rFonts w:ascii="Times New Roman" w:hAnsi="Times New Roman" w:eastAsia="Times New Roman" w:cs="Times New Roman"/>
          <w:color w:val="000000" w:themeColor="text1" w:themeTint="FF" w:themeShade="FF"/>
          <w:sz w:val="22"/>
          <w:szCs w:val="22"/>
        </w:rPr>
        <w:t>subsequent</w:t>
      </w:r>
      <w:r w:rsidRPr="3F671A37" w:rsidR="26F7994A">
        <w:rPr>
          <w:rFonts w:ascii="Times New Roman" w:hAnsi="Times New Roman" w:eastAsia="Times New Roman" w:cs="Times New Roman"/>
          <w:color w:val="000000" w:themeColor="text1" w:themeTint="FF" w:themeShade="FF"/>
          <w:sz w:val="22"/>
          <w:szCs w:val="22"/>
        </w:rPr>
        <w:t xml:space="preserve"> project phases depended on the quality and timeliness of my work - a situation commonly found in professional environments where different teams rely on each other's deliverables.</w:t>
      </w:r>
    </w:p>
    <w:p w:rsidR="26F7994A" w:rsidP="3F671A37" w:rsidRDefault="26F7994A" w14:paraId="421134EB" w14:textId="3DF95031">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color w:val="000000" w:themeColor="text1" w:themeTint="FF" w:themeShade="FF"/>
          <w:sz w:val="22"/>
          <w:szCs w:val="22"/>
        </w:rPr>
      </w:pPr>
      <w:r w:rsidRPr="3F671A37" w:rsidR="26F7994A">
        <w:rPr>
          <w:rFonts w:ascii="Times New Roman" w:hAnsi="Times New Roman" w:eastAsia="Times New Roman" w:cs="Times New Roman"/>
          <w:color w:val="000000" w:themeColor="text1" w:themeTint="FF" w:themeShade="FF"/>
          <w:sz w:val="22"/>
          <w:szCs w:val="22"/>
        </w:rPr>
        <w:t xml:space="preserve">Initially, I approached web scraping using traditional browser automation methods, simulating user interactions to extract data from page sources. However, after </w:t>
      </w:r>
      <w:r w:rsidRPr="3F671A37" w:rsidR="26F7994A">
        <w:rPr>
          <w:rFonts w:ascii="Times New Roman" w:hAnsi="Times New Roman" w:eastAsia="Times New Roman" w:cs="Times New Roman"/>
          <w:color w:val="000000" w:themeColor="text1" w:themeTint="FF" w:themeShade="FF"/>
          <w:sz w:val="22"/>
          <w:szCs w:val="22"/>
        </w:rPr>
        <w:t>encountering</w:t>
      </w:r>
      <w:r w:rsidRPr="3F671A37" w:rsidR="26F7994A">
        <w:rPr>
          <w:rFonts w:ascii="Times New Roman" w:hAnsi="Times New Roman" w:eastAsia="Times New Roman" w:cs="Times New Roman"/>
          <w:color w:val="000000" w:themeColor="text1" w:themeTint="FF" w:themeShade="FF"/>
          <w:sz w:val="22"/>
          <w:szCs w:val="22"/>
        </w:rPr>
        <w:t xml:space="preserve"> some challenges, I discovered that the target site offered an API endpoint for end-users. This discovery proved transformative – what previously took several hours could now be </w:t>
      </w:r>
      <w:r w:rsidRPr="3F671A37" w:rsidR="26F7994A">
        <w:rPr>
          <w:rFonts w:ascii="Times New Roman" w:hAnsi="Times New Roman" w:eastAsia="Times New Roman" w:cs="Times New Roman"/>
          <w:color w:val="000000" w:themeColor="text1" w:themeTint="FF" w:themeShade="FF"/>
          <w:sz w:val="22"/>
          <w:szCs w:val="22"/>
        </w:rPr>
        <w:t>accomplished</w:t>
      </w:r>
      <w:r w:rsidRPr="3F671A37" w:rsidR="26F7994A">
        <w:rPr>
          <w:rFonts w:ascii="Times New Roman" w:hAnsi="Times New Roman" w:eastAsia="Times New Roman" w:cs="Times New Roman"/>
          <w:color w:val="000000" w:themeColor="text1" w:themeTint="FF" w:themeShade="FF"/>
          <w:sz w:val="22"/>
          <w:szCs w:val="22"/>
        </w:rPr>
        <w:t xml:space="preserve"> in just 3-5 seconds. This experience taught me the importance of thoroughly investigating available resources and APIs before implementing more complex solutions. In a professional setting, this lesson will help me </w:t>
      </w:r>
      <w:r w:rsidRPr="3F671A37" w:rsidR="26F7994A">
        <w:rPr>
          <w:rFonts w:ascii="Times New Roman" w:hAnsi="Times New Roman" w:eastAsia="Times New Roman" w:cs="Times New Roman"/>
          <w:color w:val="000000" w:themeColor="text1" w:themeTint="FF" w:themeShade="FF"/>
          <w:sz w:val="22"/>
          <w:szCs w:val="22"/>
        </w:rPr>
        <w:t>optimize</w:t>
      </w:r>
      <w:r w:rsidRPr="3F671A37" w:rsidR="26F7994A">
        <w:rPr>
          <w:rFonts w:ascii="Times New Roman" w:hAnsi="Times New Roman" w:eastAsia="Times New Roman" w:cs="Times New Roman"/>
          <w:color w:val="000000" w:themeColor="text1" w:themeTint="FF" w:themeShade="FF"/>
          <w:sz w:val="22"/>
          <w:szCs w:val="22"/>
        </w:rPr>
        <w:t xml:space="preserve"> development time and resource </w:t>
      </w:r>
      <w:r w:rsidRPr="3F671A37" w:rsidR="26F7994A">
        <w:rPr>
          <w:rFonts w:ascii="Times New Roman" w:hAnsi="Times New Roman" w:eastAsia="Times New Roman" w:cs="Times New Roman"/>
          <w:color w:val="000000" w:themeColor="text1" w:themeTint="FF" w:themeShade="FF"/>
          <w:sz w:val="22"/>
          <w:szCs w:val="22"/>
        </w:rPr>
        <w:t>utilization</w:t>
      </w:r>
      <w:r w:rsidRPr="3F671A37" w:rsidR="26F7994A">
        <w:rPr>
          <w:rFonts w:ascii="Times New Roman" w:hAnsi="Times New Roman" w:eastAsia="Times New Roman" w:cs="Times New Roman"/>
          <w:color w:val="000000" w:themeColor="text1" w:themeTint="FF" w:themeShade="FF"/>
          <w:sz w:val="22"/>
          <w:szCs w:val="22"/>
        </w:rPr>
        <w:t xml:space="preserve"> by first exploring existing solutions and tools before building custom implementations.</w:t>
      </w:r>
    </w:p>
    <w:p w:rsidR="26F7994A" w:rsidP="3F671A37" w:rsidRDefault="26F7994A" w14:paraId="652E863C" w14:textId="49CFD47C">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color w:val="000000" w:themeColor="text1" w:themeTint="FF" w:themeShade="FF"/>
          <w:sz w:val="22"/>
          <w:szCs w:val="22"/>
        </w:rPr>
      </w:pPr>
      <w:r w:rsidRPr="3F671A37" w:rsidR="26F7994A">
        <w:rPr>
          <w:rFonts w:ascii="Times New Roman" w:hAnsi="Times New Roman" w:eastAsia="Times New Roman" w:cs="Times New Roman"/>
          <w:color w:val="000000" w:themeColor="text1" w:themeTint="FF" w:themeShade="FF"/>
          <w:sz w:val="22"/>
          <w:szCs w:val="22"/>
        </w:rPr>
        <w:t xml:space="preserve">Another crucial lesson </w:t>
      </w:r>
      <w:r w:rsidRPr="3F671A37" w:rsidR="26F7994A">
        <w:rPr>
          <w:rFonts w:ascii="Times New Roman" w:hAnsi="Times New Roman" w:eastAsia="Times New Roman" w:cs="Times New Roman"/>
          <w:color w:val="000000" w:themeColor="text1" w:themeTint="FF" w:themeShade="FF"/>
          <w:sz w:val="22"/>
          <w:szCs w:val="22"/>
        </w:rPr>
        <w:t>emerged</w:t>
      </w:r>
      <w:r w:rsidRPr="3F671A37" w:rsidR="26F7994A">
        <w:rPr>
          <w:rFonts w:ascii="Times New Roman" w:hAnsi="Times New Roman" w:eastAsia="Times New Roman" w:cs="Times New Roman"/>
          <w:color w:val="000000" w:themeColor="text1" w:themeTint="FF" w:themeShade="FF"/>
          <w:sz w:val="22"/>
          <w:szCs w:val="22"/>
        </w:rPr>
        <w:t xml:space="preserve"> </w:t>
      </w:r>
      <w:r w:rsidRPr="3F671A37" w:rsidR="26F7994A">
        <w:rPr>
          <w:rFonts w:ascii="Times New Roman" w:hAnsi="Times New Roman" w:eastAsia="Times New Roman" w:cs="Times New Roman"/>
          <w:color w:val="000000" w:themeColor="text1" w:themeTint="FF" w:themeShade="FF"/>
          <w:sz w:val="22"/>
          <w:szCs w:val="22"/>
        </w:rPr>
        <w:t>regarding</w:t>
      </w:r>
      <w:r w:rsidRPr="3F671A37" w:rsidR="26F7994A">
        <w:rPr>
          <w:rFonts w:ascii="Times New Roman" w:hAnsi="Times New Roman" w:eastAsia="Times New Roman" w:cs="Times New Roman"/>
          <w:color w:val="000000" w:themeColor="text1" w:themeTint="FF" w:themeShade="FF"/>
          <w:sz w:val="22"/>
          <w:szCs w:val="22"/>
        </w:rPr>
        <w:t xml:space="preserve"> project scoping. We faced challenges due to insufficient </w:t>
      </w:r>
      <w:r w:rsidRPr="3F671A37" w:rsidR="26F7994A">
        <w:rPr>
          <w:rFonts w:ascii="Times New Roman" w:hAnsi="Times New Roman" w:eastAsia="Times New Roman" w:cs="Times New Roman"/>
          <w:color w:val="000000" w:themeColor="text1" w:themeTint="FF" w:themeShade="FF"/>
          <w:sz w:val="22"/>
          <w:szCs w:val="22"/>
        </w:rPr>
        <w:t>initial</w:t>
      </w:r>
      <w:r w:rsidRPr="3F671A37" w:rsidR="26F7994A">
        <w:rPr>
          <w:rFonts w:ascii="Times New Roman" w:hAnsi="Times New Roman" w:eastAsia="Times New Roman" w:cs="Times New Roman"/>
          <w:color w:val="000000" w:themeColor="text1" w:themeTint="FF" w:themeShade="FF"/>
          <w:sz w:val="22"/>
          <w:szCs w:val="22"/>
        </w:rPr>
        <w:t xml:space="preserve"> clarity about the mathematical model requirements and their role in our prediction model development. This led us to spend considerable time trying to understand complex mathematical concepts without having the necessary domain knowledge to fully grasp all parameters and formulas. With the understanding and support of Dr. Ke and our project partner, we were able to successfully redefine the project scope and deliverables to better align with our capabilities and timeline. This experience has prepared me for the corporate environment where clear scope definition and effective stakeholder communication are essential. </w:t>
      </w:r>
      <w:r w:rsidRPr="3F671A37" w:rsidR="26F7994A">
        <w:rPr>
          <w:rFonts w:ascii="Times New Roman" w:hAnsi="Times New Roman" w:eastAsia="Times New Roman" w:cs="Times New Roman"/>
          <w:color w:val="000000" w:themeColor="text1" w:themeTint="FF" w:themeShade="FF"/>
          <w:sz w:val="22"/>
          <w:szCs w:val="22"/>
        </w:rPr>
        <w:t xml:space="preserve">These lessons will be particularly valuable in my future career as they align with key professional competencies: efficient resource </w:t>
      </w:r>
      <w:r w:rsidRPr="3F671A37" w:rsidR="26F7994A">
        <w:rPr>
          <w:rFonts w:ascii="Times New Roman" w:hAnsi="Times New Roman" w:eastAsia="Times New Roman" w:cs="Times New Roman"/>
          <w:color w:val="000000" w:themeColor="text1" w:themeTint="FF" w:themeShade="FF"/>
          <w:sz w:val="22"/>
          <w:szCs w:val="22"/>
        </w:rPr>
        <w:t>utilization</w:t>
      </w:r>
      <w:r w:rsidRPr="3F671A37" w:rsidR="26F7994A">
        <w:rPr>
          <w:rFonts w:ascii="Times New Roman" w:hAnsi="Times New Roman" w:eastAsia="Times New Roman" w:cs="Times New Roman"/>
          <w:color w:val="000000" w:themeColor="text1" w:themeTint="FF" w:themeShade="FF"/>
          <w:sz w:val="22"/>
          <w:szCs w:val="22"/>
        </w:rPr>
        <w:t>, stakeholder management, and adaptive problem-solving. The experience has also highlighted the importance of balancing technical implementation with practical business constraints, a crucial skill in any technical role.</w:t>
      </w:r>
    </w:p>
    <w:p w:rsidR="1BBEF2DE" w:rsidP="3F671A37" w:rsidRDefault="1BBEF2DE" w14:paraId="624C66C8" w14:textId="1ACC86D1">
      <w:pPr>
        <w:pStyle w:val="Heading2"/>
        <w:rPr>
          <w:rFonts w:ascii="Times New Roman" w:hAnsi="Times New Roman" w:eastAsia="Times New Roman" w:cs="Times New Roman"/>
        </w:rPr>
      </w:pPr>
      <w:bookmarkStart w:name="_Toc1316494384" w:id="569190534"/>
      <w:r w:rsidRPr="3F671A37" w:rsidR="1BBEF2DE">
        <w:rPr>
          <w:rFonts w:ascii="Times New Roman" w:hAnsi="Times New Roman" w:eastAsia="Times New Roman" w:cs="Times New Roman"/>
        </w:rPr>
        <w:t>Self-Reflection | Ashwin</w:t>
      </w:r>
      <w:bookmarkEnd w:id="569190534"/>
    </w:p>
    <w:p w:rsidR="391AD72C" w:rsidP="3F671A37" w:rsidRDefault="391AD72C" w14:paraId="76107B6C" w14:textId="72B7C88C">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391AD72C">
        <w:rPr>
          <w:rFonts w:ascii="Times New Roman" w:hAnsi="Times New Roman" w:eastAsia="Times New Roman" w:cs="Times New Roman"/>
          <w:noProof w:val="0"/>
          <w:sz w:val="22"/>
          <w:szCs w:val="22"/>
          <w:lang w:val="en-US"/>
        </w:rPr>
        <w:t xml:space="preserve">As I reflect on leading the space debris decay prediction project, </w:t>
      </w:r>
      <w:r w:rsidRPr="3F671A37" w:rsidR="391AD72C">
        <w:rPr>
          <w:rFonts w:ascii="Times New Roman" w:hAnsi="Times New Roman" w:eastAsia="Times New Roman" w:cs="Times New Roman"/>
          <w:noProof w:val="0"/>
          <w:sz w:val="22"/>
          <w:szCs w:val="22"/>
          <w:lang w:val="en-US"/>
        </w:rPr>
        <w:t>I'm</w:t>
      </w:r>
      <w:r w:rsidRPr="3F671A37" w:rsidR="391AD72C">
        <w:rPr>
          <w:rFonts w:ascii="Times New Roman" w:hAnsi="Times New Roman" w:eastAsia="Times New Roman" w:cs="Times New Roman"/>
          <w:noProof w:val="0"/>
          <w:sz w:val="22"/>
          <w:szCs w:val="22"/>
          <w:lang w:val="en-US"/>
        </w:rPr>
        <w:t xml:space="preserve"> struck by how it embodied both the challenges and learning opportunities inherent in real-world data science applications. The project's complexity pushed me out of my comfort zone, particularly in dealing with limited and imperfect data. Working with categorical RCS values instead of precise measurements taught me valuable lessons about adapting modeling strategies to data constraints – something that theoretical coursework rarely prepares you for.</w:t>
      </w:r>
    </w:p>
    <w:p w:rsidR="391AD72C" w:rsidP="3F671A37" w:rsidRDefault="391AD72C" w14:paraId="26DBC36F" w14:textId="6E8F896B">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391AD72C">
        <w:rPr>
          <w:rFonts w:ascii="Times New Roman" w:hAnsi="Times New Roman" w:eastAsia="Times New Roman" w:cs="Times New Roman"/>
          <w:noProof w:val="0"/>
          <w:sz w:val="22"/>
          <w:szCs w:val="22"/>
          <w:lang w:val="en-US"/>
        </w:rPr>
        <w:t>The experience of leading the team was particularly enlightening. While I had technical project management experience before, this project's unique challenges in communicating complex technical concepts and coordinating team efforts helped me</w:t>
      </w:r>
      <w:r w:rsidRPr="3F671A37" w:rsidR="391AD72C">
        <w:rPr>
          <w:rFonts w:ascii="Aptos" w:hAnsi="Aptos" w:eastAsia="Aptos" w:cs="Aptos"/>
          <w:noProof w:val="0"/>
          <w:sz w:val="24"/>
          <w:szCs w:val="24"/>
          <w:lang w:val="en-US"/>
        </w:rPr>
        <w:t xml:space="preserve"> </w:t>
      </w:r>
      <w:r w:rsidRPr="3F671A37" w:rsidR="391AD72C">
        <w:rPr>
          <w:rFonts w:ascii="Times New Roman" w:hAnsi="Times New Roman" w:eastAsia="Times New Roman" w:cs="Times New Roman"/>
          <w:noProof w:val="0"/>
          <w:sz w:val="22"/>
          <w:szCs w:val="22"/>
          <w:lang w:val="en-US"/>
        </w:rPr>
        <w:t xml:space="preserve">grow as a leader. I learned to balance being decisive with remaining open to team input, especially when navigating through technical uncertainties. The need to </w:t>
      </w:r>
      <w:r w:rsidRPr="3F671A37" w:rsidR="391AD72C">
        <w:rPr>
          <w:rFonts w:ascii="Times New Roman" w:hAnsi="Times New Roman" w:eastAsia="Times New Roman" w:cs="Times New Roman"/>
          <w:noProof w:val="0"/>
          <w:sz w:val="22"/>
          <w:szCs w:val="22"/>
          <w:lang w:val="en-US"/>
        </w:rPr>
        <w:t>maintain</w:t>
      </w:r>
      <w:r w:rsidRPr="3F671A37" w:rsidR="391AD72C">
        <w:rPr>
          <w:rFonts w:ascii="Times New Roman" w:hAnsi="Times New Roman" w:eastAsia="Times New Roman" w:cs="Times New Roman"/>
          <w:noProof w:val="0"/>
          <w:sz w:val="22"/>
          <w:szCs w:val="22"/>
          <w:lang w:val="en-US"/>
        </w:rPr>
        <w:t xml:space="preserve"> team morale while facing data quality issues and model performance challenges was particularly instructive.</w:t>
      </w:r>
    </w:p>
    <w:p w:rsidR="391AD72C" w:rsidP="3F671A37" w:rsidRDefault="391AD72C" w14:paraId="2D1E9473" w14:textId="08D2C863">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391AD72C">
        <w:rPr>
          <w:rFonts w:ascii="Times New Roman" w:hAnsi="Times New Roman" w:eastAsia="Times New Roman" w:cs="Times New Roman"/>
          <w:noProof w:val="0"/>
          <w:sz w:val="22"/>
          <w:szCs w:val="22"/>
          <w:lang w:val="en-US"/>
        </w:rPr>
        <w:t>Perhaps the</w:t>
      </w:r>
      <w:r w:rsidRPr="3F671A37" w:rsidR="391AD72C">
        <w:rPr>
          <w:rFonts w:ascii="Times New Roman" w:hAnsi="Times New Roman" w:eastAsia="Times New Roman" w:cs="Times New Roman"/>
          <w:noProof w:val="0"/>
          <w:sz w:val="22"/>
          <w:szCs w:val="22"/>
          <w:lang w:val="en-US"/>
        </w:rPr>
        <w:t xml:space="preserve"> most significant learning came from our inability to implement the partner's suggested mathematical modeling approach for transfer learning. This limitation, stemming from time and knowledge constraints, taught me the importance of early and honest assessment of team capabilities against project requirements. While our model's performance </w:t>
      </w:r>
      <w:r w:rsidRPr="3F671A37" w:rsidR="391AD72C">
        <w:rPr>
          <w:rFonts w:ascii="Times New Roman" w:hAnsi="Times New Roman" w:eastAsia="Times New Roman" w:cs="Times New Roman"/>
          <w:noProof w:val="0"/>
          <w:sz w:val="22"/>
          <w:szCs w:val="22"/>
          <w:lang w:val="en-US"/>
        </w:rPr>
        <w:t>wasn't</w:t>
      </w:r>
      <w:r w:rsidRPr="3F671A37" w:rsidR="391AD72C">
        <w:rPr>
          <w:rFonts w:ascii="Times New Roman" w:hAnsi="Times New Roman" w:eastAsia="Times New Roman" w:cs="Times New Roman"/>
          <w:noProof w:val="0"/>
          <w:sz w:val="22"/>
          <w:szCs w:val="22"/>
          <w:lang w:val="en-US"/>
        </w:rPr>
        <w:t xml:space="preserve"> </w:t>
      </w:r>
      <w:r w:rsidRPr="3F671A37" w:rsidR="391AD72C">
        <w:rPr>
          <w:rFonts w:ascii="Times New Roman" w:hAnsi="Times New Roman" w:eastAsia="Times New Roman" w:cs="Times New Roman"/>
          <w:noProof w:val="0"/>
          <w:sz w:val="22"/>
          <w:szCs w:val="22"/>
          <w:lang w:val="en-US"/>
        </w:rPr>
        <w:t>optimal</w:t>
      </w:r>
      <w:r w:rsidRPr="3F671A37" w:rsidR="391AD72C">
        <w:rPr>
          <w:rFonts w:ascii="Times New Roman" w:hAnsi="Times New Roman" w:eastAsia="Times New Roman" w:cs="Times New Roman"/>
          <w:noProof w:val="0"/>
          <w:sz w:val="22"/>
          <w:szCs w:val="22"/>
          <w:lang w:val="en-US"/>
        </w:rPr>
        <w:t xml:space="preserve"> due to data quality issues, this experience highlighted the critical relationship between data quality, domain knowledge, and model success. It also emphasized the importance of setting realistic expectations and being transparent about project limitations.</w:t>
      </w:r>
    </w:p>
    <w:p w:rsidR="391AD72C" w:rsidP="3F671A37" w:rsidRDefault="391AD72C" w14:paraId="284809CB" w14:textId="6828B646">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391AD72C">
        <w:rPr>
          <w:rFonts w:ascii="Times New Roman" w:hAnsi="Times New Roman" w:eastAsia="Times New Roman" w:cs="Times New Roman"/>
          <w:noProof w:val="0"/>
          <w:sz w:val="22"/>
          <w:szCs w:val="22"/>
          <w:lang w:val="en-US"/>
        </w:rPr>
        <w:t xml:space="preserve">The project reinforced my understanding of feature engineering's critical role in machine learning projects. Working with incomplete data pushed us to be creative with feature selection and transformation, though </w:t>
      </w:r>
      <w:r w:rsidRPr="3F671A37" w:rsidR="2C5D8557">
        <w:rPr>
          <w:rFonts w:ascii="Times New Roman" w:hAnsi="Times New Roman" w:eastAsia="Times New Roman" w:cs="Times New Roman"/>
          <w:noProof w:val="0"/>
          <w:sz w:val="22"/>
          <w:szCs w:val="22"/>
          <w:lang w:val="en-US"/>
        </w:rPr>
        <w:t>ultimately it</w:t>
      </w:r>
      <w:r w:rsidRPr="3F671A37" w:rsidR="391AD72C">
        <w:rPr>
          <w:rFonts w:ascii="Times New Roman" w:hAnsi="Times New Roman" w:eastAsia="Times New Roman" w:cs="Times New Roman"/>
          <w:noProof w:val="0"/>
          <w:sz w:val="22"/>
          <w:szCs w:val="22"/>
          <w:lang w:val="en-US"/>
        </w:rPr>
        <w:t xml:space="preserve"> also showed us the limits of what we could achieve without certain crucial variables. This experience has made me a stronger advocate for comprehensive data collection and quality assurance in future projects, as I now deeply understand how upstream data decisions impact downstream modeling success.</w:t>
      </w:r>
    </w:p>
    <w:p w:rsidR="391AD72C" w:rsidP="3F671A37" w:rsidRDefault="391AD72C" w14:paraId="3D9B58B8" w14:textId="1F92453D">
      <w:pPr>
        <w:spacing w:before="240" w:beforeAutospacing="off" w:after="240" w:afterAutospacing="off"/>
        <w:jc w:val="both"/>
        <w:rPr>
          <w:rFonts w:ascii="Times New Roman" w:hAnsi="Times New Roman" w:eastAsia="Times New Roman" w:cs="Times New Roman"/>
          <w:noProof w:val="0"/>
          <w:sz w:val="22"/>
          <w:szCs w:val="22"/>
          <w:lang w:val="en-US"/>
        </w:rPr>
      </w:pPr>
      <w:r w:rsidRPr="3F671A37" w:rsidR="391AD72C">
        <w:rPr>
          <w:rFonts w:ascii="Times New Roman" w:hAnsi="Times New Roman" w:eastAsia="Times New Roman" w:cs="Times New Roman"/>
          <w:noProof w:val="0"/>
          <w:sz w:val="22"/>
          <w:szCs w:val="22"/>
          <w:lang w:val="en-US"/>
        </w:rPr>
        <w:t xml:space="preserve">Looking back, while we </w:t>
      </w:r>
      <w:r w:rsidRPr="3F671A37" w:rsidR="2C08AFA1">
        <w:rPr>
          <w:rFonts w:ascii="Times New Roman" w:hAnsi="Times New Roman" w:eastAsia="Times New Roman" w:cs="Times New Roman"/>
          <w:noProof w:val="0"/>
          <w:sz w:val="22"/>
          <w:szCs w:val="22"/>
          <w:lang w:val="en-US"/>
        </w:rPr>
        <w:t>did not</w:t>
      </w:r>
      <w:r w:rsidRPr="3F671A37" w:rsidR="391AD72C">
        <w:rPr>
          <w:rFonts w:ascii="Times New Roman" w:hAnsi="Times New Roman" w:eastAsia="Times New Roman" w:cs="Times New Roman"/>
          <w:noProof w:val="0"/>
          <w:sz w:val="22"/>
          <w:szCs w:val="22"/>
          <w:lang w:val="en-US"/>
        </w:rPr>
        <w:t xml:space="preserve"> achieve all our </w:t>
      </w:r>
      <w:r w:rsidRPr="3F671A37" w:rsidR="391AD72C">
        <w:rPr>
          <w:rFonts w:ascii="Times New Roman" w:hAnsi="Times New Roman" w:eastAsia="Times New Roman" w:cs="Times New Roman"/>
          <w:noProof w:val="0"/>
          <w:sz w:val="22"/>
          <w:szCs w:val="22"/>
          <w:lang w:val="en-US"/>
        </w:rPr>
        <w:t>initial</w:t>
      </w:r>
      <w:r w:rsidRPr="3F671A37" w:rsidR="391AD72C">
        <w:rPr>
          <w:rFonts w:ascii="Times New Roman" w:hAnsi="Times New Roman" w:eastAsia="Times New Roman" w:cs="Times New Roman"/>
          <w:noProof w:val="0"/>
          <w:sz w:val="22"/>
          <w:szCs w:val="22"/>
          <w:lang w:val="en-US"/>
        </w:rPr>
        <w:t xml:space="preserve"> </w:t>
      </w:r>
      <w:r w:rsidRPr="3F671A37" w:rsidR="391AD72C">
        <w:rPr>
          <w:rFonts w:ascii="Times New Roman" w:hAnsi="Times New Roman" w:eastAsia="Times New Roman" w:cs="Times New Roman"/>
          <w:noProof w:val="0"/>
          <w:sz w:val="22"/>
          <w:szCs w:val="22"/>
          <w:lang w:val="en-US"/>
        </w:rPr>
        <w:t>objectives</w:t>
      </w:r>
      <w:r w:rsidRPr="3F671A37" w:rsidR="391AD72C">
        <w:rPr>
          <w:rFonts w:ascii="Times New Roman" w:hAnsi="Times New Roman" w:eastAsia="Times New Roman" w:cs="Times New Roman"/>
          <w:noProof w:val="0"/>
          <w:sz w:val="22"/>
          <w:szCs w:val="22"/>
          <w:lang w:val="en-US"/>
        </w:rPr>
        <w:t xml:space="preserve">, the project provided invaluable lessons in real-world data science application, team leadership, and project management. These insights will undoubtedly influence my approach to future projects, particularly in terms of </w:t>
      </w:r>
      <w:r w:rsidRPr="3F671A37" w:rsidR="391AD72C">
        <w:rPr>
          <w:rFonts w:ascii="Times New Roman" w:hAnsi="Times New Roman" w:eastAsia="Times New Roman" w:cs="Times New Roman"/>
          <w:noProof w:val="0"/>
          <w:sz w:val="22"/>
          <w:szCs w:val="22"/>
          <w:lang w:val="en-US"/>
        </w:rPr>
        <w:t>initial</w:t>
      </w:r>
      <w:r w:rsidRPr="3F671A37" w:rsidR="391AD72C">
        <w:rPr>
          <w:rFonts w:ascii="Times New Roman" w:hAnsi="Times New Roman" w:eastAsia="Times New Roman" w:cs="Times New Roman"/>
          <w:noProof w:val="0"/>
          <w:sz w:val="22"/>
          <w:szCs w:val="22"/>
          <w:lang w:val="en-US"/>
        </w:rPr>
        <w:t xml:space="preserve"> project scoping</w:t>
      </w:r>
      <w:r w:rsidRPr="3F671A37" w:rsidR="6635652F">
        <w:rPr>
          <w:rFonts w:ascii="Times New Roman" w:hAnsi="Times New Roman" w:eastAsia="Times New Roman" w:cs="Times New Roman"/>
          <w:noProof w:val="0"/>
          <w:sz w:val="22"/>
          <w:szCs w:val="22"/>
          <w:lang w:val="en-US"/>
        </w:rPr>
        <w:t xml:space="preserve"> and </w:t>
      </w:r>
      <w:r w:rsidRPr="3F671A37" w:rsidR="391AD72C">
        <w:rPr>
          <w:rFonts w:ascii="Times New Roman" w:hAnsi="Times New Roman" w:eastAsia="Times New Roman" w:cs="Times New Roman"/>
          <w:noProof w:val="0"/>
          <w:sz w:val="22"/>
          <w:szCs w:val="22"/>
          <w:lang w:val="en-US"/>
        </w:rPr>
        <w:t>data quality assessment.</w:t>
      </w:r>
    </w:p>
    <w:p w:rsidR="1BBEF2DE" w:rsidP="3F671A37" w:rsidRDefault="1BBEF2DE" w14:paraId="6A17ADF6" w14:textId="2F63CFB4">
      <w:pPr>
        <w:pStyle w:val="Heading2"/>
        <w:rPr>
          <w:rFonts w:ascii="Times New Roman" w:hAnsi="Times New Roman" w:eastAsia="Times New Roman" w:cs="Times New Roman"/>
        </w:rPr>
      </w:pPr>
      <w:bookmarkStart w:name="_Toc1952453688" w:id="1159698721"/>
      <w:r w:rsidRPr="3F671A37" w:rsidR="1BBEF2DE">
        <w:rPr>
          <w:rFonts w:ascii="Times New Roman" w:hAnsi="Times New Roman" w:eastAsia="Times New Roman" w:cs="Times New Roman"/>
        </w:rPr>
        <w:t xml:space="preserve">Self-Reflection | </w:t>
      </w:r>
      <w:r w:rsidRPr="3F671A37" w:rsidR="1BBEF2DE">
        <w:rPr>
          <w:rFonts w:ascii="Times New Roman" w:hAnsi="Times New Roman" w:eastAsia="Times New Roman" w:cs="Times New Roman"/>
        </w:rPr>
        <w:t>Ravindu</w:t>
      </w:r>
      <w:bookmarkEnd w:id="1159698721"/>
      <w:r w:rsidRPr="3F671A37" w:rsidR="6791C0D8">
        <w:rPr>
          <w:rFonts w:ascii="Times New Roman" w:hAnsi="Times New Roman" w:eastAsia="Times New Roman" w:cs="Times New Roman"/>
        </w:rPr>
        <w:t xml:space="preserve"> </w:t>
      </w:r>
    </w:p>
    <w:p w:rsidR="5E863537" w:rsidP="3F671A37" w:rsidRDefault="5E863537" w14:paraId="5F03A963" w14:textId="3C5EE8C0">
      <w:pPr>
        <w:pStyle w:val="Normal"/>
        <w:jc w:val="both"/>
        <w:rPr>
          <w:rFonts w:ascii="Times New Roman" w:hAnsi="Times New Roman" w:eastAsia="Times New Roman" w:cs="Times New Roman"/>
          <w:sz w:val="22"/>
          <w:szCs w:val="22"/>
        </w:rPr>
      </w:pPr>
      <w:r w:rsidRPr="3F671A37" w:rsidR="5E863537">
        <w:rPr>
          <w:rFonts w:ascii="Times New Roman" w:hAnsi="Times New Roman" w:eastAsia="Times New Roman" w:cs="Times New Roman"/>
          <w:sz w:val="22"/>
          <w:szCs w:val="22"/>
        </w:rPr>
        <w:t xml:space="preserve">As I reflect on my involvement in this project, </w:t>
      </w:r>
      <w:r w:rsidRPr="3F671A37" w:rsidR="5E863537">
        <w:rPr>
          <w:rFonts w:ascii="Times New Roman" w:hAnsi="Times New Roman" w:eastAsia="Times New Roman" w:cs="Times New Roman"/>
          <w:sz w:val="22"/>
          <w:szCs w:val="22"/>
        </w:rPr>
        <w:t>I'm</w:t>
      </w:r>
      <w:r w:rsidRPr="3F671A37" w:rsidR="5E863537">
        <w:rPr>
          <w:rFonts w:ascii="Times New Roman" w:hAnsi="Times New Roman" w:eastAsia="Times New Roman" w:cs="Times New Roman"/>
          <w:sz w:val="22"/>
          <w:szCs w:val="22"/>
        </w:rPr>
        <w:t xml:space="preserve"> struck by the depth of learning and growth I experienced. My contributions to the development of regression models and the data loading and preprocessing stages were particularly enlightening. These tasks challenged me to think critically about how we handle and prepare data for complex AI applications, especially in a field as intricate as space debris prediction.</w:t>
      </w:r>
    </w:p>
    <w:p w:rsidR="5E863537" w:rsidP="3F671A37" w:rsidRDefault="5E863537" w14:paraId="32D763B6" w14:textId="6B066EBB">
      <w:pPr>
        <w:pStyle w:val="Normal"/>
        <w:jc w:val="both"/>
        <w:rPr>
          <w:rFonts w:ascii="Times New Roman" w:hAnsi="Times New Roman" w:eastAsia="Times New Roman" w:cs="Times New Roman"/>
          <w:sz w:val="22"/>
          <w:szCs w:val="22"/>
        </w:rPr>
      </w:pPr>
      <w:r w:rsidRPr="3F671A37" w:rsidR="5E863537">
        <w:rPr>
          <w:rFonts w:ascii="Times New Roman" w:hAnsi="Times New Roman" w:eastAsia="Times New Roman" w:cs="Times New Roman"/>
          <w:sz w:val="22"/>
          <w:szCs w:val="22"/>
        </w:rPr>
        <w:t>Working on the data loading and preprocessing phase was eye-opening. I gained a deep appreciation for the importance of data quality and structure in machine learning projects. Dealing with nested JSON structures and flattening them into a usable format taught me valuable skills in data manipulation. The process of cleaning the data, handling missing values, and creating new features like 'LIFETIME_DAYS' reinforced the critical nature of thorough data preparation in AI projects.</w:t>
      </w:r>
    </w:p>
    <w:p w:rsidR="5E863537" w:rsidP="3F671A37" w:rsidRDefault="5E863537" w14:paraId="2446D478" w14:textId="2FC131A9">
      <w:pPr>
        <w:pStyle w:val="Normal"/>
        <w:jc w:val="both"/>
        <w:rPr>
          <w:rFonts w:ascii="Times New Roman" w:hAnsi="Times New Roman" w:eastAsia="Times New Roman" w:cs="Times New Roman"/>
          <w:sz w:val="22"/>
          <w:szCs w:val="22"/>
        </w:rPr>
      </w:pPr>
      <w:r w:rsidRPr="3F671A37" w:rsidR="5E863537">
        <w:rPr>
          <w:rFonts w:ascii="Times New Roman" w:hAnsi="Times New Roman" w:eastAsia="Times New Roman" w:cs="Times New Roman"/>
          <w:sz w:val="22"/>
          <w:szCs w:val="22"/>
        </w:rPr>
        <w:t>Developing regression models was both challenging and rewarding. It was fascinating to see how different algorithms performed on our dataset, from simple linear models to more complex ensemble methods like Random Forest. The process of model selection and evaluation deepened my understanding of machine learning techniques and their applicability to real-world problems.</w:t>
      </w:r>
    </w:p>
    <w:p w:rsidR="5E863537" w:rsidP="3F671A37" w:rsidRDefault="5E863537" w14:paraId="0C40E9A7" w14:textId="0BD8C8F8">
      <w:pPr>
        <w:pStyle w:val="Normal"/>
        <w:jc w:val="both"/>
        <w:rPr>
          <w:rFonts w:ascii="Times New Roman" w:hAnsi="Times New Roman" w:eastAsia="Times New Roman" w:cs="Times New Roman"/>
          <w:sz w:val="22"/>
          <w:szCs w:val="22"/>
        </w:rPr>
      </w:pPr>
      <w:r w:rsidRPr="3F671A37" w:rsidR="5E863537">
        <w:rPr>
          <w:rFonts w:ascii="Times New Roman" w:hAnsi="Times New Roman" w:eastAsia="Times New Roman" w:cs="Times New Roman"/>
          <w:sz w:val="22"/>
          <w:szCs w:val="22"/>
        </w:rPr>
        <w:t>Writing the "Results, Evaluation &amp; Analysis" section of the report was particularly insightful. It forced me to think critically about our models' performance and the broader implications of our work. Analyzing the strengths and weaknesses of our approaches, especially the challenges we faced with prediction accuracy, gave me a more nuanced understanding of the complexities involved in AI applications for space technology.</w:t>
      </w:r>
    </w:p>
    <w:p w:rsidR="5E863537" w:rsidP="3F671A37" w:rsidRDefault="5E863537" w14:paraId="31CCEA7E" w14:textId="3D8E0D0D">
      <w:pPr>
        <w:pStyle w:val="Normal"/>
        <w:jc w:val="both"/>
        <w:rPr>
          <w:rFonts w:ascii="Times New Roman" w:hAnsi="Times New Roman" w:eastAsia="Times New Roman" w:cs="Times New Roman"/>
          <w:sz w:val="22"/>
          <w:szCs w:val="22"/>
        </w:rPr>
      </w:pPr>
      <w:r w:rsidRPr="3F671A37" w:rsidR="5E863537">
        <w:rPr>
          <w:rFonts w:ascii="Times New Roman" w:hAnsi="Times New Roman" w:eastAsia="Times New Roman" w:cs="Times New Roman"/>
          <w:sz w:val="22"/>
          <w:szCs w:val="22"/>
        </w:rPr>
        <w:t xml:space="preserve">This project also highlighted the importance of domain knowledge in AI development. Our struggles with incorporating complex orbital mechanics into our models showed me that effective AI solutions often require a deep understanding of the field </w:t>
      </w:r>
      <w:r w:rsidRPr="3F671A37" w:rsidR="5E863537">
        <w:rPr>
          <w:rFonts w:ascii="Times New Roman" w:hAnsi="Times New Roman" w:eastAsia="Times New Roman" w:cs="Times New Roman"/>
          <w:sz w:val="22"/>
          <w:szCs w:val="22"/>
        </w:rPr>
        <w:t>they're</w:t>
      </w:r>
      <w:r w:rsidRPr="3F671A37" w:rsidR="5E863537">
        <w:rPr>
          <w:rFonts w:ascii="Times New Roman" w:hAnsi="Times New Roman" w:eastAsia="Times New Roman" w:cs="Times New Roman"/>
          <w:sz w:val="22"/>
          <w:szCs w:val="22"/>
        </w:rPr>
        <w:t xml:space="preserve"> applied to.</w:t>
      </w:r>
    </w:p>
    <w:p w:rsidR="5E863537" w:rsidP="3F671A37" w:rsidRDefault="5E863537" w14:paraId="54871B57" w14:textId="60CB750E">
      <w:pPr>
        <w:pStyle w:val="Normal"/>
        <w:jc w:val="both"/>
        <w:rPr>
          <w:rFonts w:ascii="Times New Roman" w:hAnsi="Times New Roman" w:eastAsia="Times New Roman" w:cs="Times New Roman"/>
          <w:sz w:val="22"/>
          <w:szCs w:val="22"/>
        </w:rPr>
      </w:pPr>
      <w:r w:rsidRPr="3F671A37" w:rsidR="5E863537">
        <w:rPr>
          <w:rFonts w:ascii="Times New Roman" w:hAnsi="Times New Roman" w:eastAsia="Times New Roman" w:cs="Times New Roman"/>
          <w:sz w:val="22"/>
          <w:szCs w:val="22"/>
        </w:rPr>
        <w:t>Overall, this experience has been invaluable in bridging the gap between theoretical knowledge and practical application in AI. It has prepared me for future challenges in my career, teaching me the importance of adaptability, critical thinking, and continuous learning in the rapidly evolving field of artificial intelligence.</w:t>
      </w:r>
    </w:p>
    <w:p w:rsidR="3F671A37" w:rsidP="3F671A37" w:rsidRDefault="3F671A37" w14:paraId="1E2ED540" w14:textId="61BE8E92">
      <w:pPr>
        <w:pStyle w:val="Normal"/>
      </w:pPr>
    </w:p>
    <w:p w:rsidR="3F671A37" w:rsidP="3F671A37" w:rsidRDefault="3F671A37" w14:paraId="4BD534BC" w14:textId="69266D5C">
      <w:pPr>
        <w:pStyle w:val="Normal"/>
      </w:pPr>
    </w:p>
    <w:p w:rsidR="15710271" w:rsidP="3F671A37" w:rsidRDefault="15710271" w14:paraId="5366FEE9" w14:textId="7C8FA785">
      <w:pPr>
        <w:pStyle w:val="Heading2"/>
      </w:pPr>
      <w:bookmarkStart w:name="_Toc1933308036" w:id="995216411"/>
      <w:r w:rsidR="15710271">
        <w:rPr/>
        <w:t>Figures</w:t>
      </w:r>
      <w:bookmarkEnd w:id="995216411"/>
    </w:p>
    <w:p w:rsidR="3657EC15" w:rsidP="3F671A37" w:rsidRDefault="3657EC15" w14:paraId="0E3883DB" w14:textId="78A4BDD6">
      <w:pPr>
        <w:pStyle w:val="Normal"/>
        <w:rPr>
          <w:rFonts w:ascii="Times New Roman" w:hAnsi="Times New Roman" w:eastAsia="Times New Roman" w:cs="Times New Roman"/>
          <w:i w:val="1"/>
          <w:iCs w:val="1"/>
          <w:sz w:val="22"/>
          <w:szCs w:val="22"/>
        </w:rPr>
      </w:pPr>
      <w:r w:rsidRPr="3F671A37" w:rsidR="3657EC15">
        <w:rPr>
          <w:rFonts w:ascii="Times New Roman" w:hAnsi="Times New Roman" w:eastAsia="Times New Roman" w:cs="Times New Roman"/>
          <w:i w:val="1"/>
          <w:iCs w:val="1"/>
          <w:sz w:val="22"/>
          <w:szCs w:val="22"/>
        </w:rPr>
        <w:t>Figure 1: PCA Scree Plot</w:t>
      </w:r>
    </w:p>
    <w:p w:rsidR="53884A49" w:rsidP="3F671A37" w:rsidRDefault="53884A49" w14:paraId="234B9161" w14:textId="169CAEB0">
      <w:pPr>
        <w:pStyle w:val="Normal"/>
      </w:pPr>
      <w:r w:rsidR="53884A49">
        <w:drawing>
          <wp:inline wp14:editId="38DDC9A4" wp14:anchorId="6AFD95DF">
            <wp:extent cx="4521610" cy="2695575"/>
            <wp:effectExtent l="0" t="0" r="0" b="0"/>
            <wp:docPr id="449659076" name="" title=""/>
            <wp:cNvGraphicFramePr>
              <a:graphicFrameLocks noChangeAspect="1"/>
            </wp:cNvGraphicFramePr>
            <a:graphic>
              <a:graphicData uri="http://schemas.openxmlformats.org/drawingml/2006/picture">
                <pic:pic>
                  <pic:nvPicPr>
                    <pic:cNvPr id="0" name=""/>
                    <pic:cNvPicPr/>
                  </pic:nvPicPr>
                  <pic:blipFill>
                    <a:blip r:embed="Rff209ee6c8f3410a">
                      <a:extLst>
                        <a:ext xmlns:a="http://schemas.openxmlformats.org/drawingml/2006/main" uri="{28A0092B-C50C-407E-A947-70E740481C1C}">
                          <a14:useLocalDpi val="0"/>
                        </a:ext>
                      </a:extLst>
                    </a:blip>
                    <a:stretch>
                      <a:fillRect/>
                    </a:stretch>
                  </pic:blipFill>
                  <pic:spPr>
                    <a:xfrm>
                      <a:off x="0" y="0"/>
                      <a:ext cx="4521610" cy="2695575"/>
                    </a:xfrm>
                    <a:prstGeom prst="rect">
                      <a:avLst/>
                    </a:prstGeom>
                  </pic:spPr>
                </pic:pic>
              </a:graphicData>
            </a:graphic>
          </wp:inline>
        </w:drawing>
      </w:r>
    </w:p>
    <w:p w:rsidR="3F671A37" w:rsidP="3F671A37" w:rsidRDefault="3F671A37" w14:paraId="7997B6BF" w14:textId="26215BEA">
      <w:pPr>
        <w:pStyle w:val="Normal"/>
      </w:pPr>
    </w:p>
    <w:p w:rsidR="3F671A37" w:rsidP="3F671A37" w:rsidRDefault="3F671A37" w14:paraId="75946777" w14:textId="1B9ABE13">
      <w:pPr>
        <w:pStyle w:val="Normal"/>
      </w:pPr>
    </w:p>
    <w:p w:rsidR="3F671A37" w:rsidP="3F671A37" w:rsidRDefault="3F671A37" w14:paraId="1D147CE6" w14:textId="5D5ABAAB">
      <w:pPr>
        <w:pStyle w:val="Normal"/>
      </w:pPr>
    </w:p>
    <w:p w:rsidR="4EDE39CB" w:rsidP="3F671A37" w:rsidRDefault="4EDE39CB" w14:paraId="5C44D29F" w14:textId="64418739">
      <w:pPr>
        <w:pStyle w:val="Normal"/>
        <w:rPr>
          <w:rFonts w:ascii="Times New Roman" w:hAnsi="Times New Roman" w:eastAsia="Times New Roman" w:cs="Times New Roman"/>
          <w:i w:val="1"/>
          <w:iCs w:val="1"/>
          <w:sz w:val="22"/>
          <w:szCs w:val="22"/>
        </w:rPr>
      </w:pPr>
      <w:r w:rsidRPr="3F671A37" w:rsidR="4EDE39CB">
        <w:rPr>
          <w:rFonts w:ascii="Times New Roman" w:hAnsi="Times New Roman" w:eastAsia="Times New Roman" w:cs="Times New Roman"/>
          <w:i w:val="1"/>
          <w:iCs w:val="1"/>
          <w:sz w:val="22"/>
          <w:szCs w:val="22"/>
        </w:rPr>
        <w:t>Figure 2: Neural Network Evaluation</w:t>
      </w:r>
    </w:p>
    <w:p w:rsidR="53884A49" w:rsidP="3F671A37" w:rsidRDefault="53884A49" w14:paraId="794C2253" w14:textId="450F7786">
      <w:pPr>
        <w:pStyle w:val="Normal"/>
        <w:rPr>
          <w:rFonts w:ascii="Times New Roman" w:hAnsi="Times New Roman" w:eastAsia="Times New Roman" w:cs="Times New Roman"/>
          <w:sz w:val="20"/>
          <w:szCs w:val="20"/>
        </w:rPr>
      </w:pPr>
      <w:r w:rsidR="53884A49">
        <w:drawing>
          <wp:inline wp14:editId="75577316" wp14:anchorId="450CBFE8">
            <wp:extent cx="5924550" cy="1936872"/>
            <wp:effectExtent l="0" t="0" r="0" b="0"/>
            <wp:docPr id="509681641" name="" title=""/>
            <wp:cNvGraphicFramePr>
              <a:graphicFrameLocks noChangeAspect="1"/>
            </wp:cNvGraphicFramePr>
            <a:graphic>
              <a:graphicData uri="http://schemas.openxmlformats.org/drawingml/2006/picture">
                <pic:pic>
                  <pic:nvPicPr>
                    <pic:cNvPr id="0" name=""/>
                    <pic:cNvPicPr/>
                  </pic:nvPicPr>
                  <pic:blipFill>
                    <a:blip r:embed="Rbec0767688644513">
                      <a:extLst>
                        <a:ext xmlns:a="http://schemas.openxmlformats.org/drawingml/2006/main" uri="{28A0092B-C50C-407E-A947-70E740481C1C}">
                          <a14:useLocalDpi val="0"/>
                        </a:ext>
                      </a:extLst>
                    </a:blip>
                    <a:stretch>
                      <a:fillRect/>
                    </a:stretch>
                  </pic:blipFill>
                  <pic:spPr>
                    <a:xfrm>
                      <a:off x="0" y="0"/>
                      <a:ext cx="5924550" cy="1936872"/>
                    </a:xfrm>
                    <a:prstGeom prst="rect">
                      <a:avLst/>
                    </a:prstGeom>
                  </pic:spPr>
                </pic:pic>
              </a:graphicData>
            </a:graphic>
          </wp:inline>
        </w:drawing>
      </w:r>
    </w:p>
    <w:p w:rsidR="3F671A37" w:rsidP="3F671A37" w:rsidRDefault="3F671A37" w14:paraId="35FA93D8" w14:textId="303E0A94">
      <w:pPr>
        <w:pStyle w:val="Normal"/>
        <w:rPr>
          <w:i w:val="1"/>
          <w:iCs w:val="1"/>
        </w:rPr>
      </w:pPr>
    </w:p>
    <w:p w:rsidR="3F671A37" w:rsidP="3F671A37" w:rsidRDefault="3F671A37" w14:paraId="4B7EA3C5" w14:textId="33067EAE">
      <w:pPr>
        <w:pStyle w:val="Normal"/>
      </w:pPr>
    </w:p>
    <w:p w:rsidR="3F671A37" w:rsidP="3F671A37" w:rsidRDefault="3F671A37" w14:paraId="27BBCDA5" w14:textId="53B75119">
      <w:pPr>
        <w:pStyle w:val="Normal"/>
      </w:pPr>
    </w:p>
    <w:p w:rsidR="3F671A37" w:rsidP="3F671A37" w:rsidRDefault="3F671A37" w14:paraId="62A55FE9" w14:textId="00F63281">
      <w:pPr>
        <w:pStyle w:val="Normal"/>
      </w:pPr>
    </w:p>
    <w:p w:rsidR="3F671A37" w:rsidP="3F671A37" w:rsidRDefault="3F671A37" w14:paraId="75ECC0F2" w14:textId="5FE0A60C">
      <w:pPr>
        <w:pStyle w:val="Normal"/>
      </w:pPr>
    </w:p>
    <w:sectPr>
      <w:pgSz w:w="12240" w:h="15840" w:orient="portrait"/>
      <w:pgMar w:top="1440" w:right="1440" w:bottom="1440" w:left="1440" w:header="720" w:footer="720" w:gutter="0"/>
      <w:cols w:space="720"/>
      <w:docGrid w:linePitch="360"/>
      <w:headerReference w:type="default" r:id="R5b9e0910e0604e66"/>
      <w:footerReference w:type="default" r:id="R37cb6b4184134304"/>
      <w:titlePg w:val="1"/>
      <w:headerReference w:type="first" r:id="Rb4cb26aff85146a8"/>
      <w:footerReference w:type="first" r:id="R376882cea45e4ec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3F671A37" w:rsidP="3F671A37" w:rsidRDefault="3F671A37" w14:paraId="02555A08" w14:textId="5B1A4E6C">
    <w:pPr>
      <w:pStyle w:val="Footer"/>
      <w:jc w:val="center"/>
    </w:pPr>
    <w:r>
      <w:fldChar w:fldCharType="begin"/>
    </w:r>
    <w:r>
      <w:instrText xml:space="preserve">PAGE</w:instrText>
    </w:r>
    <w:r>
      <w:fldChar w:fldCharType="separate"/>
    </w:r>
    <w:r>
      <w:fldChar w:fldCharType="end"/>
    </w:r>
    <w:r w:rsidR="3F671A37">
      <w:rPr/>
      <w:t xml:space="preserve"> of </w:t>
    </w:r>
    <w:r>
      <w:fldChar w:fldCharType="begin"/>
    </w:r>
    <w:r>
      <w:instrText xml:space="preserve">NUMPAGES</w:instrText>
    </w:r>
    <w:r>
      <w:fldChar w:fldCharType="separate"/>
    </w:r>
    <w:r>
      <w:fldChar w:fldCharType="end"/>
    </w:r>
  </w:p>
  <w:tbl>
    <w:tblPr>
      <w:tblStyle w:val="TableNormal"/>
      <w:bidiVisual w:val="0"/>
      <w:tblW w:w="0" w:type="auto"/>
      <w:tblLayout w:type="fixed"/>
      <w:tblLook w:val="06A0" w:firstRow="1" w:lastRow="0" w:firstColumn="1" w:lastColumn="0" w:noHBand="1" w:noVBand="1"/>
    </w:tblPr>
    <w:tblGrid>
      <w:gridCol w:w="3120"/>
      <w:gridCol w:w="3120"/>
    </w:tblGrid>
    <w:tr w:rsidR="54FC68C0" w:rsidTr="54FC68C0" w14:paraId="43C28A36">
      <w:trPr>
        <w:trHeight w:val="300"/>
      </w:trPr>
      <w:tc>
        <w:tcPr>
          <w:tcW w:w="3120" w:type="dxa"/>
          <w:tcMar/>
        </w:tcPr>
        <w:p w:rsidR="54FC68C0" w:rsidP="54FC68C0" w:rsidRDefault="54FC68C0" w14:paraId="0E35C2C1" w14:textId="435A361D">
          <w:pPr>
            <w:pStyle w:val="Header"/>
            <w:bidi w:val="0"/>
            <w:ind w:left="-115"/>
            <w:jc w:val="left"/>
          </w:pPr>
        </w:p>
      </w:tc>
      <w:tc>
        <w:tcPr>
          <w:tcW w:w="3120" w:type="dxa"/>
          <w:tcMar/>
        </w:tcPr>
        <w:p w:rsidR="54FC68C0" w:rsidP="54FC68C0" w:rsidRDefault="54FC68C0" w14:paraId="6DA47A4A" w14:textId="5595E667">
          <w:pPr>
            <w:pStyle w:val="Header"/>
            <w:bidi w:val="0"/>
            <w:jc w:val="center"/>
          </w:pPr>
        </w:p>
      </w:tc>
    </w:tr>
  </w:tbl>
  <w:p w:rsidR="54FC68C0" w:rsidP="54FC68C0" w:rsidRDefault="54FC68C0" w14:paraId="7B283471" w14:textId="3FE1D1CB">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F671A37" w:rsidTr="3F671A37" w14:paraId="4D1621C7">
      <w:trPr>
        <w:trHeight w:val="300"/>
      </w:trPr>
      <w:tc>
        <w:tcPr>
          <w:tcW w:w="3120" w:type="dxa"/>
          <w:tcMar/>
        </w:tcPr>
        <w:p w:rsidR="3F671A37" w:rsidP="3F671A37" w:rsidRDefault="3F671A37" w14:paraId="794604BE" w14:textId="12A38FE7">
          <w:pPr>
            <w:pStyle w:val="Header"/>
            <w:bidi w:val="0"/>
            <w:ind w:left="-115"/>
            <w:jc w:val="left"/>
          </w:pPr>
        </w:p>
      </w:tc>
      <w:tc>
        <w:tcPr>
          <w:tcW w:w="3120" w:type="dxa"/>
          <w:tcMar/>
        </w:tcPr>
        <w:p w:rsidR="3F671A37" w:rsidP="3F671A37" w:rsidRDefault="3F671A37" w14:paraId="0ACEA087" w14:textId="42AB39C5">
          <w:pPr>
            <w:pStyle w:val="Header"/>
            <w:bidi w:val="0"/>
            <w:jc w:val="center"/>
          </w:pPr>
        </w:p>
      </w:tc>
      <w:tc>
        <w:tcPr>
          <w:tcW w:w="3120" w:type="dxa"/>
          <w:tcMar/>
        </w:tcPr>
        <w:p w:rsidR="3F671A37" w:rsidP="3F671A37" w:rsidRDefault="3F671A37" w14:paraId="1569D665" w14:textId="118A699B">
          <w:pPr>
            <w:pStyle w:val="Header"/>
            <w:bidi w:val="0"/>
            <w:ind w:right="-115"/>
            <w:jc w:val="right"/>
          </w:pPr>
        </w:p>
      </w:tc>
    </w:tr>
  </w:tbl>
  <w:p w:rsidR="3F671A37" w:rsidP="3F671A37" w:rsidRDefault="3F671A37" w14:paraId="60365A61" w14:textId="7943E63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4FC68C0" w:rsidTr="54FC68C0" w14:paraId="3E60C9F9">
      <w:trPr>
        <w:trHeight w:val="300"/>
      </w:trPr>
      <w:tc>
        <w:tcPr>
          <w:tcW w:w="3120" w:type="dxa"/>
          <w:tcMar/>
        </w:tcPr>
        <w:p w:rsidR="54FC68C0" w:rsidP="54FC68C0" w:rsidRDefault="54FC68C0" w14:paraId="34D021D1" w14:textId="3256F472">
          <w:pPr>
            <w:pStyle w:val="Header"/>
            <w:bidi w:val="0"/>
            <w:ind w:left="-115"/>
            <w:jc w:val="left"/>
          </w:pPr>
        </w:p>
      </w:tc>
      <w:tc>
        <w:tcPr>
          <w:tcW w:w="3120" w:type="dxa"/>
          <w:tcMar/>
        </w:tcPr>
        <w:p w:rsidR="54FC68C0" w:rsidP="54FC68C0" w:rsidRDefault="54FC68C0" w14:paraId="3C73D21B" w14:textId="3683FE13">
          <w:pPr>
            <w:pStyle w:val="Header"/>
            <w:bidi w:val="0"/>
            <w:jc w:val="center"/>
          </w:pPr>
        </w:p>
      </w:tc>
      <w:tc>
        <w:tcPr>
          <w:tcW w:w="3120" w:type="dxa"/>
          <w:tcMar/>
        </w:tcPr>
        <w:p w:rsidR="54FC68C0" w:rsidP="54FC68C0" w:rsidRDefault="54FC68C0" w14:paraId="5BDA8F09" w14:textId="2D1D4E5F">
          <w:pPr>
            <w:pStyle w:val="Header"/>
            <w:bidi w:val="0"/>
            <w:ind w:right="-115"/>
            <w:jc w:val="right"/>
          </w:pPr>
        </w:p>
      </w:tc>
    </w:tr>
  </w:tbl>
  <w:p w:rsidR="54FC68C0" w:rsidP="54FC68C0" w:rsidRDefault="54FC68C0" w14:paraId="79C4F6D6" w14:textId="75023A6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F671A37" w:rsidTr="3F671A37" w14:paraId="0A947B5A">
      <w:trPr>
        <w:trHeight w:val="300"/>
      </w:trPr>
      <w:tc>
        <w:tcPr>
          <w:tcW w:w="3120" w:type="dxa"/>
          <w:tcMar/>
        </w:tcPr>
        <w:p w:rsidR="3F671A37" w:rsidP="3F671A37" w:rsidRDefault="3F671A37" w14:paraId="73B88416" w14:textId="745B7927">
          <w:pPr>
            <w:pStyle w:val="Header"/>
            <w:bidi w:val="0"/>
            <w:ind w:left="-115"/>
            <w:jc w:val="left"/>
          </w:pPr>
        </w:p>
      </w:tc>
      <w:tc>
        <w:tcPr>
          <w:tcW w:w="3120" w:type="dxa"/>
          <w:tcMar/>
        </w:tcPr>
        <w:p w:rsidR="3F671A37" w:rsidP="3F671A37" w:rsidRDefault="3F671A37" w14:paraId="6D03F13F" w14:textId="54492843">
          <w:pPr>
            <w:pStyle w:val="Header"/>
            <w:bidi w:val="0"/>
            <w:jc w:val="center"/>
          </w:pPr>
        </w:p>
      </w:tc>
      <w:tc>
        <w:tcPr>
          <w:tcW w:w="3120" w:type="dxa"/>
          <w:tcMar/>
        </w:tcPr>
        <w:p w:rsidR="3F671A37" w:rsidP="3F671A37" w:rsidRDefault="3F671A37" w14:paraId="62D43206" w14:textId="26A2CF84">
          <w:pPr>
            <w:pStyle w:val="Header"/>
            <w:bidi w:val="0"/>
            <w:ind w:right="-115"/>
            <w:jc w:val="right"/>
          </w:pPr>
        </w:p>
      </w:tc>
    </w:tr>
  </w:tbl>
  <w:p w:rsidR="3F671A37" w:rsidP="3F671A37" w:rsidRDefault="3F671A37" w14:paraId="623E41E1" w14:textId="2FEECAB5">
    <w:pPr>
      <w:pStyle w:val="Header"/>
      <w:bidi w:val="0"/>
    </w:pPr>
  </w:p>
</w:hdr>
</file>

<file path=word/intelligence2.xml><?xml version="1.0" encoding="utf-8"?>
<int2:intelligence xmlns:int2="http://schemas.microsoft.com/office/intelligence/2020/intelligence">
  <int2:observations>
    <int2:textHash int2:hashCode="rnSuvDRw+Ll0A5" int2:id="HjaCKaQL">
      <int2:state int2:type="AugLoop_Text_Critique" int2:value="Rejected"/>
    </int2:textHash>
    <int2:textHash int2:hashCode="oYyznfFNHGXcXz" int2:id="I1aM4xnY">
      <int2:state int2:type="AugLoop_Text_Critique" int2:value="Rejected"/>
    </int2:textHash>
    <int2:textHash int2:hashCode="N4jNXDGdUh/U1S" int2:id="MTZAoksT">
      <int2:state int2:type="AugLoop_Text_Critique" int2:value="Rejected"/>
    </int2:textHash>
    <int2:textHash int2:hashCode="CXpHZ7Iqy79IW7" int2:id="HWu9f5PO">
      <int2:state int2:type="AugLoop_Text_Critique" int2:value="Rejected"/>
    </int2:textHash>
    <int2:textHash int2:hashCode="IjNkyw40XqlrEK" int2:id="joeahc5J">
      <int2:state int2:type="AugLoop_Text_Critique" int2:value="Rejected"/>
    </int2:textHash>
    <int2:textHash int2:hashCode="ac088iS+sCKsXU" int2:id="vRQK616y">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4">
    <w:nsid w:val="5c3fb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711c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8e9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21f2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e8f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ef56b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54fe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c4412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d5a97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f0bb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e8f5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9a4c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42b1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cc421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6790ac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52fe4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436b42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3304c0f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4954e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161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03d4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2762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f900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1bcc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1f62d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af3eb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79d7d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abba38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19bbb2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2f035a3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332166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57f3b4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4e02015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503dabe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140d0f5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1bfb3f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73830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5ed3b8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5bd70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24b7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2c28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f3b7a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d8b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acc9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4658D1"/>
    <w:rsid w:val="002487BB"/>
    <w:rsid w:val="003B0ECB"/>
    <w:rsid w:val="00785132"/>
    <w:rsid w:val="00A1C82E"/>
    <w:rsid w:val="00D310C9"/>
    <w:rsid w:val="00DA736B"/>
    <w:rsid w:val="00E3CE3C"/>
    <w:rsid w:val="011E259F"/>
    <w:rsid w:val="012AF93E"/>
    <w:rsid w:val="012C439C"/>
    <w:rsid w:val="012C5DFC"/>
    <w:rsid w:val="0143D0C3"/>
    <w:rsid w:val="0194394E"/>
    <w:rsid w:val="01C193E3"/>
    <w:rsid w:val="01FB5292"/>
    <w:rsid w:val="022B97C7"/>
    <w:rsid w:val="023759F2"/>
    <w:rsid w:val="024F3984"/>
    <w:rsid w:val="025211AA"/>
    <w:rsid w:val="025A7756"/>
    <w:rsid w:val="02AF4999"/>
    <w:rsid w:val="02BDD54A"/>
    <w:rsid w:val="0331B7F2"/>
    <w:rsid w:val="0342EE37"/>
    <w:rsid w:val="03A531A2"/>
    <w:rsid w:val="03AA36C0"/>
    <w:rsid w:val="03CCD78B"/>
    <w:rsid w:val="03E504D9"/>
    <w:rsid w:val="03E826FC"/>
    <w:rsid w:val="03EE92D4"/>
    <w:rsid w:val="041CB4B7"/>
    <w:rsid w:val="0428AF3D"/>
    <w:rsid w:val="046147E7"/>
    <w:rsid w:val="048C6426"/>
    <w:rsid w:val="04AD4AA8"/>
    <w:rsid w:val="04BAB9B5"/>
    <w:rsid w:val="0508F37C"/>
    <w:rsid w:val="0528F9A4"/>
    <w:rsid w:val="0548D583"/>
    <w:rsid w:val="055CA868"/>
    <w:rsid w:val="056BAEDF"/>
    <w:rsid w:val="058537FF"/>
    <w:rsid w:val="058A55C4"/>
    <w:rsid w:val="05A3169F"/>
    <w:rsid w:val="05B4EEE9"/>
    <w:rsid w:val="05F3ECAA"/>
    <w:rsid w:val="06022CD9"/>
    <w:rsid w:val="06498892"/>
    <w:rsid w:val="0666C166"/>
    <w:rsid w:val="0668FC04"/>
    <w:rsid w:val="0669984F"/>
    <w:rsid w:val="0674724A"/>
    <w:rsid w:val="06ED09DE"/>
    <w:rsid w:val="0765E492"/>
    <w:rsid w:val="078963ED"/>
    <w:rsid w:val="082034E3"/>
    <w:rsid w:val="083A1B7C"/>
    <w:rsid w:val="08574BE8"/>
    <w:rsid w:val="08D63DA6"/>
    <w:rsid w:val="08F24BEA"/>
    <w:rsid w:val="0958CC6C"/>
    <w:rsid w:val="0979BB09"/>
    <w:rsid w:val="099672AC"/>
    <w:rsid w:val="09A21B49"/>
    <w:rsid w:val="09F3BD28"/>
    <w:rsid w:val="0A01EBEF"/>
    <w:rsid w:val="0A1536C5"/>
    <w:rsid w:val="0A4B37F2"/>
    <w:rsid w:val="0A8D890E"/>
    <w:rsid w:val="0AA0BE43"/>
    <w:rsid w:val="0AC9D223"/>
    <w:rsid w:val="0ADA5BB3"/>
    <w:rsid w:val="0ADC898B"/>
    <w:rsid w:val="0B007AC7"/>
    <w:rsid w:val="0B6543A6"/>
    <w:rsid w:val="0B9E0528"/>
    <w:rsid w:val="0BB4EBCF"/>
    <w:rsid w:val="0BB76AFD"/>
    <w:rsid w:val="0BC147FA"/>
    <w:rsid w:val="0BC827A9"/>
    <w:rsid w:val="0BD7607A"/>
    <w:rsid w:val="0BEC9AA2"/>
    <w:rsid w:val="0BFEE4DC"/>
    <w:rsid w:val="0C05DCEC"/>
    <w:rsid w:val="0C074788"/>
    <w:rsid w:val="0C0F7E5B"/>
    <w:rsid w:val="0C11E3B8"/>
    <w:rsid w:val="0C391119"/>
    <w:rsid w:val="0C406609"/>
    <w:rsid w:val="0CA772A8"/>
    <w:rsid w:val="0CC039A1"/>
    <w:rsid w:val="0CD53B82"/>
    <w:rsid w:val="0CF4D1D4"/>
    <w:rsid w:val="0D168206"/>
    <w:rsid w:val="0D26B0B9"/>
    <w:rsid w:val="0DC31CE0"/>
    <w:rsid w:val="0EB8FFCD"/>
    <w:rsid w:val="0EC258F7"/>
    <w:rsid w:val="0EE358B3"/>
    <w:rsid w:val="0F041490"/>
    <w:rsid w:val="0F283918"/>
    <w:rsid w:val="0F8746E4"/>
    <w:rsid w:val="0F8802DA"/>
    <w:rsid w:val="0FA07101"/>
    <w:rsid w:val="0FA2367F"/>
    <w:rsid w:val="0FA3B0BF"/>
    <w:rsid w:val="0FC00F25"/>
    <w:rsid w:val="0FCBDFED"/>
    <w:rsid w:val="0FD53907"/>
    <w:rsid w:val="104F37C9"/>
    <w:rsid w:val="108BAC83"/>
    <w:rsid w:val="10B5F6BD"/>
    <w:rsid w:val="10DA68FC"/>
    <w:rsid w:val="10FCBC80"/>
    <w:rsid w:val="11015B52"/>
    <w:rsid w:val="113ECC0C"/>
    <w:rsid w:val="11625094"/>
    <w:rsid w:val="1171E9B8"/>
    <w:rsid w:val="11828A6C"/>
    <w:rsid w:val="11CB2C01"/>
    <w:rsid w:val="11CD6049"/>
    <w:rsid w:val="11D04562"/>
    <w:rsid w:val="11FC93A9"/>
    <w:rsid w:val="1231F95E"/>
    <w:rsid w:val="1234DE2F"/>
    <w:rsid w:val="1240C66F"/>
    <w:rsid w:val="125490F9"/>
    <w:rsid w:val="1279DD00"/>
    <w:rsid w:val="127D85E5"/>
    <w:rsid w:val="1280F31B"/>
    <w:rsid w:val="1287AD01"/>
    <w:rsid w:val="12D52C40"/>
    <w:rsid w:val="135533E9"/>
    <w:rsid w:val="1365FCF5"/>
    <w:rsid w:val="136FDCAF"/>
    <w:rsid w:val="13969753"/>
    <w:rsid w:val="13A6891E"/>
    <w:rsid w:val="13B5026F"/>
    <w:rsid w:val="144C93AD"/>
    <w:rsid w:val="145421C1"/>
    <w:rsid w:val="145AF185"/>
    <w:rsid w:val="14D42C5A"/>
    <w:rsid w:val="15085A42"/>
    <w:rsid w:val="152174A6"/>
    <w:rsid w:val="15332158"/>
    <w:rsid w:val="1538DFB6"/>
    <w:rsid w:val="15673C98"/>
    <w:rsid w:val="15710271"/>
    <w:rsid w:val="15B8DEFB"/>
    <w:rsid w:val="161BA171"/>
    <w:rsid w:val="161BD3A7"/>
    <w:rsid w:val="1636FA4B"/>
    <w:rsid w:val="166D44E2"/>
    <w:rsid w:val="16871F7B"/>
    <w:rsid w:val="168986A3"/>
    <w:rsid w:val="16AA024D"/>
    <w:rsid w:val="16B789CE"/>
    <w:rsid w:val="16F5A153"/>
    <w:rsid w:val="1719D0BF"/>
    <w:rsid w:val="17242E1D"/>
    <w:rsid w:val="1731A3FE"/>
    <w:rsid w:val="1758B4F1"/>
    <w:rsid w:val="176EC0AC"/>
    <w:rsid w:val="17A5664B"/>
    <w:rsid w:val="17E23F23"/>
    <w:rsid w:val="1864C8A2"/>
    <w:rsid w:val="1881818E"/>
    <w:rsid w:val="18952A3F"/>
    <w:rsid w:val="18AF5BBF"/>
    <w:rsid w:val="18CBDD5A"/>
    <w:rsid w:val="18D74C7C"/>
    <w:rsid w:val="18D9355C"/>
    <w:rsid w:val="18F43AF3"/>
    <w:rsid w:val="192EEFDD"/>
    <w:rsid w:val="1958149C"/>
    <w:rsid w:val="196466F0"/>
    <w:rsid w:val="19E915B4"/>
    <w:rsid w:val="1A8EDE8F"/>
    <w:rsid w:val="1ABD7645"/>
    <w:rsid w:val="1AC2A4D4"/>
    <w:rsid w:val="1AD459A3"/>
    <w:rsid w:val="1AE50209"/>
    <w:rsid w:val="1AE6303E"/>
    <w:rsid w:val="1AE96DE4"/>
    <w:rsid w:val="1AFC0EAF"/>
    <w:rsid w:val="1B7F5298"/>
    <w:rsid w:val="1B982837"/>
    <w:rsid w:val="1BB05F3F"/>
    <w:rsid w:val="1BB602F6"/>
    <w:rsid w:val="1BBEF2DE"/>
    <w:rsid w:val="1BEC9B2F"/>
    <w:rsid w:val="1C5957C5"/>
    <w:rsid w:val="1C7D72AE"/>
    <w:rsid w:val="1C8A6856"/>
    <w:rsid w:val="1CA792EA"/>
    <w:rsid w:val="1CDE71E7"/>
    <w:rsid w:val="1CEA12FE"/>
    <w:rsid w:val="1D5E052C"/>
    <w:rsid w:val="1D72652A"/>
    <w:rsid w:val="1D809F69"/>
    <w:rsid w:val="1D8C5915"/>
    <w:rsid w:val="1DBD6C3D"/>
    <w:rsid w:val="1E092EC7"/>
    <w:rsid w:val="1E0E8363"/>
    <w:rsid w:val="1E152038"/>
    <w:rsid w:val="1E1FBD3C"/>
    <w:rsid w:val="1E483DC3"/>
    <w:rsid w:val="1E9B416E"/>
    <w:rsid w:val="1EC17A6C"/>
    <w:rsid w:val="1ECF3AAE"/>
    <w:rsid w:val="1EDD46AC"/>
    <w:rsid w:val="1EE0C126"/>
    <w:rsid w:val="1EF4D152"/>
    <w:rsid w:val="1F1FACFB"/>
    <w:rsid w:val="1F3D7A62"/>
    <w:rsid w:val="1F5A34EE"/>
    <w:rsid w:val="1FAC2CE6"/>
    <w:rsid w:val="1FCAB150"/>
    <w:rsid w:val="1FD8DE83"/>
    <w:rsid w:val="1FDAFE40"/>
    <w:rsid w:val="1FE68064"/>
    <w:rsid w:val="202D46B8"/>
    <w:rsid w:val="203A7B25"/>
    <w:rsid w:val="205E90DE"/>
    <w:rsid w:val="20A09C87"/>
    <w:rsid w:val="20A8DD37"/>
    <w:rsid w:val="20D3BA2F"/>
    <w:rsid w:val="20E8C6F7"/>
    <w:rsid w:val="21108B34"/>
    <w:rsid w:val="21189211"/>
    <w:rsid w:val="215F7C59"/>
    <w:rsid w:val="21ACB866"/>
    <w:rsid w:val="21B35A0F"/>
    <w:rsid w:val="21B63DAE"/>
    <w:rsid w:val="21EDA4D9"/>
    <w:rsid w:val="224746BE"/>
    <w:rsid w:val="22736177"/>
    <w:rsid w:val="22E749FE"/>
    <w:rsid w:val="22EEBE17"/>
    <w:rsid w:val="2308D98D"/>
    <w:rsid w:val="232012B8"/>
    <w:rsid w:val="2358D941"/>
    <w:rsid w:val="239E97FB"/>
    <w:rsid w:val="23AA3D08"/>
    <w:rsid w:val="23F0B25B"/>
    <w:rsid w:val="24040CEF"/>
    <w:rsid w:val="24082073"/>
    <w:rsid w:val="240FCFD1"/>
    <w:rsid w:val="2425421A"/>
    <w:rsid w:val="24310F6D"/>
    <w:rsid w:val="246E063B"/>
    <w:rsid w:val="24B14D90"/>
    <w:rsid w:val="24B4906D"/>
    <w:rsid w:val="24B522D6"/>
    <w:rsid w:val="24E59996"/>
    <w:rsid w:val="24E8ACBA"/>
    <w:rsid w:val="24FB0A32"/>
    <w:rsid w:val="25075304"/>
    <w:rsid w:val="250E7CE6"/>
    <w:rsid w:val="25315869"/>
    <w:rsid w:val="253EA5E6"/>
    <w:rsid w:val="25436F96"/>
    <w:rsid w:val="258C4F7C"/>
    <w:rsid w:val="259FB87D"/>
    <w:rsid w:val="25AC4697"/>
    <w:rsid w:val="25EDF826"/>
    <w:rsid w:val="25F83B60"/>
    <w:rsid w:val="2616636B"/>
    <w:rsid w:val="263F39B3"/>
    <w:rsid w:val="2659FE65"/>
    <w:rsid w:val="26D02B15"/>
    <w:rsid w:val="26D6C981"/>
    <w:rsid w:val="26F7994A"/>
    <w:rsid w:val="277B2500"/>
    <w:rsid w:val="27CD9887"/>
    <w:rsid w:val="27ED9EBC"/>
    <w:rsid w:val="2808207C"/>
    <w:rsid w:val="280A0A3F"/>
    <w:rsid w:val="2868BB3E"/>
    <w:rsid w:val="28975DBD"/>
    <w:rsid w:val="28E4C52A"/>
    <w:rsid w:val="28E55C52"/>
    <w:rsid w:val="290B5EF1"/>
    <w:rsid w:val="2949E640"/>
    <w:rsid w:val="29903591"/>
    <w:rsid w:val="29C14CCD"/>
    <w:rsid w:val="29E33F19"/>
    <w:rsid w:val="2A045FA5"/>
    <w:rsid w:val="2A0C2869"/>
    <w:rsid w:val="2A1D2891"/>
    <w:rsid w:val="2A8CEB1B"/>
    <w:rsid w:val="2AB2F877"/>
    <w:rsid w:val="2AC201B6"/>
    <w:rsid w:val="2AC7B07F"/>
    <w:rsid w:val="2AC84190"/>
    <w:rsid w:val="2ACB5553"/>
    <w:rsid w:val="2B1D24C1"/>
    <w:rsid w:val="2B497AB7"/>
    <w:rsid w:val="2B7A9133"/>
    <w:rsid w:val="2B82EE84"/>
    <w:rsid w:val="2BBB30F6"/>
    <w:rsid w:val="2BF60F8A"/>
    <w:rsid w:val="2C08AFA1"/>
    <w:rsid w:val="2C37592B"/>
    <w:rsid w:val="2C5D8557"/>
    <w:rsid w:val="2C6B985F"/>
    <w:rsid w:val="2C9AB1DD"/>
    <w:rsid w:val="2CCEFB95"/>
    <w:rsid w:val="2CD1B201"/>
    <w:rsid w:val="2CF8D1D6"/>
    <w:rsid w:val="2CFF5F0F"/>
    <w:rsid w:val="2D18B10C"/>
    <w:rsid w:val="2D1B2975"/>
    <w:rsid w:val="2D1F5F7C"/>
    <w:rsid w:val="2D3954EC"/>
    <w:rsid w:val="2D5F203E"/>
    <w:rsid w:val="2D7CCFB8"/>
    <w:rsid w:val="2D8B9966"/>
    <w:rsid w:val="2D8FF8BA"/>
    <w:rsid w:val="2D99F5BC"/>
    <w:rsid w:val="2DB32A0B"/>
    <w:rsid w:val="2DC075ED"/>
    <w:rsid w:val="2DCDD90A"/>
    <w:rsid w:val="2E027E4E"/>
    <w:rsid w:val="2E06FF4E"/>
    <w:rsid w:val="2E588F06"/>
    <w:rsid w:val="2E5F0F17"/>
    <w:rsid w:val="2E753620"/>
    <w:rsid w:val="2E818555"/>
    <w:rsid w:val="2EB9C971"/>
    <w:rsid w:val="2ECCFA66"/>
    <w:rsid w:val="2ECD422C"/>
    <w:rsid w:val="2ED5E3EA"/>
    <w:rsid w:val="2EEC139F"/>
    <w:rsid w:val="2F10940A"/>
    <w:rsid w:val="2F10940A"/>
    <w:rsid w:val="2F195B00"/>
    <w:rsid w:val="2F2395C8"/>
    <w:rsid w:val="2F3BC376"/>
    <w:rsid w:val="2F47AD65"/>
    <w:rsid w:val="2F6EA448"/>
    <w:rsid w:val="2FEDDC0D"/>
    <w:rsid w:val="300900F6"/>
    <w:rsid w:val="300D5C24"/>
    <w:rsid w:val="301360B0"/>
    <w:rsid w:val="3018493C"/>
    <w:rsid w:val="30282A5A"/>
    <w:rsid w:val="30405BF4"/>
    <w:rsid w:val="3042107A"/>
    <w:rsid w:val="307BB141"/>
    <w:rsid w:val="30A21693"/>
    <w:rsid w:val="30EBADCB"/>
    <w:rsid w:val="31277441"/>
    <w:rsid w:val="312C76BB"/>
    <w:rsid w:val="312C7B63"/>
    <w:rsid w:val="316A3EA8"/>
    <w:rsid w:val="317CF548"/>
    <w:rsid w:val="31BBB84E"/>
    <w:rsid w:val="31CDAFD4"/>
    <w:rsid w:val="31D6B7A1"/>
    <w:rsid w:val="31D6E8D4"/>
    <w:rsid w:val="31FDBFBF"/>
    <w:rsid w:val="32543FCD"/>
    <w:rsid w:val="32588056"/>
    <w:rsid w:val="32601B06"/>
    <w:rsid w:val="327CFA45"/>
    <w:rsid w:val="327F9EF5"/>
    <w:rsid w:val="32B00F38"/>
    <w:rsid w:val="32E31C1B"/>
    <w:rsid w:val="32EA521B"/>
    <w:rsid w:val="32EC5CE9"/>
    <w:rsid w:val="3303E45D"/>
    <w:rsid w:val="332C1D0F"/>
    <w:rsid w:val="3388BFF0"/>
    <w:rsid w:val="33891577"/>
    <w:rsid w:val="33CF1568"/>
    <w:rsid w:val="341C3BA7"/>
    <w:rsid w:val="341EEF90"/>
    <w:rsid w:val="34687ED3"/>
    <w:rsid w:val="34A38138"/>
    <w:rsid w:val="3502E543"/>
    <w:rsid w:val="352BDC13"/>
    <w:rsid w:val="352FABDD"/>
    <w:rsid w:val="353EF2D6"/>
    <w:rsid w:val="35548DD6"/>
    <w:rsid w:val="35791FD1"/>
    <w:rsid w:val="357FC5FA"/>
    <w:rsid w:val="35ABD71B"/>
    <w:rsid w:val="360998C3"/>
    <w:rsid w:val="361A4E88"/>
    <w:rsid w:val="362FD85A"/>
    <w:rsid w:val="364A9364"/>
    <w:rsid w:val="365614C9"/>
    <w:rsid w:val="3657EC15"/>
    <w:rsid w:val="365C8D61"/>
    <w:rsid w:val="36601B8F"/>
    <w:rsid w:val="36620320"/>
    <w:rsid w:val="3677B50C"/>
    <w:rsid w:val="369E677F"/>
    <w:rsid w:val="36B3F858"/>
    <w:rsid w:val="36FBA97F"/>
    <w:rsid w:val="3722D60F"/>
    <w:rsid w:val="373AEE8B"/>
    <w:rsid w:val="37408617"/>
    <w:rsid w:val="37AF8C56"/>
    <w:rsid w:val="37C063A1"/>
    <w:rsid w:val="38130768"/>
    <w:rsid w:val="3817BA63"/>
    <w:rsid w:val="3879D64C"/>
    <w:rsid w:val="38952D10"/>
    <w:rsid w:val="38953364"/>
    <w:rsid w:val="389D7E93"/>
    <w:rsid w:val="38F8D218"/>
    <w:rsid w:val="390A814C"/>
    <w:rsid w:val="391AD72C"/>
    <w:rsid w:val="397CDED6"/>
    <w:rsid w:val="39F61AFB"/>
    <w:rsid w:val="3A16AB11"/>
    <w:rsid w:val="3A24F0DF"/>
    <w:rsid w:val="3A966F23"/>
    <w:rsid w:val="3AEEE265"/>
    <w:rsid w:val="3B044304"/>
    <w:rsid w:val="3B96920E"/>
    <w:rsid w:val="3B9FD3BF"/>
    <w:rsid w:val="3BA615A4"/>
    <w:rsid w:val="3BC0FB22"/>
    <w:rsid w:val="3BCBF2C8"/>
    <w:rsid w:val="3C542C06"/>
    <w:rsid w:val="3C602848"/>
    <w:rsid w:val="3CA128A3"/>
    <w:rsid w:val="3CAC5040"/>
    <w:rsid w:val="3CBBF467"/>
    <w:rsid w:val="3D1C31EA"/>
    <w:rsid w:val="3D2A5EE6"/>
    <w:rsid w:val="3D3404F2"/>
    <w:rsid w:val="3D651C31"/>
    <w:rsid w:val="3DAF65E9"/>
    <w:rsid w:val="3DCDB8D9"/>
    <w:rsid w:val="3DE6D98D"/>
    <w:rsid w:val="3DF275F8"/>
    <w:rsid w:val="3DF2E6D1"/>
    <w:rsid w:val="3DF76741"/>
    <w:rsid w:val="3E20B912"/>
    <w:rsid w:val="3E338BC4"/>
    <w:rsid w:val="3E4969E5"/>
    <w:rsid w:val="3E8CE38C"/>
    <w:rsid w:val="3EDEB94B"/>
    <w:rsid w:val="3EEAFA7C"/>
    <w:rsid w:val="3F287B1F"/>
    <w:rsid w:val="3F3C8303"/>
    <w:rsid w:val="3F52AEEB"/>
    <w:rsid w:val="3F588C60"/>
    <w:rsid w:val="3F661F0F"/>
    <w:rsid w:val="3F671A37"/>
    <w:rsid w:val="3F7C498C"/>
    <w:rsid w:val="3F7FDF54"/>
    <w:rsid w:val="3FD35C54"/>
    <w:rsid w:val="400E6BB3"/>
    <w:rsid w:val="40342249"/>
    <w:rsid w:val="404CDB44"/>
    <w:rsid w:val="404DBCDE"/>
    <w:rsid w:val="405144DA"/>
    <w:rsid w:val="40947ED9"/>
    <w:rsid w:val="409CD491"/>
    <w:rsid w:val="40A046C9"/>
    <w:rsid w:val="40C1A26F"/>
    <w:rsid w:val="40CC37FB"/>
    <w:rsid w:val="40E67AFC"/>
    <w:rsid w:val="411BC3DA"/>
    <w:rsid w:val="412DDBE6"/>
    <w:rsid w:val="4153A516"/>
    <w:rsid w:val="415C11D5"/>
    <w:rsid w:val="417455C6"/>
    <w:rsid w:val="4177411A"/>
    <w:rsid w:val="418DC4FC"/>
    <w:rsid w:val="41A52DF6"/>
    <w:rsid w:val="41ADC78B"/>
    <w:rsid w:val="41DB719A"/>
    <w:rsid w:val="42069380"/>
    <w:rsid w:val="4211754D"/>
    <w:rsid w:val="421445F6"/>
    <w:rsid w:val="42716DE0"/>
    <w:rsid w:val="427E1761"/>
    <w:rsid w:val="42AE739A"/>
    <w:rsid w:val="42B5A0D4"/>
    <w:rsid w:val="4311A41A"/>
    <w:rsid w:val="4317CCA4"/>
    <w:rsid w:val="43253A88"/>
    <w:rsid w:val="4325BE48"/>
    <w:rsid w:val="4331037F"/>
    <w:rsid w:val="435DD65C"/>
    <w:rsid w:val="437C7CD5"/>
    <w:rsid w:val="43A6A10F"/>
    <w:rsid w:val="4431877C"/>
    <w:rsid w:val="44431279"/>
    <w:rsid w:val="4476ED08"/>
    <w:rsid w:val="44C25D20"/>
    <w:rsid w:val="44F9CA56"/>
    <w:rsid w:val="451EAA36"/>
    <w:rsid w:val="4546E899"/>
    <w:rsid w:val="45473450"/>
    <w:rsid w:val="457717E4"/>
    <w:rsid w:val="458A924A"/>
    <w:rsid w:val="45E2C8BB"/>
    <w:rsid w:val="45F7648A"/>
    <w:rsid w:val="4691D571"/>
    <w:rsid w:val="46C88827"/>
    <w:rsid w:val="47338715"/>
    <w:rsid w:val="474E6ABD"/>
    <w:rsid w:val="4755F2E0"/>
    <w:rsid w:val="47612641"/>
    <w:rsid w:val="477990F7"/>
    <w:rsid w:val="478FD430"/>
    <w:rsid w:val="47B3A67D"/>
    <w:rsid w:val="47E50FA8"/>
    <w:rsid w:val="480DC383"/>
    <w:rsid w:val="480EC62D"/>
    <w:rsid w:val="482AED9D"/>
    <w:rsid w:val="487A185B"/>
    <w:rsid w:val="48E5452D"/>
    <w:rsid w:val="48FE835A"/>
    <w:rsid w:val="494FD38D"/>
    <w:rsid w:val="499E3441"/>
    <w:rsid w:val="49A84DE2"/>
    <w:rsid w:val="4A59E87D"/>
    <w:rsid w:val="4A89B785"/>
    <w:rsid w:val="4AB36F5A"/>
    <w:rsid w:val="4ACA833F"/>
    <w:rsid w:val="4AE10934"/>
    <w:rsid w:val="4AFF012F"/>
    <w:rsid w:val="4B116C06"/>
    <w:rsid w:val="4B168D86"/>
    <w:rsid w:val="4B1E75E0"/>
    <w:rsid w:val="4B373F50"/>
    <w:rsid w:val="4B3BEDB6"/>
    <w:rsid w:val="4B3ED450"/>
    <w:rsid w:val="4BB2682E"/>
    <w:rsid w:val="4BF79735"/>
    <w:rsid w:val="4BFE2C35"/>
    <w:rsid w:val="4C083F73"/>
    <w:rsid w:val="4C233EAD"/>
    <w:rsid w:val="4C3542D3"/>
    <w:rsid w:val="4C47500E"/>
    <w:rsid w:val="4C50583D"/>
    <w:rsid w:val="4C6A0892"/>
    <w:rsid w:val="4C7BDB83"/>
    <w:rsid w:val="4D04B3ED"/>
    <w:rsid w:val="4D17CFD9"/>
    <w:rsid w:val="4D454B12"/>
    <w:rsid w:val="4DB8E18D"/>
    <w:rsid w:val="4DCBAF0C"/>
    <w:rsid w:val="4E239EF2"/>
    <w:rsid w:val="4EB9C620"/>
    <w:rsid w:val="4ECA0090"/>
    <w:rsid w:val="4EDE39CB"/>
    <w:rsid w:val="4EEA2435"/>
    <w:rsid w:val="4EF431D3"/>
    <w:rsid w:val="4F13225B"/>
    <w:rsid w:val="4F450BD0"/>
    <w:rsid w:val="4F8ED3F7"/>
    <w:rsid w:val="4FBD0D8D"/>
    <w:rsid w:val="4FD3F1C2"/>
    <w:rsid w:val="4FE5AB6D"/>
    <w:rsid w:val="4FF9AF93"/>
    <w:rsid w:val="5002AEBB"/>
    <w:rsid w:val="5003B3A7"/>
    <w:rsid w:val="5005B0F3"/>
    <w:rsid w:val="501AF470"/>
    <w:rsid w:val="502FD168"/>
    <w:rsid w:val="504094CE"/>
    <w:rsid w:val="507A7A42"/>
    <w:rsid w:val="50AD4971"/>
    <w:rsid w:val="50D275BF"/>
    <w:rsid w:val="50EC0910"/>
    <w:rsid w:val="50FE9631"/>
    <w:rsid w:val="510898A8"/>
    <w:rsid w:val="51750F6F"/>
    <w:rsid w:val="517C5BDB"/>
    <w:rsid w:val="51923FF8"/>
    <w:rsid w:val="51E515FD"/>
    <w:rsid w:val="52190D03"/>
    <w:rsid w:val="527C4321"/>
    <w:rsid w:val="52B40B8B"/>
    <w:rsid w:val="52B6B2E7"/>
    <w:rsid w:val="52D54DCC"/>
    <w:rsid w:val="52E7536A"/>
    <w:rsid w:val="52E780E3"/>
    <w:rsid w:val="530AAB31"/>
    <w:rsid w:val="53198427"/>
    <w:rsid w:val="53459FA2"/>
    <w:rsid w:val="53488C84"/>
    <w:rsid w:val="5359D947"/>
    <w:rsid w:val="53654001"/>
    <w:rsid w:val="5371010F"/>
    <w:rsid w:val="538628C6"/>
    <w:rsid w:val="53884A49"/>
    <w:rsid w:val="539C6027"/>
    <w:rsid w:val="53A3C9DB"/>
    <w:rsid w:val="53A894B1"/>
    <w:rsid w:val="53AEBBA3"/>
    <w:rsid w:val="53C70777"/>
    <w:rsid w:val="53CB9AFE"/>
    <w:rsid w:val="53D80DE8"/>
    <w:rsid w:val="542A6910"/>
    <w:rsid w:val="54346A89"/>
    <w:rsid w:val="54388BEF"/>
    <w:rsid w:val="54436B12"/>
    <w:rsid w:val="5452791B"/>
    <w:rsid w:val="54D0DC2D"/>
    <w:rsid w:val="54FC68C0"/>
    <w:rsid w:val="5502C4F3"/>
    <w:rsid w:val="55165FC5"/>
    <w:rsid w:val="553269A3"/>
    <w:rsid w:val="555B8360"/>
    <w:rsid w:val="55D157E5"/>
    <w:rsid w:val="55E51A1A"/>
    <w:rsid w:val="5619CB03"/>
    <w:rsid w:val="564B682F"/>
    <w:rsid w:val="566DDA79"/>
    <w:rsid w:val="566EE656"/>
    <w:rsid w:val="5672FBCB"/>
    <w:rsid w:val="5686C843"/>
    <w:rsid w:val="56C634B6"/>
    <w:rsid w:val="56D217F0"/>
    <w:rsid w:val="56F25351"/>
    <w:rsid w:val="56F4ECF0"/>
    <w:rsid w:val="57428A8C"/>
    <w:rsid w:val="57515BB6"/>
    <w:rsid w:val="5766B12F"/>
    <w:rsid w:val="576CEF9B"/>
    <w:rsid w:val="578ACBD6"/>
    <w:rsid w:val="57987C00"/>
    <w:rsid w:val="57EEDC42"/>
    <w:rsid w:val="57F0829E"/>
    <w:rsid w:val="5805FA12"/>
    <w:rsid w:val="581E1C3E"/>
    <w:rsid w:val="58386AC0"/>
    <w:rsid w:val="584955EE"/>
    <w:rsid w:val="5886F378"/>
    <w:rsid w:val="5899E449"/>
    <w:rsid w:val="58AEFE54"/>
    <w:rsid w:val="58B8B3AF"/>
    <w:rsid w:val="58D9FC7B"/>
    <w:rsid w:val="58E02111"/>
    <w:rsid w:val="58F697BB"/>
    <w:rsid w:val="58FABD4F"/>
    <w:rsid w:val="5931026E"/>
    <w:rsid w:val="59545A09"/>
    <w:rsid w:val="598E071D"/>
    <w:rsid w:val="59AAD0AE"/>
    <w:rsid w:val="59AE36DE"/>
    <w:rsid w:val="59B5F3AC"/>
    <w:rsid w:val="59C076FB"/>
    <w:rsid w:val="59EE19F1"/>
    <w:rsid w:val="5A3E6095"/>
    <w:rsid w:val="5A4D13ED"/>
    <w:rsid w:val="5A618565"/>
    <w:rsid w:val="5A67BD4A"/>
    <w:rsid w:val="5A68B0E5"/>
    <w:rsid w:val="5AA274B1"/>
    <w:rsid w:val="5B1CCDC6"/>
    <w:rsid w:val="5BDE49CC"/>
    <w:rsid w:val="5C620FC6"/>
    <w:rsid w:val="5C7F8123"/>
    <w:rsid w:val="5C845C9C"/>
    <w:rsid w:val="5CA5E393"/>
    <w:rsid w:val="5CC0E3CE"/>
    <w:rsid w:val="5CCE20D4"/>
    <w:rsid w:val="5CDE93BA"/>
    <w:rsid w:val="5CE0C725"/>
    <w:rsid w:val="5CE8AC85"/>
    <w:rsid w:val="5D16C25F"/>
    <w:rsid w:val="5D4507BD"/>
    <w:rsid w:val="5DA57A1B"/>
    <w:rsid w:val="5DBF7A9F"/>
    <w:rsid w:val="5DCFC03B"/>
    <w:rsid w:val="5DDD3A92"/>
    <w:rsid w:val="5DF50C46"/>
    <w:rsid w:val="5E44F347"/>
    <w:rsid w:val="5E593AF9"/>
    <w:rsid w:val="5E863537"/>
    <w:rsid w:val="5EE4B587"/>
    <w:rsid w:val="5F17ECF4"/>
    <w:rsid w:val="5F2F0939"/>
    <w:rsid w:val="5F5BEABE"/>
    <w:rsid w:val="5FA95B26"/>
    <w:rsid w:val="5FB3A23A"/>
    <w:rsid w:val="5FDE0FE8"/>
    <w:rsid w:val="5FEE20A6"/>
    <w:rsid w:val="5FF4CCFD"/>
    <w:rsid w:val="6014E67C"/>
    <w:rsid w:val="6019E2A5"/>
    <w:rsid w:val="6020D8D0"/>
    <w:rsid w:val="60468149"/>
    <w:rsid w:val="6047DE36"/>
    <w:rsid w:val="607C0A22"/>
    <w:rsid w:val="6081DDBA"/>
    <w:rsid w:val="609A83AC"/>
    <w:rsid w:val="60A03A01"/>
    <w:rsid w:val="60BA51F9"/>
    <w:rsid w:val="610A2C0F"/>
    <w:rsid w:val="6117FA58"/>
    <w:rsid w:val="614E851C"/>
    <w:rsid w:val="6152E5CB"/>
    <w:rsid w:val="615B9CB0"/>
    <w:rsid w:val="616498D1"/>
    <w:rsid w:val="6191FBE6"/>
    <w:rsid w:val="61A5512D"/>
    <w:rsid w:val="61BD35C8"/>
    <w:rsid w:val="61DF3BB0"/>
    <w:rsid w:val="61E5AEBC"/>
    <w:rsid w:val="621B415C"/>
    <w:rsid w:val="62451AC7"/>
    <w:rsid w:val="627B38E3"/>
    <w:rsid w:val="627D83D7"/>
    <w:rsid w:val="62920918"/>
    <w:rsid w:val="63092A20"/>
    <w:rsid w:val="636918D2"/>
    <w:rsid w:val="636F573B"/>
    <w:rsid w:val="63A5F99E"/>
    <w:rsid w:val="63B664D6"/>
    <w:rsid w:val="63DADC55"/>
    <w:rsid w:val="63F7D5AC"/>
    <w:rsid w:val="6421D054"/>
    <w:rsid w:val="643DADC2"/>
    <w:rsid w:val="6467F335"/>
    <w:rsid w:val="6473E12A"/>
    <w:rsid w:val="649133D9"/>
    <w:rsid w:val="64EE6419"/>
    <w:rsid w:val="6509F837"/>
    <w:rsid w:val="651183D9"/>
    <w:rsid w:val="651ED239"/>
    <w:rsid w:val="653D3DC6"/>
    <w:rsid w:val="65540D41"/>
    <w:rsid w:val="657D6C4F"/>
    <w:rsid w:val="65ABF7E4"/>
    <w:rsid w:val="65B7E4E7"/>
    <w:rsid w:val="65CFC0C8"/>
    <w:rsid w:val="65D3003D"/>
    <w:rsid w:val="65E285B4"/>
    <w:rsid w:val="65E9889F"/>
    <w:rsid w:val="65ED026A"/>
    <w:rsid w:val="6635652F"/>
    <w:rsid w:val="665540BD"/>
    <w:rsid w:val="66567152"/>
    <w:rsid w:val="665D25ED"/>
    <w:rsid w:val="66C83B52"/>
    <w:rsid w:val="66D77011"/>
    <w:rsid w:val="6702C783"/>
    <w:rsid w:val="6758C9EA"/>
    <w:rsid w:val="6774CFE3"/>
    <w:rsid w:val="6791C0D8"/>
    <w:rsid w:val="67CAE3BD"/>
    <w:rsid w:val="67EFA056"/>
    <w:rsid w:val="684AE9C6"/>
    <w:rsid w:val="686BEE05"/>
    <w:rsid w:val="687A773C"/>
    <w:rsid w:val="68A55913"/>
    <w:rsid w:val="68B7BD6F"/>
    <w:rsid w:val="68D3194E"/>
    <w:rsid w:val="68E96834"/>
    <w:rsid w:val="692A82D1"/>
    <w:rsid w:val="6943E817"/>
    <w:rsid w:val="698D5DEA"/>
    <w:rsid w:val="69D6505E"/>
    <w:rsid w:val="6A1CEF68"/>
    <w:rsid w:val="6A26D7CF"/>
    <w:rsid w:val="6A364DAB"/>
    <w:rsid w:val="6A4649B5"/>
    <w:rsid w:val="6A493EC0"/>
    <w:rsid w:val="6A4A44D1"/>
    <w:rsid w:val="6A5484BB"/>
    <w:rsid w:val="6A6520B0"/>
    <w:rsid w:val="6A7D6D99"/>
    <w:rsid w:val="6A966AAB"/>
    <w:rsid w:val="6AB56478"/>
    <w:rsid w:val="6AB65EBB"/>
    <w:rsid w:val="6AC4408E"/>
    <w:rsid w:val="6B135D11"/>
    <w:rsid w:val="6B661775"/>
    <w:rsid w:val="6BC08C35"/>
    <w:rsid w:val="6BE49541"/>
    <w:rsid w:val="6BFE6652"/>
    <w:rsid w:val="6C02102B"/>
    <w:rsid w:val="6C26DE91"/>
    <w:rsid w:val="6C598610"/>
    <w:rsid w:val="6C5A4E46"/>
    <w:rsid w:val="6C8954E0"/>
    <w:rsid w:val="6C8B5D7C"/>
    <w:rsid w:val="6C9DB645"/>
    <w:rsid w:val="6CC63E31"/>
    <w:rsid w:val="6D1804ED"/>
    <w:rsid w:val="6D317BBA"/>
    <w:rsid w:val="6D429D21"/>
    <w:rsid w:val="6D81CA70"/>
    <w:rsid w:val="6D860B9C"/>
    <w:rsid w:val="6DEDCEA4"/>
    <w:rsid w:val="6E0AA046"/>
    <w:rsid w:val="6E3B22E3"/>
    <w:rsid w:val="6E4F2AAF"/>
    <w:rsid w:val="6E9DAB97"/>
    <w:rsid w:val="6EAEAA50"/>
    <w:rsid w:val="6EB2AC85"/>
    <w:rsid w:val="6EDEDB5B"/>
    <w:rsid w:val="6EE25807"/>
    <w:rsid w:val="6F171896"/>
    <w:rsid w:val="6F44F324"/>
    <w:rsid w:val="6F509695"/>
    <w:rsid w:val="6F548215"/>
    <w:rsid w:val="6FB48C0D"/>
    <w:rsid w:val="6FEDB834"/>
    <w:rsid w:val="7019C10F"/>
    <w:rsid w:val="704D7BD3"/>
    <w:rsid w:val="7052A60D"/>
    <w:rsid w:val="70741899"/>
    <w:rsid w:val="7081C977"/>
    <w:rsid w:val="708E50D6"/>
    <w:rsid w:val="7095B4D2"/>
    <w:rsid w:val="709F3BB9"/>
    <w:rsid w:val="70A8FA85"/>
    <w:rsid w:val="70B52207"/>
    <w:rsid w:val="70D81E3B"/>
    <w:rsid w:val="713FCF6E"/>
    <w:rsid w:val="716D27F8"/>
    <w:rsid w:val="7184686A"/>
    <w:rsid w:val="718F30A7"/>
    <w:rsid w:val="71C17445"/>
    <w:rsid w:val="7230952E"/>
    <w:rsid w:val="726E9440"/>
    <w:rsid w:val="729032A4"/>
    <w:rsid w:val="72F074DC"/>
    <w:rsid w:val="73046435"/>
    <w:rsid w:val="7313CEEB"/>
    <w:rsid w:val="7320B94B"/>
    <w:rsid w:val="7323657F"/>
    <w:rsid w:val="7338C848"/>
    <w:rsid w:val="734B8D05"/>
    <w:rsid w:val="737A3EE3"/>
    <w:rsid w:val="738B3E55"/>
    <w:rsid w:val="73ACB72D"/>
    <w:rsid w:val="73D18938"/>
    <w:rsid w:val="7413208E"/>
    <w:rsid w:val="743A2D16"/>
    <w:rsid w:val="746F571A"/>
    <w:rsid w:val="74828926"/>
    <w:rsid w:val="748EA317"/>
    <w:rsid w:val="74913CC8"/>
    <w:rsid w:val="74A215E8"/>
    <w:rsid w:val="74B2E7E9"/>
    <w:rsid w:val="752B0733"/>
    <w:rsid w:val="754FC384"/>
    <w:rsid w:val="7551F908"/>
    <w:rsid w:val="75559748"/>
    <w:rsid w:val="758F3D2F"/>
    <w:rsid w:val="75AB7BA7"/>
    <w:rsid w:val="75BF83CC"/>
    <w:rsid w:val="75ED4603"/>
    <w:rsid w:val="75F9A656"/>
    <w:rsid w:val="7612CEC1"/>
    <w:rsid w:val="764D0382"/>
    <w:rsid w:val="7653A6C6"/>
    <w:rsid w:val="765FB0A4"/>
    <w:rsid w:val="76676C42"/>
    <w:rsid w:val="767446E7"/>
    <w:rsid w:val="767E3457"/>
    <w:rsid w:val="76B7F959"/>
    <w:rsid w:val="76BC4015"/>
    <w:rsid w:val="76BC4015"/>
    <w:rsid w:val="76C22AED"/>
    <w:rsid w:val="76D9AA4A"/>
    <w:rsid w:val="770EE15C"/>
    <w:rsid w:val="7711AC87"/>
    <w:rsid w:val="77141E53"/>
    <w:rsid w:val="77D869C8"/>
    <w:rsid w:val="77E2175A"/>
    <w:rsid w:val="7814B815"/>
    <w:rsid w:val="787D823F"/>
    <w:rsid w:val="789A7DA8"/>
    <w:rsid w:val="78E2037D"/>
    <w:rsid w:val="78EADAA5"/>
    <w:rsid w:val="78F2FA17"/>
    <w:rsid w:val="7907B790"/>
    <w:rsid w:val="791FE5AC"/>
    <w:rsid w:val="794658D1"/>
    <w:rsid w:val="7949EE85"/>
    <w:rsid w:val="795E5B13"/>
    <w:rsid w:val="799047AB"/>
    <w:rsid w:val="79BE54E4"/>
    <w:rsid w:val="79C4734E"/>
    <w:rsid w:val="79E310F4"/>
    <w:rsid w:val="79E4F3A3"/>
    <w:rsid w:val="79ECDE80"/>
    <w:rsid w:val="7A236DED"/>
    <w:rsid w:val="7A9BBB76"/>
    <w:rsid w:val="7AB1BB59"/>
    <w:rsid w:val="7AD0BB61"/>
    <w:rsid w:val="7AFA4664"/>
    <w:rsid w:val="7B33FF28"/>
    <w:rsid w:val="7B5DB573"/>
    <w:rsid w:val="7BACA146"/>
    <w:rsid w:val="7BCB332C"/>
    <w:rsid w:val="7BCC288E"/>
    <w:rsid w:val="7BE49864"/>
    <w:rsid w:val="7C09362A"/>
    <w:rsid w:val="7C1DA684"/>
    <w:rsid w:val="7C3A79A2"/>
    <w:rsid w:val="7C796E91"/>
    <w:rsid w:val="7C8B6D80"/>
    <w:rsid w:val="7CEC5AE1"/>
    <w:rsid w:val="7CFB90D3"/>
    <w:rsid w:val="7D157DFB"/>
    <w:rsid w:val="7D1782D0"/>
    <w:rsid w:val="7D4B490E"/>
    <w:rsid w:val="7DCA6894"/>
    <w:rsid w:val="7DF4144D"/>
    <w:rsid w:val="7E067D19"/>
    <w:rsid w:val="7E3B203E"/>
    <w:rsid w:val="7E4A5B35"/>
    <w:rsid w:val="7E68003A"/>
    <w:rsid w:val="7E8448F3"/>
    <w:rsid w:val="7EA15F94"/>
    <w:rsid w:val="7EAC2662"/>
    <w:rsid w:val="7EEF6F60"/>
    <w:rsid w:val="7F093C9C"/>
    <w:rsid w:val="7F17C34F"/>
    <w:rsid w:val="7F1B372E"/>
    <w:rsid w:val="7F24B522"/>
    <w:rsid w:val="7F6271A0"/>
    <w:rsid w:val="7F78E2E6"/>
    <w:rsid w:val="7F82D9E5"/>
    <w:rsid w:val="7F927C36"/>
    <w:rsid w:val="7FB10DE5"/>
    <w:rsid w:val="7FCE1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58D1"/>
  <w15:chartTrackingRefBased/>
  <w15:docId w15:val="{C64744EC-47EF-40A9-9562-643DFACA35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54FC68C0"/>
    <w:rPr>
      <w:rFonts w:ascii="Calibri" w:hAnsi="Calibri" w:eastAsia="Calibri" w:cs="Calibri"/>
      <w:noProof w:val="0"/>
      <w:color w:val="0F4761" w:themeColor="accent1" w:themeTint="FF" w:themeShade="BF"/>
      <w:sz w:val="32"/>
      <w:szCs w:val="32"/>
      <w:lang w:val="en-US" w:eastAsia="ja-JP" w:bidi="ar-SA"/>
    </w:rPr>
  </w:style>
  <w:style w:type="paragraph" w:styleId="Heading1">
    <w:uiPriority w:val="9"/>
    <w:name w:val="heading 1"/>
    <w:basedOn w:val="Normal"/>
    <w:next w:val="Normal"/>
    <w:link w:val="Heading1Char"/>
    <w:qFormat/>
    <w:rsid w:val="54FC68C0"/>
    <w:rPr>
      <w:rFonts w:ascii="Calibri" w:hAnsi="Calibri" w:eastAsia="Calibri" w:cs="Calibri"/>
      <w:noProof w:val="0"/>
      <w:color w:val="0F4761" w:themeColor="accent1" w:themeTint="FF" w:themeShade="BF"/>
      <w:sz w:val="32"/>
      <w:szCs w:val="32"/>
      <w:lang w:val="en-US" w:eastAsia="ja-JP" w:bidi="ar-SA"/>
    </w:rPr>
    <w:pPr>
      <w:keepNext w:val="1"/>
      <w:keepLines w:val="1"/>
      <w:spacing w:before="360" w:after="80" w:line="279" w:lineRule="auto"/>
      <w:outlineLvl w:val="0"/>
    </w:pPr>
  </w:style>
  <w:style w:type="character" w:styleId="Heading2Char" w:customStyle="true">
    <w:uiPriority w:val="9"/>
    <w:name w:val="Heading 2 Char"/>
    <w:basedOn w:val="DefaultParagraphFont"/>
    <w:link w:val="Heading2"/>
    <w:rsid w:val="54FC68C0"/>
    <w:rPr>
      <w:rFonts w:ascii="Calibri" w:hAnsi="Calibri" w:eastAsia="Calibri" w:cs="Calibri"/>
      <w:noProof w:val="0"/>
      <w:color w:val="0F4761" w:themeColor="accent1" w:themeTint="FF" w:themeShade="BF"/>
      <w:sz w:val="28"/>
      <w:szCs w:val="28"/>
      <w:lang w:val="en-US" w:eastAsia="ja-JP" w:bidi="ar-SA"/>
    </w:rPr>
  </w:style>
  <w:style w:type="paragraph" w:styleId="Heading2">
    <w:uiPriority w:val="9"/>
    <w:name w:val="heading 2"/>
    <w:basedOn w:val="Normal"/>
    <w:next w:val="Normal"/>
    <w:unhideWhenUsed/>
    <w:link w:val="Heading2Char"/>
    <w:qFormat/>
    <w:rsid w:val="54FC68C0"/>
    <w:rPr>
      <w:rFonts w:ascii="Calibri" w:hAnsi="Calibri" w:eastAsia="Calibri" w:cs="Calibri"/>
      <w:noProof w:val="0"/>
      <w:color w:val="0F4761" w:themeColor="accent1" w:themeTint="FF" w:themeShade="BF"/>
      <w:sz w:val="28"/>
      <w:szCs w:val="28"/>
      <w:lang w:val="en-US" w:eastAsia="ja-JP" w:bidi="ar-SA"/>
    </w:rPr>
    <w:pPr>
      <w:keepNext w:val="1"/>
      <w:keepLines w:val="1"/>
      <w:spacing w:before="160" w:after="80" w:line="279" w:lineRule="auto"/>
      <w:outlineLvl w:val="1"/>
    </w:pPr>
  </w:style>
  <w:style w:type="character" w:styleId="Heading3Char" w:customStyle="true">
    <w:uiPriority w:val="9"/>
    <w:name w:val="Heading 3 Char"/>
    <w:basedOn w:val="DefaultParagraphFont"/>
    <w:link w:val="Heading3"/>
    <w:rsid w:val="539C6027"/>
    <w:rPr>
      <w:rFonts w:ascii="Aptos" w:hAnsi="Aptos" w:eastAsia="" w:cs="" w:asciiTheme="minorAscii" w:hAnsiTheme="minorAscii" w:eastAsiaTheme="majorEastAsia" w:cstheme="majorBidi"/>
      <w:noProof w:val="0"/>
      <w:color w:val="0F4761" w:themeColor="accent1" w:themeTint="FF" w:themeShade="BF"/>
      <w:sz w:val="24"/>
      <w:szCs w:val="24"/>
      <w:lang w:val="en-US"/>
    </w:rPr>
  </w:style>
  <w:style w:type="paragraph" w:styleId="Heading3">
    <w:uiPriority w:val="9"/>
    <w:name w:val="heading 3"/>
    <w:basedOn w:val="Normal"/>
    <w:next w:val="Normal"/>
    <w:unhideWhenUsed/>
    <w:link w:val="Heading3Char"/>
    <w:qFormat/>
    <w:rsid w:val="539C6027"/>
    <w:rPr>
      <w:rFonts w:ascii="Aptos" w:hAnsi="Aptos" w:eastAsia="" w:cs="" w:asciiTheme="minorAscii" w:hAnsiTheme="minorAscii" w:eastAsiaTheme="majorEastAsia" w:cstheme="majorBidi"/>
      <w:noProof w:val="0"/>
      <w:color w:val="0F4761" w:themeColor="accent1" w:themeTint="FF" w:themeShade="BF"/>
      <w:sz w:val="24"/>
      <w:szCs w:val="24"/>
      <w:lang w:val="en-US"/>
    </w:rPr>
    <w:pPr>
      <w:keepNext w:val="1"/>
      <w:keepLines w:val="1"/>
      <w:tabs>
        <w:tab w:val="left" w:leader="none" w:pos="720"/>
      </w:tabs>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uiPriority w:val="1"/>
    <w:name w:val="No Spacing"/>
    <w:basedOn w:val="Heading1"/>
    <w:qFormat/>
    <w:rsid w:val="54FC68C0"/>
    <w:rPr>
      <w:sz w:val="40"/>
      <w:szCs w:val="40"/>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b9e0910e0604e66" /><Relationship Type="http://schemas.openxmlformats.org/officeDocument/2006/relationships/footer" Target="footer.xml" Id="R37cb6b4184134304" /><Relationship Type="http://schemas.microsoft.com/office/2020/10/relationships/intelligence" Target="intelligence2.xml" Id="R2b057c5a93ad478a" /><Relationship Type="http://schemas.openxmlformats.org/officeDocument/2006/relationships/numbering" Target="numbering.xml" Id="R5576f97792244cae" /><Relationship Type="http://schemas.openxmlformats.org/officeDocument/2006/relationships/hyperlink" Target="https://github.com/ragwap/ERETS.git" TargetMode="External" Id="Rfd4dbebccbe84f49" /><Relationship Type="http://schemas.openxmlformats.org/officeDocument/2006/relationships/image" Target="/media/image3.png" Id="Rbdf50574c71b4e37" /><Relationship Type="http://schemas.openxmlformats.org/officeDocument/2006/relationships/image" Target="/media/image4.png" Id="R8cad99e6efb54d3b" /><Relationship Type="http://schemas.openxmlformats.org/officeDocument/2006/relationships/image" Target="/media/image5.png" Id="Rff209ee6c8f3410a" /><Relationship Type="http://schemas.openxmlformats.org/officeDocument/2006/relationships/image" Target="/media/image6.png" Id="Rbec0767688644513" /><Relationship Type="http://schemas.openxmlformats.org/officeDocument/2006/relationships/header" Target="header2.xml" Id="Rb4cb26aff85146a8" /><Relationship Type="http://schemas.openxmlformats.org/officeDocument/2006/relationships/footer" Target="footer2.xml" Id="R376882cea45e4ec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2024-08-23T14:05:28.1183072Z</dcterms:created>
  <dcterms:modified xsi:type="dcterms:W3CDTF">2024-10-27T10:10:01.5475694Z</dcterms:modified>
  <dc:creator>Xuan Truc Nguyen</dc:creator>
  <lastModifiedBy>Xuan Truc Nguyen</lastModifiedBy>
</coreProperties>
</file>