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D5D02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B. In-Depth Explanation &amp; Analysis</w:t>
      </w:r>
    </w:p>
    <w:p w14:paraId="48061986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1. Introduction and Basic Terms</w:t>
      </w:r>
    </w:p>
    <w:p w14:paraId="2D0E1700" w14:textId="77777777" w:rsidR="0025159C" w:rsidRPr="0025159C" w:rsidRDefault="0025159C" w:rsidP="0025159C">
      <w:r w:rsidRPr="0025159C">
        <w:t>Accounting is not just bookkeeping (recording); it's an </w:t>
      </w:r>
      <w:r w:rsidRPr="0025159C">
        <w:rPr>
          <w:b/>
          <w:bCs/>
        </w:rPr>
        <w:t>information system</w:t>
      </w:r>
      <w:r w:rsidRPr="0025159C">
        <w:t>. It identifies, measures, records, and communicates financial information.</w:t>
      </w:r>
    </w:p>
    <w:p w14:paraId="1095355E" w14:textId="77777777" w:rsidR="0025159C" w:rsidRPr="0025159C" w:rsidRDefault="0025159C" w:rsidP="0025159C">
      <w:pPr>
        <w:numPr>
          <w:ilvl w:val="0"/>
          <w:numId w:val="2"/>
        </w:numPr>
      </w:pPr>
      <w:r w:rsidRPr="0025159C">
        <w:rPr>
          <w:b/>
          <w:bCs/>
        </w:rPr>
        <w:t>Key Distinction:</w:t>
      </w:r>
      <w:r w:rsidRPr="0025159C">
        <w:t> </w:t>
      </w:r>
      <w:r w:rsidRPr="0025159C">
        <w:rPr>
          <w:i/>
          <w:iCs/>
        </w:rPr>
        <w:t>Bookkeeping</w:t>
      </w:r>
      <w:r w:rsidRPr="0025159C">
        <w:t> is just recording. </w:t>
      </w:r>
      <w:r w:rsidRPr="0025159C">
        <w:rPr>
          <w:i/>
          <w:iCs/>
        </w:rPr>
        <w:t>Accounting</w:t>
      </w:r>
      <w:r w:rsidRPr="0025159C">
        <w:t> includes summarizing and interpreting that record.</w:t>
      </w:r>
    </w:p>
    <w:p w14:paraId="472D0CDF" w14:textId="77777777" w:rsidR="0025159C" w:rsidRPr="0025159C" w:rsidRDefault="0025159C" w:rsidP="0025159C">
      <w:pPr>
        <w:numPr>
          <w:ilvl w:val="0"/>
          <w:numId w:val="2"/>
        </w:numPr>
      </w:pPr>
      <w:r w:rsidRPr="0025159C">
        <w:rPr>
          <w:b/>
          <w:bCs/>
        </w:rPr>
        <w:t>Users:</w:t>
      </w:r>
      <w:r w:rsidRPr="0025159C">
        <w:t> Think of who needs this info. A bank (external user) needs it to give a loan. A manager (internal user) needs it to set prices.</w:t>
      </w:r>
    </w:p>
    <w:p w14:paraId="2653A9EB" w14:textId="77777777" w:rsidR="0025159C" w:rsidRPr="0025159C" w:rsidRDefault="0025159C" w:rsidP="0025159C">
      <w:pPr>
        <w:numPr>
          <w:ilvl w:val="0"/>
          <w:numId w:val="2"/>
        </w:numPr>
      </w:pPr>
      <w:r w:rsidRPr="0025159C">
        <w:rPr>
          <w:b/>
          <w:bCs/>
        </w:rPr>
        <w:t>Basic Terms:</w:t>
      </w:r>
      <w:r w:rsidRPr="0025159C">
        <w:t> Students often confuse </w:t>
      </w:r>
      <w:r w:rsidRPr="0025159C">
        <w:rPr>
          <w:b/>
          <w:bCs/>
        </w:rPr>
        <w:t>Revenue</w:t>
      </w:r>
      <w:r w:rsidRPr="0025159C">
        <w:t> and </w:t>
      </w:r>
      <w:r w:rsidRPr="0025159C">
        <w:rPr>
          <w:b/>
          <w:bCs/>
        </w:rPr>
        <w:t>Profit</w:t>
      </w:r>
      <w:r w:rsidRPr="0025159C">
        <w:t>.</w:t>
      </w:r>
    </w:p>
    <w:p w14:paraId="72AA6D37" w14:textId="77777777" w:rsidR="0025159C" w:rsidRPr="0025159C" w:rsidRDefault="0025159C" w:rsidP="0025159C">
      <w:pPr>
        <w:numPr>
          <w:ilvl w:val="1"/>
          <w:numId w:val="2"/>
        </w:numPr>
      </w:pPr>
      <w:r w:rsidRPr="0025159C">
        <w:rPr>
          <w:i/>
          <w:iCs/>
        </w:rPr>
        <w:t>Revenue</w:t>
      </w:r>
      <w:r w:rsidRPr="0025159C">
        <w:t> is the total amount earned from selling goods (e.g., ₹10,000 sales).</w:t>
      </w:r>
    </w:p>
    <w:p w14:paraId="0F2CD6D0" w14:textId="77777777" w:rsidR="0025159C" w:rsidRPr="0025159C" w:rsidRDefault="0025159C" w:rsidP="0025159C">
      <w:pPr>
        <w:numPr>
          <w:ilvl w:val="1"/>
          <w:numId w:val="2"/>
        </w:numPr>
      </w:pPr>
      <w:r w:rsidRPr="0025159C">
        <w:rPr>
          <w:i/>
          <w:iCs/>
        </w:rPr>
        <w:t>Expense</w:t>
      </w:r>
      <w:r w:rsidRPr="0025159C">
        <w:t> is the cost to earn that revenue (e.g., ₹8,000 cost of goods).</w:t>
      </w:r>
    </w:p>
    <w:p w14:paraId="4639988B" w14:textId="77777777" w:rsidR="0025159C" w:rsidRPr="0025159C" w:rsidRDefault="0025159C" w:rsidP="0025159C">
      <w:pPr>
        <w:numPr>
          <w:ilvl w:val="1"/>
          <w:numId w:val="2"/>
        </w:numPr>
      </w:pPr>
      <w:r w:rsidRPr="0025159C">
        <w:rPr>
          <w:i/>
          <w:iCs/>
        </w:rPr>
        <w:t>Profit</w:t>
      </w:r>
      <w:r w:rsidRPr="0025159C">
        <w:t> is Revenue minus Expense (₹10,000 - ₹8,000 = ₹2,000).</w:t>
      </w:r>
    </w:p>
    <w:p w14:paraId="2A9DE211" w14:textId="77777777" w:rsidR="0025159C" w:rsidRDefault="0025159C" w:rsidP="0025159C">
      <w:pPr>
        <w:numPr>
          <w:ilvl w:val="1"/>
          <w:numId w:val="2"/>
        </w:numPr>
      </w:pPr>
      <w:r w:rsidRPr="0025159C">
        <w:rPr>
          <w:i/>
          <w:iCs/>
        </w:rPr>
        <w:t>Think of it as:</w:t>
      </w:r>
      <w:r w:rsidRPr="0025159C">
        <w:t> Revenue is the top line; Profit is the bottom line.</w:t>
      </w:r>
    </w:p>
    <w:p w14:paraId="0F49C0C1" w14:textId="7718265C" w:rsidR="00954A3E" w:rsidRDefault="00205D33" w:rsidP="00954A3E">
      <w:pPr>
        <w:rPr>
          <w:i/>
          <w:iCs/>
        </w:rPr>
      </w:pPr>
      <w:r w:rsidRPr="005B58D6">
        <w:rPr>
          <w:i/>
          <w:iCs/>
          <w:highlight w:val="green"/>
        </w:rPr>
        <w:t>Still confused on what accounting is?</w:t>
      </w:r>
      <w:r w:rsidR="00A43589" w:rsidRPr="005B58D6">
        <w:rPr>
          <w:i/>
          <w:iCs/>
          <w:highlight w:val="green"/>
        </w:rPr>
        <w:t xml:space="preserve"> In </w:t>
      </w:r>
      <w:r w:rsidR="004761ED" w:rsidRPr="005B58D6">
        <w:rPr>
          <w:i/>
          <w:iCs/>
          <w:highlight w:val="green"/>
        </w:rPr>
        <w:t>really simple terms</w:t>
      </w:r>
      <w:r w:rsidR="00AD687C" w:rsidRPr="005B58D6">
        <w:rPr>
          <w:i/>
          <w:iCs/>
          <w:highlight w:val="green"/>
        </w:rPr>
        <w:t>(just for complete understanding of what you will be studying)</w:t>
      </w:r>
      <w:r w:rsidR="004761ED" w:rsidRPr="005B58D6">
        <w:rPr>
          <w:i/>
          <w:iCs/>
          <w:highlight w:val="green"/>
        </w:rPr>
        <w:t xml:space="preserve">, </w:t>
      </w:r>
      <w:r w:rsidR="00A43589" w:rsidRPr="005B58D6">
        <w:rPr>
          <w:i/>
          <w:iCs/>
          <w:highlight w:val="green"/>
        </w:rPr>
        <w:t xml:space="preserve">Every day you see people use money for various </w:t>
      </w:r>
      <w:r w:rsidR="004761ED" w:rsidRPr="005B58D6">
        <w:rPr>
          <w:i/>
          <w:iCs/>
          <w:highlight w:val="green"/>
        </w:rPr>
        <w:t>activities</w:t>
      </w:r>
      <w:r w:rsidR="007D6F6C" w:rsidRPr="005B58D6">
        <w:rPr>
          <w:i/>
          <w:iCs/>
          <w:highlight w:val="green"/>
        </w:rPr>
        <w:t>, for buying items , for selling items.</w:t>
      </w:r>
      <w:r w:rsidR="00975A08" w:rsidRPr="005B58D6">
        <w:rPr>
          <w:i/>
          <w:iCs/>
          <w:highlight w:val="green"/>
        </w:rPr>
        <w:t xml:space="preserve"> Keeping a note of all these transactions </w:t>
      </w:r>
      <w:r w:rsidR="00CD26C5" w:rsidRPr="005B58D6">
        <w:rPr>
          <w:i/>
          <w:iCs/>
          <w:highlight w:val="green"/>
        </w:rPr>
        <w:t>in</w:t>
      </w:r>
      <w:r w:rsidR="00862732" w:rsidRPr="005B58D6">
        <w:rPr>
          <w:i/>
          <w:iCs/>
          <w:highlight w:val="green"/>
        </w:rPr>
        <w:t xml:space="preserve"> </w:t>
      </w:r>
      <w:r w:rsidR="00CD26C5" w:rsidRPr="005B58D6">
        <w:rPr>
          <w:i/>
          <w:iCs/>
          <w:highlight w:val="green"/>
        </w:rPr>
        <w:t>a</w:t>
      </w:r>
      <w:r w:rsidR="00624565" w:rsidRPr="005B58D6">
        <w:rPr>
          <w:i/>
          <w:iCs/>
          <w:highlight w:val="green"/>
        </w:rPr>
        <w:t>n orderly and</w:t>
      </w:r>
      <w:r w:rsidR="00CD26C5" w:rsidRPr="005B58D6">
        <w:rPr>
          <w:i/>
          <w:iCs/>
          <w:highlight w:val="green"/>
        </w:rPr>
        <w:t xml:space="preserve"> systematic way in books is called book </w:t>
      </w:r>
      <w:r w:rsidR="00CC22B9">
        <w:rPr>
          <w:i/>
          <w:iCs/>
          <w:highlight w:val="green"/>
        </w:rPr>
        <w:t xml:space="preserve">keeping. Recording </w:t>
      </w:r>
      <w:r w:rsidR="00943D43">
        <w:rPr>
          <w:i/>
          <w:iCs/>
          <w:highlight w:val="green"/>
        </w:rPr>
        <w:t xml:space="preserve">is the act of book keeping. </w:t>
      </w:r>
      <w:r w:rsidR="00AB77A9" w:rsidRPr="005B58D6">
        <w:rPr>
          <w:i/>
          <w:iCs/>
          <w:highlight w:val="green"/>
        </w:rPr>
        <w:t>Performing book keeping</w:t>
      </w:r>
      <w:r w:rsidR="00A92080">
        <w:rPr>
          <w:i/>
          <w:iCs/>
          <w:highlight w:val="green"/>
        </w:rPr>
        <w:t>(Recording)</w:t>
      </w:r>
      <w:r w:rsidR="00AB77A9" w:rsidRPr="005B58D6">
        <w:rPr>
          <w:i/>
          <w:iCs/>
          <w:highlight w:val="green"/>
        </w:rPr>
        <w:t xml:space="preserve"> and also analyzing </w:t>
      </w:r>
      <w:r w:rsidR="00C02554" w:rsidRPr="005B58D6">
        <w:rPr>
          <w:i/>
          <w:iCs/>
          <w:highlight w:val="green"/>
        </w:rPr>
        <w:t xml:space="preserve">various questions like </w:t>
      </w:r>
      <w:r w:rsidR="001F3E80" w:rsidRPr="005B58D6">
        <w:rPr>
          <w:i/>
          <w:iCs/>
          <w:highlight w:val="green"/>
        </w:rPr>
        <w:t>where you spent money, what you spent money</w:t>
      </w:r>
      <w:r w:rsidR="00301B72" w:rsidRPr="005B58D6">
        <w:rPr>
          <w:i/>
          <w:iCs/>
          <w:highlight w:val="green"/>
        </w:rPr>
        <w:t xml:space="preserve"> on</w:t>
      </w:r>
      <w:r w:rsidR="001F3E80" w:rsidRPr="005B58D6">
        <w:rPr>
          <w:i/>
          <w:iCs/>
          <w:highlight w:val="green"/>
        </w:rPr>
        <w:t xml:space="preserve">, why did you spend </w:t>
      </w:r>
      <w:r w:rsidR="00301B72" w:rsidRPr="005B58D6">
        <w:rPr>
          <w:i/>
          <w:iCs/>
          <w:highlight w:val="green"/>
        </w:rPr>
        <w:t>money on</w:t>
      </w:r>
      <w:r w:rsidR="00C02554" w:rsidRPr="005B58D6">
        <w:rPr>
          <w:i/>
          <w:iCs/>
          <w:highlight w:val="green"/>
        </w:rPr>
        <w:t xml:space="preserve"> specific items, </w:t>
      </w:r>
      <w:r w:rsidR="007376A3" w:rsidRPr="005B58D6">
        <w:rPr>
          <w:i/>
          <w:iCs/>
          <w:highlight w:val="green"/>
        </w:rPr>
        <w:t xml:space="preserve">and interpreting the answers to these to </w:t>
      </w:r>
      <w:r w:rsidR="00562747" w:rsidRPr="005B58D6">
        <w:rPr>
          <w:i/>
          <w:iCs/>
          <w:highlight w:val="green"/>
        </w:rPr>
        <w:t xml:space="preserve">improve your </w:t>
      </w:r>
      <w:r w:rsidR="00012DBC">
        <w:rPr>
          <w:i/>
          <w:iCs/>
          <w:highlight w:val="green"/>
        </w:rPr>
        <w:t xml:space="preserve">financial position </w:t>
      </w:r>
      <w:r w:rsidR="00B3707E" w:rsidRPr="005B58D6">
        <w:rPr>
          <w:i/>
          <w:iCs/>
          <w:highlight w:val="green"/>
        </w:rPr>
        <w:t>just about summarizes accounting.</w:t>
      </w:r>
      <w:r w:rsidR="00F96D03">
        <w:rPr>
          <w:i/>
          <w:iCs/>
          <w:highlight w:val="green"/>
        </w:rPr>
        <w:t xml:space="preserve"> </w:t>
      </w:r>
    </w:p>
    <w:p w14:paraId="31FE083C" w14:textId="69C9FF2E" w:rsidR="004F6A4B" w:rsidRPr="0025159C" w:rsidRDefault="004F6A4B" w:rsidP="00954A3E">
      <w:r>
        <w:rPr>
          <w:i/>
          <w:iCs/>
          <w:highlight w:val="green"/>
        </w:rPr>
        <w:t xml:space="preserve">“Goods” refer to the </w:t>
      </w:r>
      <w:r w:rsidR="00CA16E8">
        <w:rPr>
          <w:i/>
          <w:iCs/>
          <w:highlight w:val="green"/>
        </w:rPr>
        <w:t xml:space="preserve">physical </w:t>
      </w:r>
      <w:r>
        <w:rPr>
          <w:i/>
          <w:iCs/>
          <w:highlight w:val="green"/>
        </w:rPr>
        <w:t>items that a business primarily deals in</w:t>
      </w:r>
      <w:r w:rsidR="00AD342C">
        <w:rPr>
          <w:i/>
          <w:iCs/>
          <w:highlight w:val="green"/>
        </w:rPr>
        <w:t>/the items it buys and</w:t>
      </w:r>
      <w:r>
        <w:rPr>
          <w:i/>
          <w:iCs/>
          <w:highlight w:val="green"/>
        </w:rPr>
        <w:t xml:space="preserve"> </w:t>
      </w:r>
      <w:r w:rsidR="00AD342C">
        <w:rPr>
          <w:i/>
          <w:iCs/>
          <w:highlight w:val="green"/>
        </w:rPr>
        <w:t>res</w:t>
      </w:r>
      <w:r>
        <w:rPr>
          <w:i/>
          <w:iCs/>
          <w:highlight w:val="green"/>
        </w:rPr>
        <w:t>ells to earn profits</w:t>
      </w:r>
      <w:r w:rsidR="00595AB6">
        <w:rPr>
          <w:i/>
          <w:iCs/>
          <w:highlight w:val="green"/>
        </w:rPr>
        <w:t xml:space="preserve">. For example – </w:t>
      </w:r>
      <w:r w:rsidR="00701A8A">
        <w:rPr>
          <w:i/>
          <w:iCs/>
          <w:highlight w:val="green"/>
        </w:rPr>
        <w:t xml:space="preserve">A </w:t>
      </w:r>
      <w:r w:rsidR="00FE2305">
        <w:rPr>
          <w:i/>
          <w:iCs/>
          <w:highlight w:val="green"/>
        </w:rPr>
        <w:t xml:space="preserve">computer </w:t>
      </w:r>
      <w:r w:rsidR="00701A8A">
        <w:rPr>
          <w:i/>
          <w:iCs/>
          <w:highlight w:val="green"/>
        </w:rPr>
        <w:t>store which</w:t>
      </w:r>
      <w:r w:rsidR="00FE2305">
        <w:rPr>
          <w:i/>
          <w:iCs/>
          <w:highlight w:val="green"/>
        </w:rPr>
        <w:t xml:space="preserve"> primary deals with</w:t>
      </w:r>
      <w:r w:rsidR="00701A8A">
        <w:rPr>
          <w:i/>
          <w:iCs/>
          <w:highlight w:val="green"/>
        </w:rPr>
        <w:t xml:space="preserve"> </w:t>
      </w:r>
      <w:r w:rsidR="00FE2305">
        <w:rPr>
          <w:i/>
          <w:iCs/>
          <w:highlight w:val="green"/>
        </w:rPr>
        <w:t>reselling</w:t>
      </w:r>
      <w:r w:rsidR="00701A8A">
        <w:rPr>
          <w:i/>
          <w:iCs/>
          <w:highlight w:val="green"/>
        </w:rPr>
        <w:t xml:space="preserve"> </w:t>
      </w:r>
      <w:r w:rsidR="00F04FC5">
        <w:rPr>
          <w:i/>
          <w:iCs/>
          <w:highlight w:val="green"/>
        </w:rPr>
        <w:t xml:space="preserve">computers </w:t>
      </w:r>
      <w:r w:rsidR="00AD342C">
        <w:rPr>
          <w:i/>
          <w:iCs/>
          <w:highlight w:val="green"/>
        </w:rPr>
        <w:t xml:space="preserve">buys a computer for </w:t>
      </w:r>
      <w:r w:rsidR="00FE2305">
        <w:rPr>
          <w:i/>
          <w:iCs/>
          <w:highlight w:val="green"/>
        </w:rPr>
        <w:t>RESELL purposes then it’s a good</w:t>
      </w:r>
      <w:r w:rsidR="00D62EAB">
        <w:rPr>
          <w:i/>
          <w:iCs/>
          <w:highlight w:val="green"/>
        </w:rPr>
        <w:t xml:space="preserve"> for the company. BUT if it bought the computer to be used in the business for work and NOT FOR RESELL purposes </w:t>
      </w:r>
      <w:r w:rsidR="00535A02">
        <w:rPr>
          <w:i/>
          <w:iCs/>
          <w:highlight w:val="green"/>
        </w:rPr>
        <w:t>then it would NOT be a good and would be an asset.</w:t>
      </w:r>
    </w:p>
    <w:p w14:paraId="05F66A4A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lastRenderedPageBreak/>
        <w:t>2. Theory Base of Accounting (GAAP)</w:t>
      </w:r>
    </w:p>
    <w:p w14:paraId="595850A1" w14:textId="77777777" w:rsidR="0025159C" w:rsidRPr="0025159C" w:rsidRDefault="0025159C" w:rsidP="0025159C">
      <w:r w:rsidRPr="0025159C">
        <w:t>These are the rules we must follow so financial statements are comparable.</w:t>
      </w:r>
    </w:p>
    <w:p w14:paraId="2C1A0FB9" w14:textId="77777777" w:rsidR="0025159C" w:rsidRPr="0025159C" w:rsidRDefault="0025159C" w:rsidP="0025159C">
      <w:pPr>
        <w:numPr>
          <w:ilvl w:val="0"/>
          <w:numId w:val="3"/>
        </w:numPr>
      </w:pPr>
      <w:r w:rsidRPr="0025159C">
        <w:rPr>
          <w:b/>
          <w:bCs/>
        </w:rPr>
        <w:t>Business Entity Concept:</w:t>
      </w:r>
      <w:r w:rsidRPr="0025159C">
        <w:t> The business and the owner are separate. If an owner brings money in, it's a liability for the business (Capital) because the business "owes" it back to the owner.</w:t>
      </w:r>
    </w:p>
    <w:p w14:paraId="7EDA00DF" w14:textId="77777777" w:rsidR="0025159C" w:rsidRPr="0025159C" w:rsidRDefault="0025159C" w:rsidP="0025159C">
      <w:pPr>
        <w:numPr>
          <w:ilvl w:val="0"/>
          <w:numId w:val="3"/>
        </w:numPr>
      </w:pPr>
      <w:r w:rsidRPr="0025159C">
        <w:rPr>
          <w:b/>
          <w:bCs/>
        </w:rPr>
        <w:t>Money Measurement:</w:t>
      </w:r>
      <w:r w:rsidRPr="0025159C">
        <w:t> We only record what can be expressed in money. We don't record "hardworking employees" because we can't put a Rupee value on it easily, even though it's valuable.</w:t>
      </w:r>
    </w:p>
    <w:p w14:paraId="0C6074F5" w14:textId="77777777" w:rsidR="0025159C" w:rsidRPr="0025159C" w:rsidRDefault="0025159C" w:rsidP="0025159C">
      <w:pPr>
        <w:numPr>
          <w:ilvl w:val="0"/>
          <w:numId w:val="3"/>
        </w:numPr>
      </w:pPr>
      <w:r w:rsidRPr="0025159C">
        <w:rPr>
          <w:b/>
          <w:bCs/>
        </w:rPr>
        <w:t>Accrual Basis vs. Cash Basis:</w:t>
      </w:r>
      <w:r w:rsidRPr="0025159C">
        <w:t> This is critical.</w:t>
      </w:r>
    </w:p>
    <w:p w14:paraId="6B739DEA" w14:textId="77777777" w:rsidR="0025159C" w:rsidRPr="0025159C" w:rsidRDefault="0025159C" w:rsidP="0025159C">
      <w:pPr>
        <w:numPr>
          <w:ilvl w:val="1"/>
          <w:numId w:val="3"/>
        </w:numPr>
      </w:pPr>
      <w:r w:rsidRPr="0025159C">
        <w:rPr>
          <w:i/>
          <w:iCs/>
        </w:rPr>
        <w:t>Cash Basis:</w:t>
      </w:r>
      <w:r w:rsidRPr="0025159C">
        <w:t> Record only when cash moves.</w:t>
      </w:r>
    </w:p>
    <w:p w14:paraId="4D7DFBB7" w14:textId="77777777" w:rsidR="0025159C" w:rsidRPr="0025159C" w:rsidRDefault="0025159C" w:rsidP="0025159C">
      <w:pPr>
        <w:numPr>
          <w:ilvl w:val="1"/>
          <w:numId w:val="3"/>
        </w:numPr>
      </w:pPr>
      <w:r w:rsidRPr="0025159C">
        <w:rPr>
          <w:i/>
          <w:iCs/>
        </w:rPr>
        <w:t>Accrual Basis:</w:t>
      </w:r>
      <w:r w:rsidRPr="0025159C">
        <w:t> Record when the transaction </w:t>
      </w:r>
      <w:r w:rsidRPr="0025159C">
        <w:rPr>
          <w:i/>
          <w:iCs/>
        </w:rPr>
        <w:t>happens</w:t>
      </w:r>
      <w:r w:rsidRPr="0025159C">
        <w:t>, regardless of cash flow. GAAP uses Accrual.</w:t>
      </w:r>
    </w:p>
    <w:p w14:paraId="752E6FEC" w14:textId="77777777" w:rsidR="0025159C" w:rsidRDefault="0025159C" w:rsidP="0025159C">
      <w:pPr>
        <w:numPr>
          <w:ilvl w:val="1"/>
          <w:numId w:val="3"/>
        </w:numPr>
      </w:pPr>
      <w:r w:rsidRPr="0025159C">
        <w:rPr>
          <w:i/>
          <w:iCs/>
        </w:rPr>
        <w:t>Example:</w:t>
      </w:r>
      <w:r w:rsidRPr="0025159C">
        <w:t> You sell goods in March but get paid in April. Accrual records it in March (when earned). Cash basis records it in April (when received).</w:t>
      </w:r>
    </w:p>
    <w:p w14:paraId="5F7918C1" w14:textId="3B39F487" w:rsidR="008A44AE" w:rsidRPr="0025159C" w:rsidRDefault="008A44AE" w:rsidP="008A44AE">
      <w:r w:rsidRPr="004F6A4B">
        <w:rPr>
          <w:i/>
          <w:iCs/>
          <w:highlight w:val="green"/>
        </w:rPr>
        <w:t xml:space="preserve">Basically, in cash basis </w:t>
      </w:r>
      <w:r w:rsidR="00F96D03" w:rsidRPr="004F6A4B">
        <w:rPr>
          <w:i/>
          <w:iCs/>
          <w:highlight w:val="green"/>
        </w:rPr>
        <w:t xml:space="preserve">you record </w:t>
      </w:r>
      <w:r w:rsidR="00EF02B0" w:rsidRPr="004F6A4B">
        <w:rPr>
          <w:i/>
          <w:iCs/>
          <w:highlight w:val="green"/>
        </w:rPr>
        <w:t>transactions w</w:t>
      </w:r>
      <w:r w:rsidR="00F96D03" w:rsidRPr="004F6A4B">
        <w:rPr>
          <w:i/>
          <w:iCs/>
          <w:highlight w:val="green"/>
        </w:rPr>
        <w:t xml:space="preserve">hen </w:t>
      </w:r>
      <w:r w:rsidR="003B6AFC" w:rsidRPr="004F6A4B">
        <w:rPr>
          <w:i/>
          <w:iCs/>
          <w:highlight w:val="green"/>
        </w:rPr>
        <w:t xml:space="preserve">cash physically leaves you or </w:t>
      </w:r>
      <w:r w:rsidR="00254B2B" w:rsidRPr="004F6A4B">
        <w:rPr>
          <w:i/>
          <w:iCs/>
          <w:highlight w:val="green"/>
        </w:rPr>
        <w:t>is physically received by you. While, in accrual basis you record transactions when they happen</w:t>
      </w:r>
      <w:r w:rsidR="009733A8" w:rsidRPr="004F6A4B">
        <w:rPr>
          <w:i/>
          <w:iCs/>
          <w:highlight w:val="green"/>
        </w:rPr>
        <w:t>, irrespective of you receiving or paying cash.</w:t>
      </w:r>
      <w:r w:rsidR="00B564CB" w:rsidRPr="004F6A4B">
        <w:rPr>
          <w:i/>
          <w:iCs/>
          <w:highlight w:val="green"/>
        </w:rPr>
        <w:t xml:space="preserve"> For example – If I bought goods from </w:t>
      </w:r>
      <w:r w:rsidR="003D7F1D" w:rsidRPr="004F6A4B">
        <w:rPr>
          <w:i/>
          <w:iCs/>
          <w:highlight w:val="green"/>
        </w:rPr>
        <w:t>a firm on 1</w:t>
      </w:r>
      <w:r w:rsidR="003D7F1D" w:rsidRPr="004F6A4B">
        <w:rPr>
          <w:i/>
          <w:iCs/>
          <w:highlight w:val="green"/>
          <w:vertAlign w:val="superscript"/>
        </w:rPr>
        <w:t>st</w:t>
      </w:r>
      <w:r w:rsidR="003D7F1D" w:rsidRPr="004F6A4B">
        <w:rPr>
          <w:i/>
          <w:iCs/>
          <w:highlight w:val="green"/>
        </w:rPr>
        <w:t xml:space="preserve"> </w:t>
      </w:r>
      <w:proofErr w:type="spellStart"/>
      <w:r w:rsidR="003D7F1D" w:rsidRPr="004F6A4B">
        <w:rPr>
          <w:i/>
          <w:iCs/>
          <w:highlight w:val="green"/>
        </w:rPr>
        <w:t>april</w:t>
      </w:r>
      <w:proofErr w:type="spellEnd"/>
      <w:r w:rsidR="003D7F1D" w:rsidRPr="004F6A4B">
        <w:rPr>
          <w:i/>
          <w:iCs/>
          <w:highlight w:val="green"/>
        </w:rPr>
        <w:t xml:space="preserve"> but </w:t>
      </w:r>
      <w:r w:rsidR="00724DF1" w:rsidRPr="004F6A4B">
        <w:rPr>
          <w:i/>
          <w:iCs/>
          <w:highlight w:val="green"/>
        </w:rPr>
        <w:t>paid them on 1</w:t>
      </w:r>
      <w:r w:rsidR="00724DF1" w:rsidRPr="004F6A4B">
        <w:rPr>
          <w:i/>
          <w:iCs/>
          <w:highlight w:val="green"/>
          <w:vertAlign w:val="superscript"/>
        </w:rPr>
        <w:t>st</w:t>
      </w:r>
      <w:r w:rsidR="00724DF1" w:rsidRPr="004F6A4B">
        <w:rPr>
          <w:i/>
          <w:iCs/>
          <w:highlight w:val="green"/>
        </w:rPr>
        <w:t xml:space="preserve"> </w:t>
      </w:r>
      <w:proofErr w:type="spellStart"/>
      <w:r w:rsidR="004F6A4B" w:rsidRPr="004F6A4B">
        <w:rPr>
          <w:i/>
          <w:iCs/>
          <w:highlight w:val="green"/>
        </w:rPr>
        <w:t>july</w:t>
      </w:r>
      <w:proofErr w:type="spellEnd"/>
      <w:r w:rsidR="004F6A4B" w:rsidRPr="004F6A4B">
        <w:rPr>
          <w:i/>
          <w:iCs/>
          <w:highlight w:val="green"/>
        </w:rPr>
        <w:t>. In cash basis I record it on 1</w:t>
      </w:r>
      <w:r w:rsidR="004F6A4B" w:rsidRPr="004F6A4B">
        <w:rPr>
          <w:i/>
          <w:iCs/>
          <w:highlight w:val="green"/>
          <w:vertAlign w:val="superscript"/>
        </w:rPr>
        <w:t>st</w:t>
      </w:r>
      <w:r w:rsidR="004F6A4B" w:rsidRPr="004F6A4B">
        <w:rPr>
          <w:i/>
          <w:iCs/>
          <w:highlight w:val="green"/>
        </w:rPr>
        <w:t xml:space="preserve"> </w:t>
      </w:r>
      <w:proofErr w:type="spellStart"/>
      <w:r w:rsidR="004F6A4B" w:rsidRPr="004F6A4B">
        <w:rPr>
          <w:i/>
          <w:iCs/>
          <w:highlight w:val="green"/>
        </w:rPr>
        <w:t>july</w:t>
      </w:r>
      <w:proofErr w:type="spellEnd"/>
      <w:r w:rsidR="004F6A4B" w:rsidRPr="004F6A4B">
        <w:rPr>
          <w:i/>
          <w:iCs/>
          <w:highlight w:val="green"/>
        </w:rPr>
        <w:t>, in accrual basis I record it on 1</w:t>
      </w:r>
      <w:r w:rsidR="004F6A4B" w:rsidRPr="004F6A4B">
        <w:rPr>
          <w:i/>
          <w:iCs/>
          <w:highlight w:val="green"/>
          <w:vertAlign w:val="superscript"/>
        </w:rPr>
        <w:t>st</w:t>
      </w:r>
      <w:r w:rsidR="004F6A4B" w:rsidRPr="004F6A4B">
        <w:rPr>
          <w:i/>
          <w:iCs/>
          <w:highlight w:val="green"/>
        </w:rPr>
        <w:t xml:space="preserve"> </w:t>
      </w:r>
      <w:proofErr w:type="spellStart"/>
      <w:r w:rsidR="004F6A4B" w:rsidRPr="004F6A4B">
        <w:rPr>
          <w:i/>
          <w:iCs/>
          <w:highlight w:val="green"/>
        </w:rPr>
        <w:t>april</w:t>
      </w:r>
      <w:proofErr w:type="spellEnd"/>
    </w:p>
    <w:p w14:paraId="1188A5C7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3. Goods and Services Tax (GST)</w:t>
      </w:r>
    </w:p>
    <w:p w14:paraId="424C6C47" w14:textId="77777777" w:rsidR="0025159C" w:rsidRPr="0025159C" w:rsidRDefault="0025159C" w:rsidP="0025159C">
      <w:r w:rsidRPr="0025159C">
        <w:t>In Class XI, we focus on the basic characteristics and advantages. GST is a destination-based tax on consumption. It replaced multiple indirect taxes (like VAT, Service Tax), simplifying the tax structure ("One Nation, One Tax").</w:t>
      </w:r>
    </w:p>
    <w:p w14:paraId="08E2C759" w14:textId="77777777" w:rsidR="0025159C" w:rsidRPr="0025159C" w:rsidRDefault="00000000" w:rsidP="0025159C">
      <w:r>
        <w:rPr>
          <w:noProof/>
        </w:rPr>
        <w:pict w14:anchorId="207C2E10">
          <v:rect id="_x0000_i1027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