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5D810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F. Exam Strategy Notes</w:t>
      </w:r>
    </w:p>
    <w:p w14:paraId="23BEB628" w14:textId="77777777" w:rsidR="0025159C" w:rsidRPr="0025159C" w:rsidRDefault="0025159C" w:rsidP="0025159C">
      <w:pPr>
        <w:numPr>
          <w:ilvl w:val="0"/>
          <w:numId w:val="119"/>
        </w:numPr>
      </w:pPr>
      <w:r w:rsidRPr="0025159C">
        <w:rPr>
          <w:b/>
          <w:bCs/>
        </w:rPr>
        <w:t>The 6-Mark Pro-rata Monster:</w:t>
      </w:r>
      <w:r w:rsidRPr="0025159C">
        <w:t> This is guaranteed. Steps to tame it:</w:t>
      </w:r>
    </w:p>
    <w:p w14:paraId="665ED5ED" w14:textId="77777777" w:rsidR="0025159C" w:rsidRPr="0025159C" w:rsidRDefault="0025159C" w:rsidP="0025159C">
      <w:pPr>
        <w:numPr>
          <w:ilvl w:val="1"/>
          <w:numId w:val="119"/>
        </w:numPr>
      </w:pPr>
      <w:r w:rsidRPr="0025159C">
        <w:rPr>
          <w:b/>
          <w:bCs/>
        </w:rPr>
        <w:t>Working Note 1 (Table):</w:t>
      </w:r>
      <w:r w:rsidRPr="0025159C">
        <w:t xml:space="preserve"> Categories | Applied | Allotted | Money </w:t>
      </w:r>
      <w:proofErr w:type="spellStart"/>
      <w:r w:rsidRPr="0025159C">
        <w:t>Recd</w:t>
      </w:r>
      <w:proofErr w:type="spellEnd"/>
      <w:r w:rsidRPr="0025159C">
        <w:t xml:space="preserve"> | Money Due on App | Excess | Adjusted to Allotment | Refund.</w:t>
      </w:r>
    </w:p>
    <w:p w14:paraId="5F41C42E" w14:textId="77777777" w:rsidR="0025159C" w:rsidRPr="0025159C" w:rsidRDefault="0025159C" w:rsidP="0025159C">
      <w:pPr>
        <w:numPr>
          <w:ilvl w:val="1"/>
          <w:numId w:val="119"/>
        </w:numPr>
      </w:pPr>
      <w:r w:rsidRPr="0025159C">
        <w:rPr>
          <w:b/>
          <w:bCs/>
        </w:rPr>
        <w:t>Working Note 2 (Defaulter's Arrears):</w:t>
      </w:r>
      <w:r w:rsidRPr="0025159C">
        <w:t> If a defaulter is in pro-rata category, their "Calls in Arrears" on allotment is NOT just (Shares × Allotment money). It is (Shares × Allotment money) MINUS their excess application money. You MUST calculate their 'Applied' shares to find this excess.</w:t>
      </w:r>
    </w:p>
    <w:p w14:paraId="791005CE" w14:textId="77777777" w:rsidR="0025159C" w:rsidRPr="0025159C" w:rsidRDefault="0025159C" w:rsidP="0025159C">
      <w:pPr>
        <w:numPr>
          <w:ilvl w:val="0"/>
          <w:numId w:val="119"/>
        </w:numPr>
      </w:pPr>
      <w:r w:rsidRPr="0025159C">
        <w:rPr>
          <w:b/>
          <w:bCs/>
        </w:rPr>
        <w:t>Forfeiture Entry Check:</w:t>
      </w:r>
      <w:r w:rsidRPr="0025159C">
        <w:t> Always ask "Was Premium PAID by this defaulter?" If YES, ignore premium in forfeiture entry. If NO, debit Securities Premium to cancel it.</w:t>
      </w:r>
    </w:p>
    <w:p w14:paraId="76BB9BA8" w14:textId="77777777" w:rsidR="0025159C" w:rsidRPr="0025159C" w:rsidRDefault="0025159C" w:rsidP="0025159C">
      <w:pPr>
        <w:numPr>
          <w:ilvl w:val="0"/>
          <w:numId w:val="119"/>
        </w:numPr>
      </w:pPr>
      <w:r w:rsidRPr="0025159C">
        <w:rPr>
          <w:b/>
          <w:bCs/>
        </w:rPr>
        <w:t>Quick-Revision Checklist:</w:t>
      </w:r>
    </w:p>
    <w:p w14:paraId="164F648F" w14:textId="77777777" w:rsidR="0025159C" w:rsidRPr="0025159C" w:rsidRDefault="0025159C" w:rsidP="0025159C">
      <w:pPr>
        <w:numPr>
          <w:ilvl w:val="1"/>
          <w:numId w:val="120"/>
        </w:numPr>
      </w:pPr>
      <w:r w:rsidRPr="0025159C">
        <w:t>[ ] Can I recite the 5 uses of Securities Premium?</w:t>
      </w:r>
    </w:p>
    <w:p w14:paraId="7ED18468" w14:textId="77777777" w:rsidR="0025159C" w:rsidRPr="0025159C" w:rsidRDefault="0025159C" w:rsidP="0025159C">
      <w:pPr>
        <w:numPr>
          <w:ilvl w:val="1"/>
          <w:numId w:val="120"/>
        </w:numPr>
      </w:pPr>
      <w:r w:rsidRPr="0025159C">
        <w:t>[ ] Do I know the formula for Capital Reserve when only </w:t>
      </w:r>
      <w:r w:rsidRPr="0025159C">
        <w:rPr>
          <w:i/>
          <w:iCs/>
        </w:rPr>
        <w:t>some</w:t>
      </w:r>
      <w:r w:rsidRPr="0025159C">
        <w:t> forfeited shares are reissued?</w:t>
      </w:r>
    </w:p>
    <w:p w14:paraId="46D18E67" w14:textId="77777777" w:rsidR="0025159C" w:rsidRPr="0025159C" w:rsidRDefault="0025159C" w:rsidP="0025159C">
      <w:pPr>
        <w:numPr>
          <w:ilvl w:val="1"/>
          <w:numId w:val="120"/>
        </w:numPr>
      </w:pPr>
      <w:r w:rsidRPr="0025159C">
        <w:t>[ ] Am I comfortable calculating 'Applied' shares from 'Allotted' and vice versa?</w:t>
      </w:r>
    </w:p>
    <w:p w14:paraId="7050F2BC" w14:textId="77777777" w:rsidR="0025159C" w:rsidRPr="0025159C" w:rsidRDefault="00000000" w:rsidP="0025159C">
      <w:r>
        <w:rPr>
          <w:noProof/>
        </w:rPr>
        <w:pict w14:anchorId="3FF314F1">
          <v:rect id="_x0000_i1102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