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1EA5" w14:textId="77777777" w:rsidR="0025159C" w:rsidRPr="0025159C" w:rsidRDefault="0025159C" w:rsidP="0025159C">
      <w:pPr>
        <w:rPr>
          <w:b/>
          <w:bCs/>
        </w:rPr>
      </w:pPr>
      <w:r w:rsidRPr="0025159C">
        <w:rPr>
          <w:b/>
          <w:bCs/>
        </w:rPr>
        <w:t>C. Flashcards for Memory Reinforcement</w:t>
      </w:r>
    </w:p>
    <w:p w14:paraId="70F093EE" w14:textId="77777777" w:rsidR="0025159C" w:rsidRPr="0025159C" w:rsidRDefault="0025159C" w:rsidP="0025159C">
      <w:pPr>
        <w:numPr>
          <w:ilvl w:val="0"/>
          <w:numId w:val="15"/>
        </w:numPr>
      </w:pPr>
      <w:r w:rsidRPr="0025159C">
        <w:rPr>
          <w:b/>
          <w:bCs/>
        </w:rPr>
        <w:t>Q:</w:t>
      </w:r>
      <w:r w:rsidRPr="0025159C">
        <w:t> What is the fundamental Accounting Equation?</w:t>
      </w:r>
    </w:p>
    <w:p w14:paraId="5867F231" w14:textId="77777777" w:rsidR="0025159C" w:rsidRPr="0025159C" w:rsidRDefault="0025159C" w:rsidP="0025159C">
      <w:r w:rsidRPr="0025159C">
        <w:rPr>
          <w:b/>
          <w:bCs/>
        </w:rPr>
        <w:t>A:</w:t>
      </w:r>
      <w:r w:rsidRPr="0025159C">
        <w:t> Assets = Liabilities + Capital.</w:t>
      </w:r>
    </w:p>
    <w:p w14:paraId="26C32ED3" w14:textId="77777777" w:rsidR="0025159C" w:rsidRPr="0025159C" w:rsidRDefault="0025159C" w:rsidP="0025159C">
      <w:pPr>
        <w:numPr>
          <w:ilvl w:val="0"/>
          <w:numId w:val="15"/>
        </w:numPr>
      </w:pPr>
      <w:r w:rsidRPr="0025159C">
        <w:rPr>
          <w:b/>
          <w:bCs/>
        </w:rPr>
        <w:t>Q:</w:t>
      </w:r>
      <w:r w:rsidRPr="0025159C">
        <w:t> Which rule applies to increases in Assets and Expenses? </w:t>
      </w:r>
      <w:r w:rsidRPr="0025159C">
        <w:rPr>
          <w:b/>
          <w:bCs/>
        </w:rPr>
        <w:t>A:</w:t>
      </w:r>
      <w:r w:rsidRPr="0025159C">
        <w:t> Debit the increase.</w:t>
      </w:r>
    </w:p>
    <w:p w14:paraId="28E81325" w14:textId="77777777" w:rsidR="0025159C" w:rsidRPr="0025159C" w:rsidRDefault="0025159C" w:rsidP="0025159C">
      <w:pPr>
        <w:numPr>
          <w:ilvl w:val="0"/>
          <w:numId w:val="15"/>
        </w:numPr>
      </w:pPr>
      <w:r w:rsidRPr="0025159C">
        <w:rPr>
          <w:b/>
          <w:bCs/>
        </w:rPr>
        <w:t>Q:</w:t>
      </w:r>
      <w:r w:rsidRPr="0025159C">
        <w:t> What is a 'Contra Entry'? </w:t>
      </w:r>
      <w:r w:rsidRPr="0025159C">
        <w:rPr>
          <w:b/>
          <w:bCs/>
        </w:rPr>
        <w:t>A:</w:t>
      </w:r>
      <w:r w:rsidRPr="0025159C">
        <w:t> A transaction recorded on both sides of the Cash Book (e.g., cash deposited into bank).</w:t>
      </w:r>
    </w:p>
    <w:p w14:paraId="6A3338A6" w14:textId="77777777" w:rsidR="0025159C" w:rsidRPr="0025159C" w:rsidRDefault="0025159C" w:rsidP="0025159C">
      <w:pPr>
        <w:numPr>
          <w:ilvl w:val="0"/>
          <w:numId w:val="15"/>
        </w:numPr>
      </w:pPr>
      <w:r w:rsidRPr="0025159C">
        <w:rPr>
          <w:b/>
          <w:bCs/>
        </w:rPr>
        <w:t>Q:</w:t>
      </w:r>
      <w:r w:rsidRPr="0025159C">
        <w:t> Define 'Posting'.</w:t>
      </w:r>
    </w:p>
    <w:p w14:paraId="4A1119B6" w14:textId="77777777" w:rsidR="0025159C" w:rsidRPr="0025159C" w:rsidRDefault="0025159C" w:rsidP="0025159C">
      <w:r w:rsidRPr="0025159C">
        <w:rPr>
          <w:b/>
          <w:bCs/>
        </w:rPr>
        <w:t>A:</w:t>
      </w:r>
      <w:r w:rsidRPr="0025159C">
        <w:t> The process of transferring entries from the Journal/Subsidiary Books to the respective accounts in the Ledger.</w:t>
      </w:r>
    </w:p>
    <w:p w14:paraId="0D143A0E" w14:textId="42AF0AAA" w:rsidR="0025159C" w:rsidRPr="00BD2F3A" w:rsidRDefault="0025159C" w:rsidP="0025159C">
      <w:pPr>
        <w:numPr>
          <w:ilvl w:val="0"/>
          <w:numId w:val="15"/>
        </w:numPr>
        <w:rPr>
          <w:b/>
          <w:bCs/>
          <w:highlight w:val="green"/>
        </w:rPr>
      </w:pPr>
      <w:r w:rsidRPr="0025159C">
        <w:rPr>
          <w:b/>
          <w:bCs/>
        </w:rPr>
        <w:t>Q:</w:t>
      </w:r>
      <w:r w:rsidRPr="0025159C">
        <w:t> What is the '</w:t>
      </w:r>
      <w:proofErr w:type="spellStart"/>
      <w:r w:rsidRPr="0025159C">
        <w:t>Imprest</w:t>
      </w:r>
      <w:proofErr w:type="spellEnd"/>
      <w:r w:rsidRPr="0025159C">
        <w:t xml:space="preserve"> System' of Petty Cash? </w:t>
      </w:r>
      <w:r w:rsidRPr="0025159C">
        <w:rPr>
          <w:b/>
          <w:bCs/>
        </w:rPr>
        <w:t>A:</w:t>
      </w:r>
      <w:r w:rsidRPr="0025159C">
        <w:t> The petty cashier is given a fixed float at the start of a period, and reimbursed the exact amount spent at the end to restore the float.</w:t>
      </w:r>
      <w:r w:rsidR="00BD2F3A">
        <w:br/>
      </w:r>
      <w:r w:rsidR="00BD2F3A" w:rsidRPr="00BD2F3A">
        <w:rPr>
          <w:b/>
          <w:bCs/>
          <w:highlight w:val="green"/>
        </w:rPr>
        <w:t xml:space="preserve">Basically Petty Cash in an </w:t>
      </w:r>
      <w:proofErr w:type="spellStart"/>
      <w:r w:rsidR="00BD2F3A" w:rsidRPr="00BD2F3A">
        <w:rPr>
          <w:b/>
          <w:bCs/>
          <w:highlight w:val="green"/>
        </w:rPr>
        <w:t>imprest</w:t>
      </w:r>
      <w:proofErr w:type="spellEnd"/>
      <w:r w:rsidR="00BD2F3A" w:rsidRPr="00BD2F3A">
        <w:rPr>
          <w:b/>
          <w:bCs/>
          <w:highlight w:val="green"/>
        </w:rPr>
        <w:t xml:space="preserve"> system is a fixed amount of money given to a person(known as petty cashier) for day to day small expenses. For example: - The business gave 5000 to the petty cashier in the beginning of the month to handle small day to day expenses for the entire month. If the cashier has 1000 remaining at the end of the month, then at the beginning of the next month, he/she will get 4000 from the business so that the total amount is 5000 again.</w:t>
      </w:r>
    </w:p>
    <w:p w14:paraId="5C03E3E1" w14:textId="77777777" w:rsidR="0025159C" w:rsidRPr="0025159C" w:rsidRDefault="0025159C" w:rsidP="0025159C">
      <w:pPr>
        <w:numPr>
          <w:ilvl w:val="0"/>
          <w:numId w:val="15"/>
        </w:numPr>
      </w:pPr>
      <w:r w:rsidRPr="0025159C">
        <w:rPr>
          <w:i/>
          <w:iCs/>
        </w:rPr>
        <w:t>Remember, these terms often appear in one-mark questions.</w:t>
      </w:r>
    </w:p>
    <w:p w14:paraId="1C4A22CE" w14:textId="77777777" w:rsidR="0025159C" w:rsidRPr="0025159C" w:rsidRDefault="0025159C" w:rsidP="0025159C">
      <w:pPr>
        <w:numPr>
          <w:ilvl w:val="0"/>
          <w:numId w:val="15"/>
        </w:numPr>
      </w:pPr>
      <w:r w:rsidRPr="0025159C">
        <w:rPr>
          <w:b/>
          <w:bCs/>
        </w:rPr>
        <w:t>Q:</w:t>
      </w:r>
      <w:r w:rsidRPr="0025159C">
        <w:t> If goods are sold on credit, which subsidiary book records it?</w:t>
      </w:r>
    </w:p>
    <w:p w14:paraId="6325FA2C" w14:textId="77777777" w:rsidR="0025159C" w:rsidRPr="0025159C" w:rsidRDefault="0025159C" w:rsidP="0025159C">
      <w:r w:rsidRPr="0025159C">
        <w:rPr>
          <w:b/>
          <w:bCs/>
        </w:rPr>
        <w:lastRenderedPageBreak/>
        <w:t>A:</w:t>
      </w:r>
      <w:r w:rsidRPr="0025159C">
        <w:t> Sales Book (or Sales Journal).</w:t>
      </w:r>
    </w:p>
    <w:p w14:paraId="42FB52CF" w14:textId="77777777" w:rsidR="0025159C" w:rsidRPr="0025159C" w:rsidRDefault="0025159C" w:rsidP="0025159C">
      <w:pPr>
        <w:numPr>
          <w:ilvl w:val="0"/>
          <w:numId w:val="15"/>
        </w:numPr>
      </w:pPr>
      <w:r w:rsidRPr="0025159C">
        <w:rPr>
          <w:b/>
          <w:bCs/>
        </w:rPr>
        <w:t>Q:</w:t>
      </w:r>
      <w:r w:rsidRPr="0025159C">
        <w:t> Where do you record credit sale of an old asset (like old machinery)?</w:t>
      </w:r>
    </w:p>
    <w:p w14:paraId="3EA4AD76" w14:textId="77777777" w:rsidR="0025159C" w:rsidRPr="0025159C" w:rsidRDefault="0025159C" w:rsidP="0025159C">
      <w:r w:rsidRPr="0025159C">
        <w:rPr>
          <w:b/>
          <w:bCs/>
        </w:rPr>
        <w:t>A:</w:t>
      </w:r>
      <w:r w:rsidRPr="0025159C">
        <w:t> Journal Proper (not Sales Book, as it's not 'goods').</w:t>
      </w:r>
    </w:p>
    <w:p w14:paraId="4E9F4EAD" w14:textId="77777777" w:rsidR="0025159C" w:rsidRPr="0025159C" w:rsidRDefault="0025159C" w:rsidP="0025159C">
      <w:pPr>
        <w:numPr>
          <w:ilvl w:val="0"/>
          <w:numId w:val="15"/>
        </w:numPr>
      </w:pPr>
      <w:r w:rsidRPr="0025159C">
        <w:rPr>
          <w:b/>
          <w:bCs/>
        </w:rPr>
        <w:t>Q:</w:t>
      </w:r>
      <w:r w:rsidRPr="0025159C">
        <w:t> What is a 'Debit Note'?</w:t>
      </w:r>
    </w:p>
    <w:p w14:paraId="509A0F46" w14:textId="77777777" w:rsidR="0025159C" w:rsidRPr="0025159C" w:rsidRDefault="0025159C" w:rsidP="0025159C">
      <w:r w:rsidRPr="0025159C">
        <w:rPr>
          <w:b/>
          <w:bCs/>
        </w:rPr>
        <w:t>A:</w:t>
      </w:r>
      <w:r w:rsidRPr="0025159C">
        <w:t> A document sent by a purchaser to a seller when goods are returned, informing that the seller's account has been debited (Purchases Return).</w:t>
      </w:r>
    </w:p>
    <w:p w14:paraId="4148D4C2" w14:textId="7531F04B" w:rsidR="0025159C" w:rsidRPr="0025159C" w:rsidRDefault="0025159C" w:rsidP="0025159C">
      <w:pPr>
        <w:numPr>
          <w:ilvl w:val="0"/>
          <w:numId w:val="15"/>
        </w:numPr>
      </w:pPr>
      <w:r w:rsidRPr="0025159C">
        <w:rPr>
          <w:b/>
          <w:bCs/>
        </w:rPr>
        <w:t>Q:</w:t>
      </w:r>
      <w:r w:rsidRPr="0025159C">
        <w:t> What does a 'Credit balance' in the bank column of a Cash Book signify? </w:t>
      </w:r>
      <w:r w:rsidRPr="0025159C">
        <w:rPr>
          <w:b/>
          <w:bCs/>
        </w:rPr>
        <w:t>A:</w:t>
      </w:r>
      <w:r w:rsidRPr="0025159C">
        <w:t> Bank Overdraft.</w:t>
      </w:r>
      <w:r w:rsidR="0033289D">
        <w:br/>
      </w:r>
      <w:r w:rsidR="0033289D" w:rsidRPr="0033289D">
        <w:rPr>
          <w:highlight w:val="green"/>
        </w:rPr>
        <w:t>Bank overdraft is like a short term loan from a bank.</w:t>
      </w:r>
    </w:p>
    <w:p w14:paraId="2216F8A3" w14:textId="77777777" w:rsidR="0025159C" w:rsidRPr="0025159C" w:rsidRDefault="0025159C" w:rsidP="0025159C">
      <w:pPr>
        <w:numPr>
          <w:ilvl w:val="0"/>
          <w:numId w:val="15"/>
        </w:numPr>
      </w:pPr>
      <w:r w:rsidRPr="0025159C">
        <w:rPr>
          <w:b/>
          <w:bCs/>
        </w:rPr>
        <w:t>Q:</w:t>
      </w:r>
      <w:r w:rsidRPr="0025159C">
        <w:t> What is the main purpose of a Ledger? </w:t>
      </w:r>
      <w:r w:rsidRPr="0025159C">
        <w:rPr>
          <w:b/>
          <w:bCs/>
        </w:rPr>
        <w:t>A:</w:t>
      </w:r>
      <w:r w:rsidRPr="0025159C">
        <w:t> To classify transactions under respective heads (accounts) to know the net balance of each.</w:t>
      </w:r>
    </w:p>
    <w:p w14:paraId="664D36BE" w14:textId="77777777" w:rsidR="0025159C" w:rsidRPr="0025159C" w:rsidRDefault="00000000" w:rsidP="0025159C">
      <w:r>
        <w:rPr>
          <w:noProof/>
        </w:rPr>
        <w:pict w14:anchorId="5C2FF6CE">
          <v:rect id="_x0000_i1035"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