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4099" w14:textId="77777777" w:rsidR="007F057F" w:rsidRDefault="007F057F" w:rsidP="007F057F">
      <w:pPr>
        <w:spacing w:before="330" w:line="271" w:lineRule="auto"/>
      </w:pPr>
      <w:bookmarkStart w:id="180" w:name="g_fun_facts_17"/>
      <w:r>
        <w:rPr>
          <w:b/>
          <w:sz w:val="42"/>
        </w:rPr>
        <w:t>G. Fun Facts</w:t>
      </w:r>
      <w:bookmarkEnd w:id="180"/>
    </w:p>
    <w:p w14:paraId="7CCC1FFF" w14:textId="77777777" w:rsidR="007F057F" w:rsidRDefault="007F057F">
      <w:pPr>
        <w:numPr>
          <w:ilvl w:val="0"/>
          <w:numId w:val="329"/>
        </w:numPr>
        <w:spacing w:after="120" w:line="240" w:lineRule="atLeast"/>
      </w:pPr>
      <w:r>
        <w:t>Rotting Fish: The smell of rotting fish is Trimethylamine. Lemon juice (acid) neutralizes it (base), which is why we serve fish with lemon slices!</w:t>
      </w:r>
    </w:p>
    <w:p w14:paraId="3DF46190" w14:textId="77777777" w:rsidR="007F057F" w:rsidRDefault="007F057F">
      <w:pPr>
        <w:numPr>
          <w:ilvl w:val="0"/>
          <w:numId w:val="329"/>
        </w:numPr>
        <w:spacing w:after="120" w:line="240" w:lineRule="atLeast"/>
      </w:pPr>
      <w:r>
        <w:t>Cadaverine: The smell of rotting flesh comes from diamines appropriately named Putrescine and Cadaverine.</w:t>
      </w:r>
    </w:p>
    <w:p w14:paraId="634FA8C1" w14:textId="77777777" w:rsidR="007F057F" w:rsidRDefault="007F057F">
      <w:pPr>
        <w:numPr>
          <w:ilvl w:val="0"/>
          <w:numId w:val="329"/>
        </w:numPr>
        <w:spacing w:after="120" w:line="240" w:lineRule="atLeast"/>
      </w:pPr>
      <w:r>
        <w:t>Adrenaline: The "fight or flight" hormone is a secondary amine (and a phenol).</w:t>
      </w:r>
    </w:p>
    <w:p w14:paraId="0209CCFB" w14:textId="77777777" w:rsidR="007F057F" w:rsidRDefault="007F057F">
      <w:pPr>
        <w:numPr>
          <w:ilvl w:val="0"/>
          <w:numId w:val="329"/>
        </w:numPr>
        <w:spacing w:after="120" w:line="240" w:lineRule="atLeast"/>
      </w:pPr>
      <w:r>
        <w:t>Painkillers: Morphine and Codeine are alkaloids (cyclic amines) derived from poppies.</w:t>
      </w:r>
    </w:p>
    <w:p w14:paraId="4D097CFE" w14:textId="77777777" w:rsidR="007F057F" w:rsidRDefault="007F057F">
      <w:pPr>
        <w:numPr>
          <w:ilvl w:val="0"/>
          <w:numId w:val="329"/>
        </w:numPr>
        <w:spacing w:after="120" w:line="240" w:lineRule="atLeast"/>
      </w:pPr>
      <w:r>
        <w:t>Dyes: Mauveine, the first synthetic dye, was an amine discovered by 18-year-old William Perkin by accident while trying to make Quinine.</w:t>
      </w:r>
    </w:p>
    <w:p w14:paraId="000D04E1" w14:textId="77777777" w:rsidR="007F057F" w:rsidRDefault="007F057F">
      <w:pPr>
        <w:numPr>
          <w:ilvl w:val="0"/>
          <w:numId w:val="329"/>
        </w:numPr>
        <w:spacing w:after="120" w:line="240" w:lineRule="atLeast"/>
      </w:pPr>
      <w:r>
        <w:t>Neurotransmitters: Dopamine, Serotonin, and Histamine are all amines. Your mood is literally organic chemistry.</w:t>
      </w:r>
    </w:p>
    <w:p w14:paraId="0E80E5BC" w14:textId="77777777" w:rsidR="007F057F" w:rsidRDefault="007F057F">
      <w:pPr>
        <w:numPr>
          <w:ilvl w:val="0"/>
          <w:numId w:val="329"/>
        </w:numPr>
        <w:spacing w:after="120" w:line="240" w:lineRule="atLeast"/>
      </w:pPr>
      <w:r>
        <w:lastRenderedPageBreak/>
        <w:t>Nicotine: The addictive amine in tobacco.</w:t>
      </w:r>
    </w:p>
    <w:p w14:paraId="01FA2768" w14:textId="77777777" w:rsidR="007F057F" w:rsidRDefault="007F057F">
      <w:pPr>
        <w:numPr>
          <w:ilvl w:val="0"/>
          <w:numId w:val="329"/>
        </w:numPr>
        <w:spacing w:after="120" w:line="240" w:lineRule="atLeast"/>
      </w:pPr>
      <w:r>
        <w:t xml:space="preserve">Caffeine: The world's </w:t>
      </w:r>
      <w:proofErr w:type="spellStart"/>
      <w:r>
        <w:t>favorite</w:t>
      </w:r>
      <w:proofErr w:type="spellEnd"/>
      <w:r>
        <w:t xml:space="preserve"> drug is a tertiary amine structure.</w:t>
      </w:r>
    </w:p>
    <w:p w14:paraId="547E64E7" w14:textId="77777777" w:rsidR="00094BBC" w:rsidRDefault="007F057F">
      <w:pPr>
        <w:numPr>
          <w:ilvl w:val="0"/>
          <w:numId w:val="329"/>
        </w:numPr>
        <w:spacing w:after="120" w:line="240" w:lineRule="atLeast"/>
      </w:pPr>
      <w:r>
        <w:t>Nylon: Made from diamines (Hexamethylenediamine) and dicarboxylic acids.</w:t>
      </w:r>
    </w:p>
    <w:p w14:paraId="1069C2B3" w14:textId="608B2103" w:rsidR="009E4264" w:rsidRPr="00094BBC" w:rsidRDefault="003766C0" w:rsidP="00094BBC">
      <w:pPr>
        <w:spacing w:after="120" w:line="240" w:lineRule="atLeast"/>
      </w:pPr>
      <w:r w:rsidRPr="00094BBC">
        <w:rPr>
          <w:b/>
          <w:bCs/>
          <w:sz w:val="42"/>
          <w:szCs w:val="42"/>
        </w:rPr>
        <w:t>Unit 10: Biomolecules</w:t>
      </w:r>
      <w:bookmarkStart w:id="181" w:name="a_summary_concept_map_12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