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2ABE" w14:textId="6765EAAE" w:rsidR="00627A4E" w:rsidRDefault="00627A4E" w:rsidP="00627A4E">
      <w:pPr>
        <w:spacing w:before="330" w:line="271" w:lineRule="auto"/>
      </w:pPr>
      <w:r>
        <w:rPr>
          <w:b/>
          <w:sz w:val="42"/>
        </w:rPr>
        <w:t>A. Summary &amp; Concept Map</w:t>
      </w:r>
      <w:bookmarkEnd w:id="192"/>
    </w:p>
    <w:p w14:paraId="7F947D7B" w14:textId="77777777" w:rsidR="00627A4E" w:rsidRDefault="00627A4E" w:rsidP="00627A4E">
      <w:pPr>
        <w:spacing w:after="220"/>
      </w:pPr>
      <w:r>
        <w:t>Summary Matter exists in three physical states: Solid, Liquid, and Gas. This unit focuses on the Gaseous State, the simplest state of matter characterized by high compressibility, lack of fixed shape or volume, and weak intermolecular forces.</w:t>
      </w:r>
    </w:p>
    <w:p w14:paraId="7E9EDC4E" w14:textId="77777777" w:rsidR="00627A4E" w:rsidRDefault="00627A4E" w:rsidP="00627A4E">
      <w:pPr>
        <w:spacing w:after="220"/>
      </w:pPr>
      <w:r>
        <w:t xml:space="preserve">We explore the Gas Laws which govern the </w:t>
      </w:r>
      <w:proofErr w:type="spellStart"/>
      <w:r>
        <w:t>behavior</w:t>
      </w:r>
      <w:proofErr w:type="spellEnd"/>
      <w:r>
        <w:t xml:space="preserve"> of gases:</w:t>
      </w:r>
    </w:p>
    <w:p w14:paraId="2F7689A8" w14:textId="77777777" w:rsidR="00627A4E" w:rsidRDefault="00627A4E">
      <w:pPr>
        <w:numPr>
          <w:ilvl w:val="0"/>
          <w:numId w:val="346"/>
        </w:numPr>
        <w:spacing w:after="120" w:line="240" w:lineRule="atLeast"/>
      </w:pPr>
      <w:r>
        <w:t xml:space="preserve">Boyle's Law relates Pressure ( </w:t>
      </w:r>
      <m:oMath>
        <m:r>
          <w:rPr>
            <w:rFonts w:ascii="Cambria Math" w:hAnsi="Cambria Math"/>
          </w:rPr>
          <m:t>p</m:t>
        </m:r>
      </m:oMath>
      <w:r>
        <w:t xml:space="preserve"> ) and Volume ( </w:t>
      </w:r>
      <m:oMath>
        <m:r>
          <w:rPr>
            <w:rFonts w:ascii="Cambria Math" w:hAnsi="Cambria Math"/>
          </w:rPr>
          <m:t>V</m:t>
        </m:r>
      </m:oMath>
      <w:r>
        <w:t xml:space="preserve"> ) inversely at constant Temperature ( </w:t>
      </w:r>
      <m:oMath>
        <m:r>
          <w:rPr>
            <w:rFonts w:ascii="Cambria Math" w:hAnsi="Cambria Math"/>
          </w:rPr>
          <m:t>T</m:t>
        </m:r>
      </m:oMath>
      <w:r>
        <w:t xml:space="preserve"> ).</w:t>
      </w:r>
    </w:p>
    <w:p w14:paraId="718BCC78" w14:textId="77777777" w:rsidR="00627A4E" w:rsidRDefault="00627A4E">
      <w:pPr>
        <w:numPr>
          <w:ilvl w:val="0"/>
          <w:numId w:val="346"/>
        </w:numPr>
        <w:spacing w:after="120" w:line="240" w:lineRule="atLeast"/>
      </w:pPr>
      <w:r>
        <w:lastRenderedPageBreak/>
        <w:t xml:space="preserve">Charles' Law relates Volume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and Temperature </w:t>
      </w:r>
      <m:oMath>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e>
        </m:d>
      </m:oMath>
      <w:r>
        <w:t xml:space="preserve"> directly at constant Pressure </w:t>
      </w:r>
      <m:oMath>
        <m:r>
          <m:rPr>
            <m:sty m:val="p"/>
          </m:rPr>
          <w:rPr>
            <w:rFonts w:ascii="Cambria Math" w:hAnsi="Cambria Math"/>
          </w:rPr>
          <m:t>(</m:t>
        </m:r>
        <m:r>
          <w:rPr>
            <w:rFonts w:ascii="Cambria Math" w:hAnsi="Cambria Math"/>
          </w:rPr>
          <m:t>p</m:t>
        </m:r>
        <m:r>
          <m:rPr>
            <m:sty m:val="p"/>
          </m:rPr>
          <w:rPr>
            <w:rFonts w:ascii="Cambria Math" w:hAnsi="Cambria Math"/>
          </w:rPr>
          <m:t>)</m:t>
        </m:r>
      </m:oMath>
      <w:r>
        <w:t>.</w:t>
      </w:r>
    </w:p>
    <w:p w14:paraId="1B2FFAA7" w14:textId="77777777" w:rsidR="00627A4E" w:rsidRDefault="00627A4E">
      <w:pPr>
        <w:numPr>
          <w:ilvl w:val="0"/>
          <w:numId w:val="346"/>
        </w:numPr>
        <w:spacing w:after="120" w:line="240" w:lineRule="atLeast"/>
      </w:pPr>
      <w:r>
        <w:t xml:space="preserve">Gay </w:t>
      </w:r>
      <w:proofErr w:type="spellStart"/>
      <w:r>
        <w:t>Lussac's</w:t>
      </w:r>
      <w:proofErr w:type="spellEnd"/>
      <w:r>
        <w:t xml:space="preserve"> Law relates Pressure </w:t>
      </w:r>
      <m:oMath>
        <m:r>
          <m:rPr>
            <m:sty m:val="p"/>
          </m:rPr>
          <w:rPr>
            <w:rFonts w:ascii="Cambria Math" w:hAnsi="Cambria Math"/>
          </w:rPr>
          <m:t>(</m:t>
        </m:r>
        <m:r>
          <w:rPr>
            <w:rFonts w:ascii="Cambria Math" w:hAnsi="Cambria Math"/>
          </w:rPr>
          <m:t>p</m:t>
        </m:r>
        <m:r>
          <m:rPr>
            <m:sty m:val="p"/>
          </m:rPr>
          <w:rPr>
            <w:rFonts w:ascii="Cambria Math" w:hAnsi="Cambria Math"/>
          </w:rPr>
          <m:t>)</m:t>
        </m:r>
      </m:oMath>
      <w:r>
        <w:t xml:space="preserve"> and Temperature </w:t>
      </w:r>
      <m:oMath>
        <m:r>
          <m:rPr>
            <m:sty m:val="p"/>
          </m:rPr>
          <w:rPr>
            <w:rFonts w:ascii="Cambria Math" w:hAnsi="Cambria Math"/>
          </w:rPr>
          <m:t>(</m:t>
        </m:r>
        <m:r>
          <w:rPr>
            <w:rFonts w:ascii="Cambria Math" w:hAnsi="Cambria Math"/>
          </w:rPr>
          <m:t>T</m:t>
        </m:r>
        <m:r>
          <m:rPr>
            <m:sty m:val="p"/>
          </m:rPr>
          <w:rPr>
            <w:rFonts w:ascii="Cambria Math" w:hAnsi="Cambria Math"/>
          </w:rPr>
          <m:t>)</m:t>
        </m:r>
      </m:oMath>
      <w:r>
        <w:t xml:space="preserve"> directly at constant Volume (</w:t>
      </w:r>
      <w:proofErr w:type="gramStart"/>
      <w:r>
        <w:t>V )</w:t>
      </w:r>
      <w:proofErr w:type="gramEnd"/>
      <w:r>
        <w:t>.</w:t>
      </w:r>
    </w:p>
    <w:p w14:paraId="1AAF913E" w14:textId="77777777" w:rsidR="00627A4E" w:rsidRDefault="00627A4E">
      <w:pPr>
        <w:numPr>
          <w:ilvl w:val="0"/>
          <w:numId w:val="346"/>
        </w:numPr>
        <w:spacing w:after="120" w:line="240" w:lineRule="atLeast"/>
      </w:pPr>
      <w:r>
        <w:t xml:space="preserve">Avogadro Law states equal volumes of gases contain equal moles ( </w:t>
      </w:r>
      <m:oMath>
        <m:r>
          <w:rPr>
            <w:rFonts w:ascii="Cambria Math" w:hAnsi="Cambria Math"/>
          </w:rPr>
          <m:t>n</m:t>
        </m:r>
      </m:oMath>
      <w:r>
        <w:t xml:space="preserve"> ) under same conditions.</w:t>
      </w:r>
    </w:p>
    <w:p w14:paraId="5C63B051" w14:textId="77777777" w:rsidR="00627A4E" w:rsidRDefault="00627A4E" w:rsidP="00627A4E">
      <w:pPr>
        <w:spacing w:after="220"/>
      </w:pPr>
      <w:r>
        <w:t xml:space="preserve">Combining these gives the Ideal Gas Equation: </w:t>
      </w:r>
      <m:oMath>
        <m:r>
          <w:rPr>
            <w:rFonts w:ascii="Cambria Math" w:hAnsi="Cambria Math"/>
          </w:rPr>
          <m:t>pV</m:t>
        </m:r>
        <m:r>
          <m:rPr>
            <m:sty m:val="p"/>
          </m:rPr>
          <w:rPr>
            <w:rFonts w:ascii="Cambria Math" w:hAnsi="Cambria Math"/>
          </w:rPr>
          <m:t>=</m:t>
        </m:r>
        <m:r>
          <w:rPr>
            <w:rFonts w:ascii="Cambria Math" w:hAnsi="Cambria Math"/>
          </w:rPr>
          <m:t>nRT</m:t>
        </m:r>
      </m:oMath>
      <w:r>
        <w:t xml:space="preserve">. We also study Dalton's Law of Partial Pressures for non-reacting gas mixtures ( </w:t>
      </w:r>
      <m:oMath>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oMath>
      <w:r>
        <w:t xml:space="preserve"> ).</w:t>
      </w:r>
    </w:p>
    <w:p w14:paraId="7770077D" w14:textId="77777777" w:rsidR="00627A4E" w:rsidRDefault="00627A4E" w:rsidP="00627A4E">
      <w:pPr>
        <w:spacing w:after="220"/>
      </w:pPr>
      <w:r>
        <w:t xml:space="preserve">The theoretical basis is the Kinetic Molecular Theory, which assumes gas particles are point masses with no volume and no attractive forces. However, real gases deviate from this ideal </w:t>
      </w:r>
      <w:proofErr w:type="spellStart"/>
      <w:r>
        <w:t>behavior</w:t>
      </w:r>
      <w:proofErr w:type="spellEnd"/>
      <w:r>
        <w:t xml:space="preserve"> at high pressure and low temperature. This deviation is corrected by the van der Waals equation, introducing corrections for volume (b) and intermolecular attraction (a). We measure this deviation using the Compressibility Factor (Z).</w:t>
      </w:r>
    </w:p>
    <w:p w14:paraId="1FDC2E1D" w14:textId="77777777" w:rsidR="00627A4E" w:rsidRDefault="00627A4E" w:rsidP="00627A4E">
      <w:pPr>
        <w:spacing w:before="330" w:line="271" w:lineRule="auto"/>
      </w:pPr>
      <w:bookmarkStart w:id="193" w:name="concept_map_19"/>
      <w:r>
        <w:rPr>
          <w:b/>
          <w:sz w:val="42"/>
        </w:rPr>
        <w:t>Concept Map</w:t>
      </w:r>
      <w:bookmarkEnd w:id="193"/>
    </w:p>
    <w:p w14:paraId="5CE1D0FF" w14:textId="77777777" w:rsidR="00627A4E" w:rsidRDefault="00627A4E">
      <w:pPr>
        <w:numPr>
          <w:ilvl w:val="0"/>
          <w:numId w:val="347"/>
        </w:numPr>
        <w:spacing w:after="120" w:line="240" w:lineRule="atLeast"/>
      </w:pPr>
      <w:r>
        <w:t>Gas Laws</w:t>
      </w:r>
    </w:p>
    <w:p w14:paraId="5E1BA4E5" w14:textId="77777777" w:rsidR="00627A4E" w:rsidRDefault="00627A4E">
      <w:pPr>
        <w:pStyle w:val="ListParagraph"/>
        <w:numPr>
          <w:ilvl w:val="0"/>
          <w:numId w:val="413"/>
        </w:numPr>
        <w:spacing w:after="120" w:line="240" w:lineRule="atLeast"/>
      </w:pPr>
      <w:r>
        <w:t xml:space="preserve">Boyle </w:t>
      </w:r>
      <m:oMath>
        <m:r>
          <m:rPr>
            <m:sty m:val="p"/>
          </m:rPr>
          <w:rPr>
            <w:rFonts w:ascii="Cambria Math" w:hAnsi="Cambria Math"/>
          </w:rPr>
          <m:t>(</m:t>
        </m:r>
        <m:r>
          <w:rPr>
            <w:rFonts w:ascii="Cambria Math" w:hAnsi="Cambria Math"/>
          </w:rPr>
          <m:t>p</m:t>
        </m:r>
        <m:r>
          <m:rPr>
            <m:sty m:val="p"/>
          </m:rPr>
          <w:rPr>
            <w:rFonts w:ascii="Cambria Math" w:hAnsi="Cambria Math"/>
          </w:rPr>
          <m:t>∝1/</m:t>
        </m:r>
        <m:r>
          <w:rPr>
            <w:rFonts w:ascii="Cambria Math" w:hAnsi="Cambria Math"/>
          </w:rPr>
          <m:t>V</m:t>
        </m:r>
        <m:r>
          <m:rPr>
            <m:sty m:val="p"/>
          </m:rPr>
          <w:rPr>
            <w:rFonts w:ascii="Cambria Math" w:hAnsi="Cambria Math"/>
          </w:rPr>
          <m:t>)</m:t>
        </m:r>
      </m:oMath>
    </w:p>
    <w:p w14:paraId="6591D25C" w14:textId="77777777" w:rsidR="00627A4E" w:rsidRDefault="00627A4E">
      <w:pPr>
        <w:pStyle w:val="ListParagraph"/>
        <w:numPr>
          <w:ilvl w:val="0"/>
          <w:numId w:val="413"/>
        </w:numPr>
        <w:spacing w:after="120" w:line="240" w:lineRule="atLeast"/>
      </w:pPr>
      <w:r>
        <w:t xml:space="preserve">Charles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oMath>
    </w:p>
    <w:p w14:paraId="26400637" w14:textId="77777777" w:rsidR="00627A4E" w:rsidRDefault="00627A4E">
      <w:pPr>
        <w:pStyle w:val="ListParagraph"/>
        <w:numPr>
          <w:ilvl w:val="0"/>
          <w:numId w:val="413"/>
        </w:numPr>
        <w:spacing w:after="120" w:line="240" w:lineRule="atLeast"/>
      </w:pPr>
      <w:r>
        <w:t xml:space="preserve">Gay </w:t>
      </w:r>
      <w:proofErr w:type="spellStart"/>
      <w:r>
        <w:t>Lussac</w:t>
      </w:r>
      <w:proofErr w:type="spellEnd"/>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p>
    <w:p w14:paraId="013B29F3" w14:textId="77777777" w:rsidR="00627A4E" w:rsidRDefault="00627A4E">
      <w:pPr>
        <w:pStyle w:val="ListParagraph"/>
        <w:numPr>
          <w:ilvl w:val="0"/>
          <w:numId w:val="413"/>
        </w:numPr>
        <w:spacing w:after="120" w:line="240" w:lineRule="atLeast"/>
      </w:pPr>
      <w:r>
        <w:t xml:space="preserve">Avogadro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oMath>
    </w:p>
    <w:p w14:paraId="55C50B12" w14:textId="77777777" w:rsidR="00627A4E" w:rsidRDefault="00627A4E">
      <w:pPr>
        <w:numPr>
          <w:ilvl w:val="0"/>
          <w:numId w:val="347"/>
        </w:numPr>
        <w:spacing w:after="120" w:line="240" w:lineRule="atLeast"/>
      </w:pPr>
      <w:r>
        <w:t xml:space="preserve">Ideal Gas Equation: </w:t>
      </w:r>
      <m:oMath>
        <m:r>
          <w:rPr>
            <w:rFonts w:ascii="Cambria Math" w:hAnsi="Cambria Math"/>
          </w:rPr>
          <m:t>pV</m:t>
        </m:r>
        <m:r>
          <m:rPr>
            <m:sty m:val="p"/>
          </m:rPr>
          <w:rPr>
            <w:rFonts w:ascii="Cambria Math" w:hAnsi="Cambria Math"/>
          </w:rPr>
          <m:t>=</m:t>
        </m:r>
        <m:r>
          <w:rPr>
            <w:rFonts w:ascii="Cambria Math" w:hAnsi="Cambria Math"/>
          </w:rPr>
          <m:t>nRT</m:t>
        </m:r>
      </m:oMath>
    </w:p>
    <w:p w14:paraId="0346896F" w14:textId="77777777" w:rsidR="00627A4E" w:rsidRDefault="00627A4E">
      <w:pPr>
        <w:pStyle w:val="ListParagraph"/>
        <w:numPr>
          <w:ilvl w:val="0"/>
          <w:numId w:val="414"/>
        </w:numPr>
        <w:spacing w:after="120" w:line="240" w:lineRule="atLeast"/>
      </w:pPr>
      <m:oMath>
        <m:r>
          <w:rPr>
            <w:rFonts w:ascii="Cambria Math" w:hAnsi="Cambria Math"/>
          </w:rPr>
          <m:t>R</m:t>
        </m:r>
      </m:oMath>
      <w:r>
        <w:t xml:space="preserve"> (Gas Constant)</w:t>
      </w:r>
    </w:p>
    <w:p w14:paraId="441328BD" w14:textId="77777777" w:rsidR="00627A4E" w:rsidRDefault="00627A4E">
      <w:pPr>
        <w:pStyle w:val="ListParagraph"/>
        <w:numPr>
          <w:ilvl w:val="0"/>
          <w:numId w:val="414"/>
        </w:numPr>
        <w:spacing w:after="120" w:line="240" w:lineRule="atLeast"/>
      </w:pPr>
      <w:r>
        <w:t xml:space="preserve">Density relation: </w:t>
      </w: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pM</m:t>
            </m:r>
          </m:num>
          <m:den>
            <m:r>
              <w:rPr>
                <w:rFonts w:ascii="Cambria Math" w:hAnsi="Cambria Math"/>
              </w:rPr>
              <m:t>RT</m:t>
            </m:r>
          </m:den>
        </m:f>
      </m:oMath>
    </w:p>
    <w:p w14:paraId="2E0EA418" w14:textId="77777777" w:rsidR="00627A4E" w:rsidRDefault="00627A4E">
      <w:pPr>
        <w:numPr>
          <w:ilvl w:val="0"/>
          <w:numId w:val="347"/>
        </w:numPr>
        <w:spacing w:after="120" w:line="240" w:lineRule="atLeast"/>
      </w:pPr>
      <w:r>
        <w:t>Mixtures</w:t>
      </w:r>
    </w:p>
    <w:p w14:paraId="02B9F780" w14:textId="77777777" w:rsidR="00627A4E" w:rsidRDefault="00627A4E">
      <w:pPr>
        <w:pStyle w:val="ListParagraph"/>
        <w:numPr>
          <w:ilvl w:val="0"/>
          <w:numId w:val="415"/>
        </w:numPr>
        <w:spacing w:after="120" w:line="240" w:lineRule="atLeast"/>
      </w:pPr>
      <w:r>
        <w:t xml:space="preserve">Dalton's Law: </w:t>
      </w:r>
      <m:oMath>
        <m:sSub>
          <m:sSubPr>
            <m:ctrlPr>
              <w:rPr>
                <w:rFonts w:ascii="Cambria Math" w:hAnsi="Cambria Math"/>
              </w:rPr>
            </m:ctrlPr>
          </m:sSubPr>
          <m:e>
            <m:r>
              <w:rPr>
                <w:rFonts w:ascii="Cambria Math" w:hAnsi="Cambria Math"/>
              </w:rPr>
              <m:t>p</m:t>
            </m:r>
          </m:e>
          <m:sub>
            <m:r>
              <m:rPr>
                <m:nor/>
              </m:rPr>
              <m:t>total </m:t>
            </m:r>
          </m:sub>
        </m:sSub>
        <m:r>
          <m:rPr>
            <m:sty m:val="p"/>
          </m:rPr>
          <w:rPr>
            <w:rFonts w:ascii="Cambria Math" w:hAnsi="Cambria Math"/>
          </w:rPr>
          <m:t>=Σ</m:t>
        </m:r>
        <m:sSub>
          <m:sSubPr>
            <m:ctrlPr>
              <w:rPr>
                <w:rFonts w:ascii="Cambria Math" w:hAnsi="Cambria Math"/>
              </w:rPr>
            </m:ctrlPr>
          </m:sSubPr>
          <m:e>
            <m:r>
              <w:rPr>
                <w:rFonts w:ascii="Cambria Math" w:hAnsi="Cambria Math"/>
              </w:rPr>
              <m:t>p</m:t>
            </m:r>
          </m:e>
          <m:sub>
            <m:r>
              <w:rPr>
                <w:rFonts w:ascii="Cambria Math" w:hAnsi="Cambria Math"/>
              </w:rPr>
              <m:t>i</m:t>
            </m:r>
          </m:sub>
        </m:sSub>
      </m:oMath>
    </w:p>
    <w:p w14:paraId="3358A79E" w14:textId="77777777" w:rsidR="00627A4E" w:rsidRDefault="00627A4E">
      <w:pPr>
        <w:pStyle w:val="ListParagraph"/>
        <w:numPr>
          <w:ilvl w:val="0"/>
          <w:numId w:val="415"/>
        </w:numPr>
        <w:spacing w:after="120" w:line="240" w:lineRule="atLeast"/>
      </w:pPr>
      <w:r>
        <w:t xml:space="preserve">Partial Pressure: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total </m:t>
            </m:r>
          </m:sub>
        </m:sSub>
      </m:oMath>
    </w:p>
    <w:p w14:paraId="6B232221" w14:textId="77777777" w:rsidR="00627A4E" w:rsidRDefault="00627A4E">
      <w:pPr>
        <w:numPr>
          <w:ilvl w:val="0"/>
          <w:numId w:val="347"/>
        </w:numPr>
        <w:spacing w:after="120" w:line="240" w:lineRule="atLeast"/>
      </w:pPr>
      <w:r>
        <w:t>Real Gases</w:t>
      </w:r>
    </w:p>
    <w:p w14:paraId="3DE132A4" w14:textId="77777777" w:rsidR="00627A4E" w:rsidRDefault="00627A4E">
      <w:pPr>
        <w:pStyle w:val="ListParagraph"/>
        <w:numPr>
          <w:ilvl w:val="0"/>
          <w:numId w:val="416"/>
        </w:numPr>
        <w:spacing w:after="120" w:line="240" w:lineRule="atLeast"/>
      </w:pPr>
      <w:r>
        <w:t xml:space="preserve">Deviation: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pV</m:t>
            </m:r>
          </m:num>
          <m:den>
            <m:r>
              <w:rPr>
                <w:rFonts w:ascii="Cambria Math" w:hAnsi="Cambria Math"/>
              </w:rPr>
              <m:t>nRT</m:t>
            </m:r>
          </m:den>
        </m:f>
        <m:r>
          <m:rPr>
            <m:sty m:val="p"/>
          </m:rPr>
          <w:rPr>
            <w:rFonts w:ascii="Cambria Math" w:hAnsi="Cambria Math"/>
          </w:rPr>
          <m:t>(</m:t>
        </m:r>
        <m:r>
          <w:rPr>
            <w:rFonts w:ascii="Cambria Math" w:hAnsi="Cambria Math"/>
          </w:rPr>
          <m:t>Z</m:t>
        </m:r>
        <m:r>
          <m:rPr>
            <m:sty m:val="p"/>
          </m:rPr>
          <w:rPr>
            <w:rFonts w:ascii="Cambria Math" w:hAnsi="Cambria Math"/>
          </w:rPr>
          <m:t>=1</m:t>
        </m:r>
      </m:oMath>
      <w:r>
        <w:t xml:space="preserve"> Ideal </w:t>
      </w:r>
      <m:oMath>
        <m:r>
          <m:rPr>
            <m:sty m:val="p"/>
          </m:rPr>
          <w:rPr>
            <w:rFonts w:ascii="Cambria Math" w:hAnsi="Cambria Math"/>
          </w:rPr>
          <m:t>)</m:t>
        </m:r>
      </m:oMath>
    </w:p>
    <w:p w14:paraId="036091BA" w14:textId="77777777" w:rsidR="00627A4E" w:rsidRDefault="00627A4E">
      <w:pPr>
        <w:pStyle w:val="ListParagraph"/>
        <w:numPr>
          <w:ilvl w:val="0"/>
          <w:numId w:val="416"/>
        </w:numPr>
        <w:spacing w:after="120" w:line="240" w:lineRule="atLeast"/>
      </w:pPr>
      <w:r>
        <w:t>Causes: Forces of attraction &amp; Volume of particles not negligible.</w:t>
      </w:r>
    </w:p>
    <w:p w14:paraId="2AC33F60" w14:textId="77777777" w:rsidR="00627A4E" w:rsidRDefault="00627A4E">
      <w:pPr>
        <w:pStyle w:val="ListParagraph"/>
        <w:numPr>
          <w:ilvl w:val="0"/>
          <w:numId w:val="416"/>
        </w:numPr>
        <w:spacing w:after="120" w:line="240" w:lineRule="atLeast"/>
      </w:pPr>
      <w:r>
        <w:t xml:space="preserve">van der Waals </w:t>
      </w:r>
      <w:proofErr w:type="spellStart"/>
      <w:r>
        <w:t>Eq</w:t>
      </w:r>
      <w:proofErr w:type="spellEnd"/>
      <w:r>
        <w:t xml:space="preserve">: </w:t>
      </w:r>
      <m:oMath>
        <m:d>
          <m:dPr>
            <m:ctrlPr>
              <w:rPr>
                <w:rFonts w:ascii="Cambria Math" w:hAnsi="Cambria Math"/>
              </w:rPr>
            </m:ctrlPr>
          </m:dPr>
          <m:e>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num>
              <m:den>
                <m:sSup>
                  <m:sSupPr>
                    <m:ctrlPr>
                      <w:rPr>
                        <w:rFonts w:ascii="Cambria Math" w:hAnsi="Cambria Math"/>
                      </w:rPr>
                    </m:ctrlPr>
                  </m:sSupPr>
                  <m:e>
                    <m:r>
                      <w:rPr>
                        <w:rFonts w:ascii="Cambria Math" w:hAnsi="Cambria Math"/>
                      </w:rPr>
                      <m:t>V</m:t>
                    </m:r>
                  </m:e>
                  <m:sup>
                    <m:r>
                      <m:rPr>
                        <m:sty m:val="p"/>
                      </m:rPr>
                      <w:rPr>
                        <w:rFonts w:ascii="Cambria Math" w:hAnsi="Cambria Math"/>
                      </w:rPr>
                      <m:t>2</m:t>
                    </m:r>
                  </m:sup>
                </m:sSup>
              </m:den>
            </m:f>
          </m:e>
        </m:d>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nb</m:t>
        </m:r>
        <m:r>
          <m:rPr>
            <m:sty m:val="p"/>
          </m:rPr>
          <w:rPr>
            <w:rFonts w:ascii="Cambria Math" w:hAnsi="Cambria Math"/>
          </w:rPr>
          <m:t>)=</m:t>
        </m:r>
        <m:r>
          <w:rPr>
            <w:rFonts w:ascii="Cambria Math" w:hAnsi="Cambria Math"/>
          </w:rPr>
          <m:t>nRT</m:t>
        </m:r>
      </m:oMath>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