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4BCA" w14:textId="77777777" w:rsidR="00AC0D5A" w:rsidRPr="00AC0D5A" w:rsidRDefault="00AC0D5A" w:rsidP="00AC0D5A">
      <w:pPr>
        <w:rPr>
          <w:b/>
          <w:bCs/>
        </w:rPr>
      </w:pPr>
      <w:r w:rsidRPr="00AC0D5A">
        <w:rPr>
          <w:b/>
          <w:bCs/>
        </w:rPr>
        <w:t>A. Unit I, Chapter 1: Geography as a Discipline</w:t>
      </w:r>
    </w:p>
    <w:p w14:paraId="19576485" w14:textId="77777777" w:rsidR="00AC0D5A" w:rsidRPr="00AC0D5A" w:rsidRDefault="00AC0D5A" w:rsidP="00AC0D5A">
      <w:pPr>
        <w:rPr>
          <w:b/>
          <w:bCs/>
        </w:rPr>
      </w:pPr>
      <w:r w:rsidRPr="003F14E8">
        <w:rPr>
          <w:b/>
          <w:bCs/>
        </w:rPr>
        <w:t>Summary</w:t>
      </w:r>
    </w:p>
    <w:p w14:paraId="48B7F784" w14:textId="77777777" w:rsidR="00AC0D5A" w:rsidRPr="00AC0D5A" w:rsidRDefault="00AC0D5A" w:rsidP="00AC0D5A">
      <w:r w:rsidRPr="00AC0D5A">
        <w:t>Geography is far more than just memorizing capitals and rivers. At its core, Geography is concerned with the description and explanation of the areal differentiation of the earth's surface. Think of it as the bridge between the natural sciences (like Geology, Meteorology) and social sciences (like Economics, History).</w:t>
      </w:r>
    </w:p>
    <w:p w14:paraId="549F5B71" w14:textId="77777777" w:rsidR="00AC0D5A" w:rsidRPr="00AC0D5A" w:rsidRDefault="00AC0D5A" w:rsidP="00AC0D5A">
      <w:r w:rsidRPr="00AC0D5A">
        <w:t>Unit I introduces Geography as an </w:t>
      </w:r>
      <w:r w:rsidRPr="00AC0D5A">
        <w:rPr>
          <w:b/>
          <w:bCs/>
        </w:rPr>
        <w:t>integrating discipline</w:t>
      </w:r>
      <w:r w:rsidRPr="00AC0D5A">
        <w:t>. It doesn't just look at facts in isolation; it synthesizes them. This synthesis happens in two main ways: </w:t>
      </w:r>
      <w:r w:rsidRPr="00AC0D5A">
        <w:rPr>
          <w:b/>
          <w:bCs/>
        </w:rPr>
        <w:t>Spatial synthesis</w:t>
      </w:r>
      <w:r w:rsidRPr="00AC0D5A">
        <w:t> (looking at how things are arranged across space at a specific time) and </w:t>
      </w:r>
      <w:r w:rsidRPr="00AC0D5A">
        <w:rPr>
          <w:b/>
          <w:bCs/>
        </w:rPr>
        <w:t>Temporal synthesis</w:t>
      </w:r>
      <w:r w:rsidRPr="00AC0D5A">
        <w:t> (looking at how geographical phenomena change over time).</w:t>
      </w:r>
    </w:p>
    <w:p w14:paraId="0083EBC0" w14:textId="77777777" w:rsidR="00AC0D5A" w:rsidRPr="00AC0D5A" w:rsidRDefault="00AC0D5A" w:rsidP="00AC0D5A">
      <w:r w:rsidRPr="00AC0D5A">
        <w:t>To study these complex relationships, geographers use specific </w:t>
      </w:r>
      <w:r w:rsidRPr="00AC0D5A">
        <w:rPr>
          <w:b/>
          <w:bCs/>
        </w:rPr>
        <w:t>approaches</w:t>
      </w:r>
      <w:r w:rsidRPr="00AC0D5A">
        <w:t>:</w:t>
      </w:r>
    </w:p>
    <w:p w14:paraId="5FF7D53A" w14:textId="77777777" w:rsidR="00AC0D5A" w:rsidRPr="00AC0D5A" w:rsidRDefault="00AC0D5A" w:rsidP="00AC0D5A">
      <w:pPr>
        <w:numPr>
          <w:ilvl w:val="0"/>
          <w:numId w:val="1"/>
        </w:numPr>
      </w:pPr>
      <w:r w:rsidRPr="00AC0D5A">
        <w:rPr>
          <w:b/>
          <w:bCs/>
        </w:rPr>
        <w:t>Systematic Approach:</w:t>
      </w:r>
      <w:r w:rsidRPr="00AC0D5A">
        <w:t> This is like studying the whole forest. You pick one phenomenon (e.g., temperature) and study its distribution globally. It’s about finding general laws.</w:t>
      </w:r>
    </w:p>
    <w:p w14:paraId="41BBFFEB" w14:textId="77777777" w:rsidR="00AC0D5A" w:rsidRPr="00AC0D5A" w:rsidRDefault="00AC0D5A" w:rsidP="00AC0D5A">
      <w:pPr>
        <w:numPr>
          <w:ilvl w:val="0"/>
          <w:numId w:val="1"/>
        </w:numPr>
      </w:pPr>
      <w:r w:rsidRPr="00AC0D5A">
        <w:rPr>
          <w:b/>
          <w:bCs/>
        </w:rPr>
        <w:t>Regional Approach:</w:t>
      </w:r>
      <w:r w:rsidRPr="00AC0D5A">
        <w:t> This is like studying one specific tree in detail. You pick one region and study all its geographical factors (physical, human) together to understand what makes that region unique.</w:t>
      </w:r>
    </w:p>
    <w:p w14:paraId="6455A440" w14:textId="77777777" w:rsidR="00AC0D5A" w:rsidRPr="00AC0D5A" w:rsidRDefault="00AC0D5A" w:rsidP="00AC0D5A">
      <w:r w:rsidRPr="00AC0D5A">
        <w:t>Finally, the chapter branches out—literally. We divide Geography into major fields:</w:t>
      </w:r>
    </w:p>
    <w:p w14:paraId="448B08D6" w14:textId="77777777" w:rsidR="00AC0D5A" w:rsidRPr="00AC0D5A" w:rsidRDefault="00AC0D5A" w:rsidP="00AC0D5A">
      <w:pPr>
        <w:numPr>
          <w:ilvl w:val="0"/>
          <w:numId w:val="2"/>
        </w:numPr>
      </w:pPr>
      <w:r w:rsidRPr="00AC0D5A">
        <w:rPr>
          <w:b/>
          <w:bCs/>
        </w:rPr>
        <w:t>Physical Geography:</w:t>
      </w:r>
      <w:r w:rsidRPr="00AC0D5A">
        <w:t> Studies natural phenomena (Lithosphere, Atmosphere, Hydrosphere, Biosphere).</w:t>
      </w:r>
    </w:p>
    <w:p w14:paraId="24DECE90" w14:textId="77777777" w:rsidR="00AC0D5A" w:rsidRPr="00AC0D5A" w:rsidRDefault="00AC0D5A" w:rsidP="00AC0D5A">
      <w:pPr>
        <w:numPr>
          <w:ilvl w:val="0"/>
          <w:numId w:val="2"/>
        </w:numPr>
      </w:pPr>
      <w:r w:rsidRPr="00AC0D5A">
        <w:rPr>
          <w:b/>
          <w:bCs/>
        </w:rPr>
        <w:t>Human Geography:</w:t>
      </w:r>
      <w:r w:rsidRPr="00AC0D5A">
        <w:t> Studies human-created phenomena (society, culture, economy, transport).</w:t>
      </w:r>
    </w:p>
    <w:p w14:paraId="12A73578" w14:textId="77777777" w:rsidR="00AC0D5A" w:rsidRPr="00AC0D5A" w:rsidRDefault="00AC0D5A" w:rsidP="00AC0D5A">
      <w:pPr>
        <w:numPr>
          <w:ilvl w:val="0"/>
          <w:numId w:val="2"/>
        </w:numPr>
      </w:pPr>
      <w:r w:rsidRPr="00AC0D5A">
        <w:rPr>
          <w:b/>
          <w:bCs/>
        </w:rPr>
        <w:t>Biogeography:</w:t>
      </w:r>
      <w:r w:rsidRPr="00AC0D5A">
        <w:t> The interface between physical and human geography, focusing on life (plants, animals, ecology).</w:t>
      </w:r>
    </w:p>
    <w:p w14:paraId="33BAF730" w14:textId="77777777" w:rsidR="00AC0D5A" w:rsidRPr="00AC0D5A" w:rsidRDefault="00AC0D5A" w:rsidP="00AC0D5A">
      <w:r w:rsidRPr="00AC0D5A">
        <w:t>Understanding Physical Geography is crucial because it provides the stage upon which the human drama unfolds. You cannot understand agriculture (Human Geography) without understanding soil and climate (Physical Geography).</w:t>
      </w:r>
    </w:p>
    <w:p w14:paraId="26A9C7ED" w14:textId="77777777" w:rsidR="00AC0D5A" w:rsidRPr="00AC0D5A" w:rsidRDefault="00AC0D5A" w:rsidP="00AC0D5A">
      <w:pPr>
        <w:rPr>
          <w:b/>
          <w:bCs/>
        </w:rPr>
      </w:pPr>
      <w:r w:rsidRPr="00AC0D5A">
        <w:rPr>
          <w:b/>
          <w:bCs/>
        </w:rPr>
        <w:t>Concept Map</w:t>
      </w:r>
    </w:p>
    <w:p w14:paraId="5A67A09E" w14:textId="77777777" w:rsidR="00AC0D5A" w:rsidRPr="00AC0D5A" w:rsidRDefault="00AC0D5A" w:rsidP="00AC0D5A">
      <w:r w:rsidRPr="00AC0D5A">
        <w:rPr>
          <w:i/>
          <w:iCs/>
        </w:rPr>
        <w:lastRenderedPageBreak/>
        <w:t>(Notice how 'Geography' sits at the center, acting as the connecting link between different methods and specific fields of study. Exam questions often ask you to differentiate between the two approaches on the left.)</w:t>
      </w:r>
    </w:p>
    <w:p w14:paraId="1A71C37E" w14:textId="77777777" w:rsidR="00AC0D5A" w:rsidRPr="00AC0D5A" w:rsidRDefault="00AC0D5A" w:rsidP="00AC0D5A">
      <w:pPr>
        <w:shd w:val="clear" w:color="auto" w:fill="F0F4F9"/>
        <w:spacing w:after="30" w:line="300" w:lineRule="atLeast"/>
        <w:rPr>
          <w:rFonts w:ascii="Arial" w:eastAsia="Times New Roman" w:hAnsi="Arial" w:cs="Arial"/>
          <w:color w:val="444746"/>
          <w:sz w:val="21"/>
          <w:szCs w:val="21"/>
        </w:rPr>
      </w:pPr>
      <w:r w:rsidRPr="00AC0D5A">
        <w:rPr>
          <w:rFonts w:ascii="Arial" w:eastAsia="Times New Roman" w:hAnsi="Arial" w:cs="Arial"/>
          <w:color w:val="444746"/>
          <w:sz w:val="21"/>
          <w:szCs w:val="21"/>
        </w:rPr>
        <w:t>Plaintext</w:t>
      </w:r>
    </w:p>
    <w:p w14:paraId="19656762"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GEOGRAPHY AS A DISCIPLINE</w:t>
      </w:r>
    </w:p>
    <w:p w14:paraId="623BCD54"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2B40E83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IS AN: Integrating Discipline</w:t>
      </w:r>
    </w:p>
    <w:p w14:paraId="7419FBA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Spatial Synthesis (Space)</w:t>
      </w:r>
    </w:p>
    <w:p w14:paraId="23D8BFF7"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Temporal Synthesis (Time)</w:t>
      </w:r>
    </w:p>
    <w:p w14:paraId="4D492F7C"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0BAF9033"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USES APPROACHES:</w:t>
      </w:r>
    </w:p>
    <w:p w14:paraId="693BBA6F"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Systematic (General -&gt; Specific, Nomothetic)</w:t>
      </w:r>
    </w:p>
    <w:p w14:paraId="336C2039"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Regional (Specific -&gt; General, Idiographic)</w:t>
      </w:r>
    </w:p>
    <w:p w14:paraId="561CF3C3"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2FC05D80"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HAS BRANCHES:</w:t>
      </w:r>
    </w:p>
    <w:p w14:paraId="01CFD34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Physical Geography (Geomorphology, Climatology, Oceanography, Soil Geo.)</w:t>
      </w:r>
    </w:p>
    <w:p w14:paraId="1CE984E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Human Geography (Social, Population, Economic, Historical, Political)</w:t>
      </w:r>
    </w:p>
    <w:p w14:paraId="459CE658"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AC0D5A">
        <w:rPr>
          <w:rFonts w:ascii="Courier New" w:eastAsia="Times New Roman" w:hAnsi="Courier New" w:cs="Courier New"/>
          <w:color w:val="444746"/>
          <w:sz w:val="20"/>
          <w:szCs w:val="20"/>
        </w:rPr>
        <w:t xml:space="preserve">    └── Biogeography (Plant Geo., Zoo Geo., Ecology, Environmental Geo.)</w:t>
      </w:r>
    </w:p>
    <w:p w14:paraId="454E10B1" w14:textId="77777777" w:rsidR="00AC0D5A" w:rsidRPr="00AC0D5A" w:rsidRDefault="00000000" w:rsidP="00AC0D5A">
      <w:r>
        <w:pict w14:anchorId="5C4C65B4">
          <v:rect id="_x0000_i1026"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