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A564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A. Unit II: Human Settlements (Chapter 4)</w:t>
      </w:r>
    </w:p>
    <w:p w14:paraId="1EAFF0FB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Summary</w:t>
      </w:r>
    </w:p>
    <w:p w14:paraId="5EBC8634" w14:textId="77777777" w:rsidR="00E97D4B" w:rsidRPr="00E97D4B" w:rsidRDefault="00E97D4B" w:rsidP="00E97D4B">
      <w:r w:rsidRPr="00E97D4B">
        <w:t>This chapter examines where and how Indians live.</w:t>
      </w:r>
    </w:p>
    <w:p w14:paraId="01755B80" w14:textId="77777777" w:rsidR="00E97D4B" w:rsidRPr="00E97D4B" w:rsidRDefault="00E97D4B" w:rsidP="00E97D4B">
      <w:pPr>
        <w:numPr>
          <w:ilvl w:val="0"/>
          <w:numId w:val="125"/>
        </w:numPr>
      </w:pPr>
      <w:r w:rsidRPr="00E97D4B">
        <w:rPr>
          <w:b/>
          <w:bCs/>
        </w:rPr>
        <w:t>Rural Settlements (Villages):</w:t>
      </w:r>
      <w:r w:rsidRPr="00E97D4B">
        <w:t> Agriculture-based. Types include </w:t>
      </w:r>
      <w:r w:rsidRPr="00E97D4B">
        <w:rPr>
          <w:b/>
          <w:bCs/>
        </w:rPr>
        <w:t>Clustered</w:t>
      </w:r>
      <w:r w:rsidRPr="00E97D4B">
        <w:t> (closely packed houses, common in fertile plains for security/water), </w:t>
      </w:r>
      <w:r w:rsidRPr="00E97D4B">
        <w:rPr>
          <w:b/>
          <w:bCs/>
        </w:rPr>
        <w:t>Semi-clustered</w:t>
      </w:r>
      <w:r w:rsidRPr="00E97D4B">
        <w:t> (segregated by caste, common in Gujarat/Rajasthan), </w:t>
      </w:r>
      <w:proofErr w:type="spellStart"/>
      <w:r w:rsidRPr="00E97D4B">
        <w:rPr>
          <w:b/>
          <w:bCs/>
        </w:rPr>
        <w:t>Hamleted</w:t>
      </w:r>
      <w:proofErr w:type="spellEnd"/>
      <w:r w:rsidRPr="00E97D4B">
        <w:t> (fragmented into small units like panna/para, common in hills/Chhattisgarh), and </w:t>
      </w:r>
      <w:r w:rsidRPr="00E97D4B">
        <w:rPr>
          <w:b/>
          <w:bCs/>
        </w:rPr>
        <w:t>Dispersed</w:t>
      </w:r>
      <w:r w:rsidRPr="00E97D4B">
        <w:t> (isolated huts in jungles/hills of Meghalaya/Kerala).</w:t>
      </w:r>
    </w:p>
    <w:p w14:paraId="0E43F27A" w14:textId="77777777" w:rsidR="00E97D4B" w:rsidRPr="00E97D4B" w:rsidRDefault="00E97D4B" w:rsidP="00E97D4B">
      <w:pPr>
        <w:numPr>
          <w:ilvl w:val="0"/>
          <w:numId w:val="125"/>
        </w:numPr>
      </w:pPr>
      <w:r w:rsidRPr="00E97D4B">
        <w:rPr>
          <w:b/>
          <w:bCs/>
        </w:rPr>
        <w:lastRenderedPageBreak/>
        <w:t>Urban Settlements (Cities):</w:t>
      </w:r>
      <w:r w:rsidRPr="00E97D4B">
        <w:t> Non-agriculture based. They have evolved from </w:t>
      </w:r>
      <w:r w:rsidRPr="00E97D4B">
        <w:rPr>
          <w:b/>
          <w:bCs/>
        </w:rPr>
        <w:t>Ancient</w:t>
      </w:r>
      <w:r w:rsidRPr="00E97D4B">
        <w:t> (Varanasi, Madurai - religious/cultural), </w:t>
      </w:r>
      <w:r w:rsidRPr="00E97D4B">
        <w:rPr>
          <w:b/>
          <w:bCs/>
        </w:rPr>
        <w:t>Medieval</w:t>
      </w:r>
      <w:r w:rsidRPr="00E97D4B">
        <w:t> (Delhi, Hyderabad - forts/administration), to </w:t>
      </w:r>
      <w:r w:rsidRPr="00E97D4B">
        <w:rPr>
          <w:b/>
          <w:bCs/>
        </w:rPr>
        <w:t>Modern</w:t>
      </w:r>
      <w:r w:rsidRPr="00E97D4B">
        <w:t> (Mumbai, Chennai - colonial ports; Chandigarh - planned).</w:t>
      </w:r>
    </w:p>
    <w:p w14:paraId="5FB9F5E8" w14:textId="77777777" w:rsidR="00E97D4B" w:rsidRPr="00E97D4B" w:rsidRDefault="00E97D4B" w:rsidP="00E97D4B">
      <w:pPr>
        <w:numPr>
          <w:ilvl w:val="0"/>
          <w:numId w:val="125"/>
        </w:numPr>
      </w:pPr>
      <w:proofErr w:type="spellStart"/>
      <w:r w:rsidRPr="00E97D4B">
        <w:rPr>
          <w:b/>
          <w:bCs/>
        </w:rPr>
        <w:t>Urbanisation</w:t>
      </w:r>
      <w:proofErr w:type="spellEnd"/>
      <w:r w:rsidRPr="00E97D4B">
        <w:rPr>
          <w:b/>
          <w:bCs/>
        </w:rPr>
        <w:t>:</w:t>
      </w:r>
      <w:r w:rsidRPr="00E97D4B">
        <w:t xml:space="preserve"> India is </w:t>
      </w:r>
      <w:proofErr w:type="spellStart"/>
      <w:r w:rsidRPr="00E97D4B">
        <w:t>urbanising</w:t>
      </w:r>
      <w:proofErr w:type="spellEnd"/>
      <w:r w:rsidRPr="00E97D4B">
        <w:t xml:space="preserve"> fast (approx. 31% in 2011). Cities are growing into massive </w:t>
      </w:r>
      <w:r w:rsidRPr="00E97D4B">
        <w:rPr>
          <w:b/>
          <w:bCs/>
        </w:rPr>
        <w:t>Agglomerations</w:t>
      </w:r>
      <w:r w:rsidRPr="00E97D4B">
        <w:t> (city + suburbs).</w:t>
      </w:r>
    </w:p>
    <w:p w14:paraId="7C1BA479" w14:textId="77777777" w:rsidR="00E97D4B" w:rsidRPr="00E97D4B" w:rsidRDefault="00E97D4B" w:rsidP="00E97D4B">
      <w:pPr>
        <w:numPr>
          <w:ilvl w:val="0"/>
          <w:numId w:val="125"/>
        </w:numPr>
      </w:pPr>
      <w:r w:rsidRPr="00E97D4B">
        <w:rPr>
          <w:b/>
          <w:bCs/>
        </w:rPr>
        <w:t>Functional Classification:</w:t>
      </w:r>
      <w:r w:rsidRPr="00E97D4B">
        <w:t> Cities aren't all the same. Some are </w:t>
      </w:r>
      <w:r w:rsidRPr="00E97D4B">
        <w:rPr>
          <w:b/>
          <w:bCs/>
        </w:rPr>
        <w:t>Administrative</w:t>
      </w:r>
      <w:r w:rsidRPr="00E97D4B">
        <w:t> (Delhi), some </w:t>
      </w:r>
      <w:r w:rsidRPr="00E97D4B">
        <w:rPr>
          <w:b/>
          <w:bCs/>
        </w:rPr>
        <w:t>Industrial</w:t>
      </w:r>
      <w:r w:rsidRPr="00E97D4B">
        <w:t> (Jamshedpur), some </w:t>
      </w:r>
      <w:r w:rsidRPr="00E97D4B">
        <w:rPr>
          <w:b/>
          <w:bCs/>
        </w:rPr>
        <w:t>Religious</w:t>
      </w:r>
      <w:r w:rsidRPr="00E97D4B">
        <w:t> (Tirupati), etc.</w:t>
      </w:r>
    </w:p>
    <w:p w14:paraId="4B81C0B9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Concept Map</w:t>
      </w:r>
    </w:p>
    <w:p w14:paraId="4BCB6255" w14:textId="77777777" w:rsidR="00E97D4B" w:rsidRPr="00E97D4B" w:rsidRDefault="00E97D4B" w:rsidP="00E97D4B">
      <w:r w:rsidRPr="00E97D4B">
        <w:rPr>
          <w:i/>
          <w:iCs/>
        </w:rPr>
        <w:t>(From the village hut to the megacity skyscraper.)</w:t>
      </w:r>
    </w:p>
    <w:p w14:paraId="69FE1D2D" w14:textId="77777777" w:rsidR="00E97D4B" w:rsidRPr="00E655A1" w:rsidRDefault="00E97D4B" w:rsidP="00E655A1"/>
    <w:p w14:paraId="131056C4" w14:textId="77777777" w:rsidR="00E97D4B" w:rsidRPr="00E97D4B" w:rsidRDefault="00E97D4B" w:rsidP="00E97D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97D4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74DD5672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HUMAN SETTLEMENTS (INDIA)</w:t>
      </w:r>
    </w:p>
    <w:p w14:paraId="6A4A4AE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F29352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RURAL (Villages - Primary Activities)</w:t>
      </w:r>
    </w:p>
    <w:p w14:paraId="2AE8BE7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TYPES:</w:t>
      </w:r>
    </w:p>
    <w:p w14:paraId="3DE0600E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Clustered (Compact, secure - Plains)</w:t>
      </w:r>
    </w:p>
    <w:p w14:paraId="63D1DE1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│   ├── Semi-clustered (Segregated - Gujarat)</w:t>
      </w:r>
    </w:p>
    <w:p w14:paraId="0541EC81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│   ├── </w:t>
      </w:r>
      <w:proofErr w:type="spell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Hamleted</w:t>
      </w:r>
      <w:proofErr w:type="spell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(Fragmented units - Hills)</w:t>
      </w:r>
    </w:p>
    <w:p w14:paraId="4D1AC3A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│   └── Dispersed (Isolated huts - Kerala, Meghalaya)</w:t>
      </w:r>
    </w:p>
    <w:p w14:paraId="16D13072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23C372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└── URBAN (Cities - Non-Primary Activities)</w:t>
      </w:r>
    </w:p>
    <w:p w14:paraId="0B1D377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EVOLUTION: Ancient (Religious) -&gt; Medieval (Forts) -&gt; Modern (Ports/Planned)</w:t>
      </w:r>
    </w:p>
    <w:p w14:paraId="7AE6087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CLASSIFICATION (Census): Pop &gt; 5000, Density &gt; 400, 75%+ male non-</w:t>
      </w:r>
      <w:proofErr w:type="spell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agri</w:t>
      </w:r>
      <w:proofErr w:type="spell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workers.</w:t>
      </w:r>
    </w:p>
    <w:p w14:paraId="65E02342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FUNCTIONS: Admin, Industrial, Transport, Commercial, Religious, Educational, Tourism.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