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61CB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C. Flashcards for Memory Reinforcement</w:t>
      </w:r>
    </w:p>
    <w:p w14:paraId="77F28B20" w14:textId="77777777" w:rsidR="00E97D4B" w:rsidRPr="00E97D4B" w:rsidRDefault="00E97D4B" w:rsidP="00E97D4B">
      <w:r w:rsidRPr="00E97D4B">
        <w:t>Q: What is 'Net Sown Area'? A: The physical land on which crops are sown and harvested.</w:t>
      </w:r>
    </w:p>
    <w:p w14:paraId="2ED0376C" w14:textId="77777777" w:rsidR="00E97D4B" w:rsidRPr="00E97D4B" w:rsidRDefault="00E97D4B" w:rsidP="00E97D4B">
      <w:r w:rsidRPr="00E97D4B">
        <w:t>Q: What is 'Cropping Intensity'? A: (Gross Cropped Area / Net Sown Area) x 100. It shows how many times a piece of land is used in a year.</w:t>
      </w:r>
    </w:p>
    <w:p w14:paraId="04EAFA30" w14:textId="77777777" w:rsidR="00E97D4B" w:rsidRPr="00E97D4B" w:rsidRDefault="00E97D4B" w:rsidP="00E97D4B">
      <w:r w:rsidRPr="00E97D4B">
        <w:t>Q: Which is the main food crop of Kharif season? A: Rice.</w:t>
      </w:r>
    </w:p>
    <w:p w14:paraId="458CAFA5" w14:textId="77777777" w:rsidR="00E97D4B" w:rsidRPr="00E97D4B" w:rsidRDefault="00E97D4B" w:rsidP="00E97D4B">
      <w:r w:rsidRPr="00E97D4B">
        <w:t>Q: Which is the main food crop of Rabi season? A: Wheat.</w:t>
      </w:r>
    </w:p>
    <w:p w14:paraId="413B2D39" w14:textId="77777777" w:rsidR="00E97D4B" w:rsidRPr="00E97D4B" w:rsidRDefault="00E97D4B" w:rsidP="00E97D4B">
      <w:r w:rsidRPr="00E97D4B">
        <w:rPr>
          <w:i/>
          <w:iCs/>
        </w:rPr>
        <w:t>(Remember, these terms often appear in one-mark questions.)</w:t>
      </w:r>
    </w:p>
    <w:p w14:paraId="1642CD35" w14:textId="77777777" w:rsidR="00E97D4B" w:rsidRPr="00E97D4B" w:rsidRDefault="00E97D4B" w:rsidP="00E97D4B">
      <w:r w:rsidRPr="00E97D4B">
        <w:t>Q: What is the main objective of 'Watershed Management'? A: Efficient management and conservation of surface and groundwater resources along with soil and vegetation.</w:t>
      </w:r>
    </w:p>
    <w:p w14:paraId="1BC73A81" w14:textId="77777777" w:rsidR="00E97D4B" w:rsidRPr="00E97D4B" w:rsidRDefault="00E97D4B" w:rsidP="00E97D4B">
      <w:r w:rsidRPr="00E97D4B">
        <w:t>Q: Name the rainwater harvesting program in Andhra Pradesh. A: Neeru-Meeru (Water and You).</w:t>
      </w:r>
    </w:p>
    <w:p w14:paraId="451C2EF2" w14:textId="77777777" w:rsidR="00E97D4B" w:rsidRPr="00E97D4B" w:rsidRDefault="00E97D4B" w:rsidP="00E97D4B">
      <w:r w:rsidRPr="00E97D4B">
        <w:t>Q: What is 'Common Property Resource' (CPR)? A: Land resources owned by the community (like village pastures, forests, ponds) accessible to all for fodder/fuel.</w:t>
      </w:r>
    </w:p>
    <w:p w14:paraId="6541C9B6" w14:textId="77777777" w:rsidR="00E97D4B" w:rsidRPr="00E97D4B" w:rsidRDefault="00E97D4B" w:rsidP="00E97D4B">
      <w:r w:rsidRPr="00E97D4B">
        <w:t>Q: Which sector consumes the maximum water in India? A: Agriculture (Irrigation).</w:t>
      </w:r>
    </w:p>
    <w:p w14:paraId="27E4361E" w14:textId="77777777" w:rsidR="00E97D4B" w:rsidRPr="00E97D4B" w:rsidRDefault="00E97D4B" w:rsidP="00E97D4B">
      <w:r w:rsidRPr="00E97D4B">
        <w:t>Q: Mention one state famous for 'Tank Irrigation'. A: Tamil Nadu (or Andhra Pradesh, Telangana).</w:t>
      </w:r>
    </w:p>
    <w:p w14:paraId="78FCDF0F" w14:textId="77777777" w:rsidR="00E97D4B" w:rsidRPr="00E97D4B" w:rsidRDefault="00E97D4B" w:rsidP="00E97D4B">
      <w:r w:rsidRPr="00E97D4B">
        <w:t>Q: What is the 'Green Revolution'? A: A package of technology (HYV seeds, fertilizers, irrigation) introduced in the 1960s that drastically increased food grain production, especially Wheat.</w:t>
      </w:r>
    </w:p>
    <w:p w14:paraId="18062B34" w14:textId="77777777" w:rsidR="00E97D4B" w:rsidRPr="00E97D4B" w:rsidRDefault="00000000" w:rsidP="00E97D4B">
      <w:r>
        <w:pict w14:anchorId="33659600">
          <v:rect id="_x0000_i112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