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09742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F. Exam Strategy Notes</w:t>
      </w:r>
    </w:p>
    <w:p w14:paraId="0027A51C" w14:textId="77777777" w:rsidR="00E97D4B" w:rsidRPr="00E97D4B" w:rsidRDefault="00E97D4B" w:rsidP="00E97D4B">
      <w:pPr>
        <w:numPr>
          <w:ilvl w:val="0"/>
          <w:numId w:val="152"/>
        </w:numPr>
      </w:pPr>
      <w:r w:rsidRPr="00E97D4B">
        <w:rPr>
          <w:b/>
          <w:bCs/>
        </w:rPr>
        <w:t>High-Weightage Subtopics:</w:t>
      </w:r>
    </w:p>
    <w:p w14:paraId="0BF5C664" w14:textId="77777777" w:rsidR="00E97D4B" w:rsidRPr="00E97D4B" w:rsidRDefault="00E97D4B" w:rsidP="00E97D4B">
      <w:pPr>
        <w:numPr>
          <w:ilvl w:val="1"/>
          <w:numId w:val="152"/>
        </w:numPr>
      </w:pPr>
      <w:r w:rsidRPr="00E97D4B">
        <w:rPr>
          <w:b/>
          <w:bCs/>
        </w:rPr>
        <w:t>Energy Transition:</w:t>
      </w:r>
      <w:r w:rsidRPr="00E97D4B">
        <w:t> Expect questions on </w:t>
      </w:r>
      <w:r w:rsidRPr="00E97D4B">
        <w:rPr>
          <w:i/>
          <w:iCs/>
        </w:rPr>
        <w:t>why</w:t>
      </w:r>
      <w:r w:rsidRPr="00E97D4B">
        <w:t> we need to shift to non-conventional energy.</w:t>
      </w:r>
    </w:p>
    <w:p w14:paraId="6EC8AC0A" w14:textId="77777777" w:rsidR="00E97D4B" w:rsidRPr="00E97D4B" w:rsidRDefault="00E97D4B" w:rsidP="00E97D4B">
      <w:pPr>
        <w:numPr>
          <w:ilvl w:val="1"/>
          <w:numId w:val="152"/>
        </w:numPr>
      </w:pPr>
      <w:r w:rsidRPr="00E97D4B">
        <w:rPr>
          <w:b/>
          <w:bCs/>
        </w:rPr>
        <w:t>Sustainable Development:</w:t>
      </w:r>
      <w:r w:rsidRPr="00E97D4B">
        <w:t> The Indira Gandhi Canal case study is a favorite for 5-mark questions (asking for both benefits and ecological problems).</w:t>
      </w:r>
    </w:p>
    <w:p w14:paraId="237CEF51" w14:textId="77777777" w:rsidR="00E97D4B" w:rsidRPr="00E97D4B" w:rsidRDefault="00E97D4B" w:rsidP="00E97D4B">
      <w:pPr>
        <w:numPr>
          <w:ilvl w:val="0"/>
          <w:numId w:val="152"/>
        </w:numPr>
      </w:pPr>
      <w:r w:rsidRPr="00E97D4B">
        <w:rPr>
          <w:b/>
          <w:bCs/>
        </w:rPr>
        <w:t>Map Work (Crucial for Minerals):</w:t>
      </w:r>
    </w:p>
    <w:p w14:paraId="0AF5AC27" w14:textId="77777777" w:rsidR="00E97D4B" w:rsidRPr="00E97D4B" w:rsidRDefault="00E97D4B" w:rsidP="00E97D4B">
      <w:pPr>
        <w:numPr>
          <w:ilvl w:val="1"/>
          <w:numId w:val="152"/>
        </w:numPr>
      </w:pPr>
      <w:r w:rsidRPr="00E97D4B">
        <w:rPr>
          <w:b/>
          <w:bCs/>
        </w:rPr>
        <w:t>Iron Ore Mines:</w:t>
      </w:r>
      <w:r w:rsidRPr="00E97D4B">
        <w:t xml:space="preserve"> Mayurbhanj, </w:t>
      </w:r>
      <w:proofErr w:type="spellStart"/>
      <w:r w:rsidRPr="00E97D4B">
        <w:t>Bailadila</w:t>
      </w:r>
      <w:proofErr w:type="spellEnd"/>
      <w:r w:rsidRPr="00E97D4B">
        <w:t>, Ratnagiri, Bellary.</w:t>
      </w:r>
    </w:p>
    <w:p w14:paraId="0DDA10B7" w14:textId="77777777" w:rsidR="00E97D4B" w:rsidRPr="00E97D4B" w:rsidRDefault="00E97D4B" w:rsidP="00E97D4B">
      <w:pPr>
        <w:numPr>
          <w:ilvl w:val="1"/>
          <w:numId w:val="152"/>
        </w:numPr>
      </w:pPr>
      <w:r w:rsidRPr="00E97D4B">
        <w:rPr>
          <w:b/>
          <w:bCs/>
        </w:rPr>
        <w:t>Coal Mines:</w:t>
      </w:r>
      <w:r w:rsidRPr="00E97D4B">
        <w:t xml:space="preserve"> Jharia, Bokaro, </w:t>
      </w:r>
      <w:proofErr w:type="spellStart"/>
      <w:r w:rsidRPr="00E97D4B">
        <w:t>Raniganj</w:t>
      </w:r>
      <w:proofErr w:type="spellEnd"/>
      <w:r w:rsidRPr="00E97D4B">
        <w:t xml:space="preserve">, </w:t>
      </w:r>
      <w:proofErr w:type="spellStart"/>
      <w:r w:rsidRPr="00E97D4B">
        <w:t>Neyveli</w:t>
      </w:r>
      <w:proofErr w:type="spellEnd"/>
      <w:r w:rsidRPr="00E97D4B">
        <w:t xml:space="preserve"> (Lignite).</w:t>
      </w:r>
    </w:p>
    <w:p w14:paraId="01BFE6F8" w14:textId="77777777" w:rsidR="00E97D4B" w:rsidRPr="00E97D4B" w:rsidRDefault="00E97D4B" w:rsidP="00E97D4B">
      <w:pPr>
        <w:numPr>
          <w:ilvl w:val="1"/>
          <w:numId w:val="152"/>
        </w:numPr>
      </w:pPr>
      <w:r w:rsidRPr="00E97D4B">
        <w:rPr>
          <w:b/>
          <w:bCs/>
        </w:rPr>
        <w:t>Oil Refineries:</w:t>
      </w:r>
      <w:r w:rsidRPr="00E97D4B">
        <w:t xml:space="preserve"> Jamnagar, Mathura, </w:t>
      </w:r>
      <w:proofErr w:type="spellStart"/>
      <w:r w:rsidRPr="00E97D4B">
        <w:t>Barauni</w:t>
      </w:r>
      <w:proofErr w:type="spellEnd"/>
      <w:r w:rsidRPr="00E97D4B">
        <w:t>, Haldia.</w:t>
      </w:r>
    </w:p>
    <w:p w14:paraId="3A0C6B32" w14:textId="77777777" w:rsidR="00E97D4B" w:rsidRPr="00E97D4B" w:rsidRDefault="00E97D4B" w:rsidP="00E97D4B">
      <w:pPr>
        <w:numPr>
          <w:ilvl w:val="0"/>
          <w:numId w:val="152"/>
        </w:numPr>
      </w:pPr>
      <w:r w:rsidRPr="00E97D4B">
        <w:rPr>
          <w:b/>
          <w:bCs/>
        </w:rPr>
        <w:t>Quick-Revision Checklist:</w:t>
      </w:r>
    </w:p>
    <w:p w14:paraId="0979325D" w14:textId="77777777" w:rsidR="00E97D4B" w:rsidRPr="00E97D4B" w:rsidRDefault="00E97D4B" w:rsidP="00E97D4B">
      <w:pPr>
        <w:numPr>
          <w:ilvl w:val="1"/>
          <w:numId w:val="152"/>
        </w:numPr>
      </w:pPr>
      <w:proofErr w:type="gramStart"/>
      <w:r w:rsidRPr="00E97D4B">
        <w:t>[ ]</w:t>
      </w:r>
      <w:proofErr w:type="gramEnd"/>
      <w:r w:rsidRPr="00E97D4B">
        <w:t xml:space="preserve"> Can I list 4 conventional and 4 non-conventional energy sources?</w:t>
      </w:r>
    </w:p>
    <w:p w14:paraId="098DD20F" w14:textId="77777777" w:rsidR="00E97D4B" w:rsidRPr="00E97D4B" w:rsidRDefault="00E97D4B" w:rsidP="00E97D4B">
      <w:pPr>
        <w:numPr>
          <w:ilvl w:val="1"/>
          <w:numId w:val="152"/>
        </w:numPr>
      </w:pPr>
      <w:proofErr w:type="gramStart"/>
      <w:r w:rsidRPr="00E97D4B">
        <w:t>[ ]</w:t>
      </w:r>
      <w:proofErr w:type="gramEnd"/>
      <w:r w:rsidRPr="00E97D4B">
        <w:t xml:space="preserve"> Do I know the location of at least 2 major mines for Iron, Coal, and Bauxite?</w:t>
      </w:r>
    </w:p>
    <w:p w14:paraId="20C04CBD" w14:textId="77777777" w:rsidR="00E97D4B" w:rsidRPr="00E97D4B" w:rsidRDefault="00E97D4B" w:rsidP="00E97D4B">
      <w:pPr>
        <w:numPr>
          <w:ilvl w:val="1"/>
          <w:numId w:val="152"/>
        </w:numPr>
      </w:pPr>
      <w:proofErr w:type="gramStart"/>
      <w:r w:rsidRPr="00E97D4B">
        <w:t>[ ]</w:t>
      </w:r>
      <w:proofErr w:type="gramEnd"/>
      <w:r w:rsidRPr="00E97D4B">
        <w:t xml:space="preserve"> Can I define Sustainable Development in my own words?</w:t>
      </w:r>
    </w:p>
    <w:p w14:paraId="0C4CA67C" w14:textId="77777777" w:rsidR="00E97D4B" w:rsidRPr="00E97D4B" w:rsidRDefault="00000000" w:rsidP="00E97D4B">
      <w:r>
        <w:pict w14:anchorId="7AB55C6E">
          <v:rect id="_x0000_i1133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