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C978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F. Exam Strategy Notes</w:t>
      </w:r>
    </w:p>
    <w:p w14:paraId="4B29F734" w14:textId="77777777" w:rsidR="00E97D4B" w:rsidRPr="00E97D4B" w:rsidRDefault="00E97D4B" w:rsidP="00E97D4B">
      <w:pPr>
        <w:numPr>
          <w:ilvl w:val="0"/>
          <w:numId w:val="171"/>
        </w:numPr>
      </w:pPr>
      <w:r w:rsidRPr="00E97D4B">
        <w:rPr>
          <w:b/>
          <w:bCs/>
        </w:rPr>
        <w:t>Weightage Alert:</w:t>
      </w:r>
      <w:r w:rsidRPr="00E97D4B">
        <w:t xml:space="preserve"> 5 Marks. Usually one 5-mark question (often a case study based on Dharavi or </w:t>
      </w:r>
      <w:proofErr w:type="spellStart"/>
      <w:r w:rsidRPr="00E97D4B">
        <w:t>Jhabua</w:t>
      </w:r>
      <w:proofErr w:type="spellEnd"/>
      <w:r w:rsidRPr="00E97D4B">
        <w:t>) OR a mix of short questions.</w:t>
      </w:r>
    </w:p>
    <w:p w14:paraId="23FD7456" w14:textId="77777777" w:rsidR="00E97D4B" w:rsidRPr="00E97D4B" w:rsidRDefault="00E97D4B" w:rsidP="00E97D4B">
      <w:pPr>
        <w:numPr>
          <w:ilvl w:val="0"/>
          <w:numId w:val="171"/>
        </w:numPr>
      </w:pPr>
      <w:r w:rsidRPr="00E97D4B">
        <w:rPr>
          <w:b/>
          <w:bCs/>
        </w:rPr>
        <w:lastRenderedPageBreak/>
        <w:t>Case Studies are Key:</w:t>
      </w:r>
      <w:r w:rsidRPr="00E97D4B">
        <w:t> Don't just write general points. Mention </w:t>
      </w:r>
      <w:r w:rsidRPr="00E97D4B">
        <w:rPr>
          <w:b/>
          <w:bCs/>
        </w:rPr>
        <w:t>Dharavi</w:t>
      </w:r>
      <w:r w:rsidRPr="00E97D4B">
        <w:t> when talking about slums, </w:t>
      </w:r>
      <w:proofErr w:type="spellStart"/>
      <w:r w:rsidRPr="00E97D4B">
        <w:rPr>
          <w:b/>
          <w:bCs/>
        </w:rPr>
        <w:t>Jhabua</w:t>
      </w:r>
      <w:proofErr w:type="spellEnd"/>
      <w:r w:rsidRPr="00E97D4B">
        <w:t> when talking about land restoration, and </w:t>
      </w:r>
      <w:r w:rsidRPr="00E97D4B">
        <w:rPr>
          <w:b/>
          <w:bCs/>
        </w:rPr>
        <w:t>Namami Gange</w:t>
      </w:r>
      <w:r w:rsidRPr="00E97D4B">
        <w:t> when talking about water pollution. It fetches extra marks.</w:t>
      </w:r>
    </w:p>
    <w:p w14:paraId="4D64D70A" w14:textId="77777777" w:rsidR="00E97D4B" w:rsidRPr="00E97D4B" w:rsidRDefault="00E97D4B" w:rsidP="00E97D4B">
      <w:pPr>
        <w:numPr>
          <w:ilvl w:val="0"/>
          <w:numId w:val="171"/>
        </w:numPr>
      </w:pPr>
      <w:r w:rsidRPr="00E97D4B">
        <w:rPr>
          <w:b/>
          <w:bCs/>
        </w:rPr>
        <w:t>Quick-Revision Checklist:</w:t>
      </w:r>
    </w:p>
    <w:p w14:paraId="309A85A2" w14:textId="77777777" w:rsidR="00E97D4B" w:rsidRPr="00E97D4B" w:rsidRDefault="00E97D4B" w:rsidP="00E97D4B">
      <w:pPr>
        <w:numPr>
          <w:ilvl w:val="1"/>
          <w:numId w:val="171"/>
        </w:numPr>
      </w:pPr>
      <w:proofErr w:type="gramStart"/>
      <w:r w:rsidRPr="00E97D4B">
        <w:t>[ ]</w:t>
      </w:r>
      <w:proofErr w:type="gramEnd"/>
      <w:r w:rsidRPr="00E97D4B">
        <w:t xml:space="preserve"> Can I list 3 causes and 3 effects for each type of pollution (Air, Water, Noise)?</w:t>
      </w:r>
    </w:p>
    <w:p w14:paraId="33055A04" w14:textId="77777777" w:rsidR="00E97D4B" w:rsidRPr="00E97D4B" w:rsidRDefault="00E97D4B" w:rsidP="00E97D4B">
      <w:pPr>
        <w:numPr>
          <w:ilvl w:val="1"/>
          <w:numId w:val="171"/>
        </w:numPr>
      </w:pPr>
      <w:proofErr w:type="gramStart"/>
      <w:r w:rsidRPr="00E97D4B">
        <w:t>[ ]</w:t>
      </w:r>
      <w:proofErr w:type="gramEnd"/>
      <w:r w:rsidRPr="00E97D4B">
        <w:t xml:space="preserve"> Do I know the difference between 'wasteland' and 'degraded land'?</w:t>
      </w:r>
    </w:p>
    <w:p w14:paraId="6F5B0DD6" w14:textId="77777777" w:rsidR="00E97D4B" w:rsidRPr="00E97D4B" w:rsidRDefault="00000000" w:rsidP="00E97D4B">
      <w:r>
        <w:pict w14:anchorId="2D17525B">
          <v:rect id="_x0000_i1147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