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3F3E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B. In-Depth Explanation &amp; Analysis</w:t>
      </w:r>
    </w:p>
    <w:p w14:paraId="11822350" w14:textId="77777777" w:rsidR="00AC0D5A" w:rsidRPr="00AC0D5A" w:rsidRDefault="00AC0D5A" w:rsidP="00AC0D5A">
      <w:r w:rsidRPr="00AC0D5A">
        <w:rPr>
          <w:b/>
          <w:bCs/>
        </w:rPr>
        <w:t>1. Differentiation: The Reason for Layers</w:t>
      </w:r>
      <w:r w:rsidRPr="00AC0D5A">
        <w:t> Earth didn't start with a core, mantle, and crust. It was initially a hot, homogeneous ball of molten material.</w:t>
      </w:r>
    </w:p>
    <w:p w14:paraId="0490B13C" w14:textId="6590873A" w:rsidR="00B16DBC" w:rsidRPr="00AC0D5A" w:rsidRDefault="00AC0D5A" w:rsidP="00B16DBC">
      <w:pPr>
        <w:numPr>
          <w:ilvl w:val="0"/>
          <w:numId w:val="12"/>
        </w:numPr>
      </w:pPr>
      <w:r w:rsidRPr="00AC0D5A">
        <w:rPr>
          <w:i/>
          <w:iCs/>
        </w:rPr>
        <w:t>Think of this as:</w:t>
      </w:r>
      <w:r w:rsidRPr="00AC0D5A">
        <w:t> A bottle of salad dressing. If you shake it, it mixes. If you let it sit, the heavy stuff (oil/vinegar mix) separates. Gravity did this to Earth. Heavy iron sank to form the core; lighter silicates floated to form the crust.</w:t>
      </w:r>
    </w:p>
    <w:p w14:paraId="1057471D" w14:textId="77777777" w:rsidR="00AC0D5A" w:rsidRPr="00AC0D5A" w:rsidRDefault="00AC0D5A" w:rsidP="00AC0D5A">
      <w:r w:rsidRPr="00AC0D5A">
        <w:rPr>
          <w:b/>
          <w:bCs/>
        </w:rPr>
        <w:t>2. Seismic Waves: The Earth's X-Rays (Chapter 3)</w:t>
      </w:r>
      <w:r w:rsidRPr="00AC0D5A">
        <w:t> We cannot reach the core (it's too deep and hot). We use earthquakes as natural X-rays.</w:t>
      </w:r>
    </w:p>
    <w:p w14:paraId="7F4FE40B" w14:textId="77777777" w:rsidR="00AC0D5A" w:rsidRPr="00AC0D5A" w:rsidRDefault="00AC0D5A" w:rsidP="00AC0D5A">
      <w:pPr>
        <w:numPr>
          <w:ilvl w:val="0"/>
          <w:numId w:val="13"/>
        </w:numPr>
      </w:pPr>
      <w:r w:rsidRPr="00AC0D5A">
        <w:rPr>
          <w:b/>
          <w:bCs/>
        </w:rPr>
        <w:t>P-waves (Primary):</w:t>
      </w:r>
      <w:r w:rsidRPr="00AC0D5A">
        <w:t> Fast, travel through </w:t>
      </w:r>
      <w:r w:rsidRPr="00AC0D5A">
        <w:rPr>
          <w:i/>
          <w:iCs/>
        </w:rPr>
        <w:t>everything</w:t>
      </w:r>
      <w:r w:rsidRPr="00AC0D5A">
        <w:t> (solid, liquid, gas). They vibrate parallel to direction of wave (like sound).</w:t>
      </w:r>
    </w:p>
    <w:p w14:paraId="36EC8943" w14:textId="106843D1" w:rsidR="00AC0D5A" w:rsidRDefault="00AC0D5A" w:rsidP="00AC0D5A">
      <w:pPr>
        <w:numPr>
          <w:ilvl w:val="0"/>
          <w:numId w:val="13"/>
        </w:numPr>
      </w:pPr>
      <w:r w:rsidRPr="00AC0D5A">
        <w:rPr>
          <w:b/>
          <w:bCs/>
        </w:rPr>
        <w:t>S-waves (Secondary):</w:t>
      </w:r>
      <w:r w:rsidRPr="00AC0D5A">
        <w:t> Slower, travel </w:t>
      </w:r>
      <w:r w:rsidRPr="00AC0D5A">
        <w:rPr>
          <w:i/>
          <w:iCs/>
        </w:rPr>
        <w:t>only through solids</w:t>
      </w:r>
      <w:r w:rsidRPr="00AC0D5A">
        <w:t xml:space="preserve">. They vibrate perpendicular to </w:t>
      </w:r>
      <w:r w:rsidR="00AB5EC9">
        <w:t xml:space="preserve">the </w:t>
      </w:r>
      <w:r w:rsidRPr="00AC0D5A">
        <w:t>direction.</w:t>
      </w:r>
    </w:p>
    <w:p w14:paraId="7C05BC86" w14:textId="77777777" w:rsidR="00774DB6" w:rsidRDefault="00774DB6" w:rsidP="00774DB6">
      <w:pPr>
        <w:numPr>
          <w:ilvl w:val="0"/>
          <w:numId w:val="13"/>
        </w:numPr>
      </w:pPr>
      <w:r w:rsidRPr="00AC0D5A">
        <w:rPr>
          <w:i/>
          <w:iCs/>
        </w:rPr>
        <w:t>The "Aha!" Moment:</w:t>
      </w:r>
      <w:r w:rsidRPr="00AC0D5A">
        <w:t> S-waves disappear completely after 105° angular distance from an earthquake epicenter. Why? Because something liquid blocked them. That's how we discovered the </w:t>
      </w:r>
      <w:r w:rsidRPr="00AC0D5A">
        <w:rPr>
          <w:b/>
          <w:bCs/>
        </w:rPr>
        <w:t>outer core is liquid</w:t>
      </w:r>
      <w:r w:rsidRPr="00AC0D5A">
        <w:t>.</w:t>
      </w:r>
    </w:p>
    <w:p w14:paraId="1B8E3D24" w14:textId="49B96DB9" w:rsidR="00D3468E" w:rsidRPr="00AC0D5A" w:rsidRDefault="00D3468E" w:rsidP="00D3468E">
      <w:pPr>
        <w:ind w:left="360"/>
      </w:pPr>
      <w:r>
        <w:rPr>
          <w:noProof/>
        </w:rPr>
        <w:lastRenderedPageBreak/>
        <w:drawing>
          <wp:inline distT="0" distB="0" distL="0" distR="0" wp14:anchorId="69B32826" wp14:editId="5A7D535B">
            <wp:extent cx="5792929" cy="8168640"/>
            <wp:effectExtent l="0" t="0" r="0" b="3810"/>
            <wp:docPr id="901742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42337" name="Picture 9017423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550" cy="82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3DC3" w14:textId="323B625E" w:rsidR="00B16DBC" w:rsidRPr="00AC0D5A" w:rsidRDefault="00B16DBC" w:rsidP="00B16DBC">
      <w:pPr>
        <w:ind w:left="720"/>
      </w:pPr>
      <w:r>
        <w:rPr>
          <w:noProof/>
        </w:rPr>
        <w:lastRenderedPageBreak/>
        <w:drawing>
          <wp:inline distT="0" distB="0" distL="0" distR="0" wp14:anchorId="2B398AE3" wp14:editId="5A67896A">
            <wp:extent cx="5314950" cy="8422005"/>
            <wp:effectExtent l="0" t="0" r="0" b="0"/>
            <wp:docPr id="15358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402" name="Picture 1535864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366" cy="84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49F1" w14:textId="77777777" w:rsidR="00AC0D5A" w:rsidRPr="00AC0D5A" w:rsidRDefault="00AC0D5A" w:rsidP="00AC0D5A">
      <w:r w:rsidRPr="00AC0D5A">
        <w:rPr>
          <w:b/>
          <w:bCs/>
        </w:rPr>
        <w:lastRenderedPageBreak/>
        <w:t>3. Continental Drift vs. Plate Tectonics (Chapter 4)</w:t>
      </w:r>
      <w:r w:rsidRPr="00AC0D5A">
        <w:t> Students often use these terms interchangeably. They are different.</w:t>
      </w:r>
    </w:p>
    <w:p w14:paraId="5B376F5A" w14:textId="77777777" w:rsidR="00AC0D5A" w:rsidRPr="00AC0D5A" w:rsidRDefault="00AC0D5A" w:rsidP="00AC0D5A">
      <w:pPr>
        <w:numPr>
          <w:ilvl w:val="0"/>
          <w:numId w:val="14"/>
        </w:numPr>
      </w:pPr>
      <w:r w:rsidRPr="00AC0D5A">
        <w:rPr>
          <w:b/>
          <w:bCs/>
        </w:rPr>
        <w:t>Continental Drift (Wegener):</w:t>
      </w:r>
      <w:r w:rsidRPr="00AC0D5A">
        <w:t> The </w:t>
      </w:r>
      <w:r w:rsidRPr="00AC0D5A">
        <w:rPr>
          <w:i/>
          <w:iCs/>
        </w:rPr>
        <w:t>observation</w:t>
      </w:r>
      <w:r w:rsidRPr="00AC0D5A">
        <w:t> that continents move. (Analogy: Noticing a car is moving but not knowing it has an engine).</w:t>
      </w:r>
    </w:p>
    <w:p w14:paraId="78B7B080" w14:textId="77777777" w:rsidR="00AC0D5A" w:rsidRPr="00AC0D5A" w:rsidRDefault="00AC0D5A" w:rsidP="00AC0D5A">
      <w:pPr>
        <w:numPr>
          <w:ilvl w:val="0"/>
          <w:numId w:val="14"/>
        </w:numPr>
      </w:pPr>
      <w:r w:rsidRPr="00AC0D5A">
        <w:rPr>
          <w:b/>
          <w:bCs/>
        </w:rPr>
        <w:t>Plate Tectonics (Modern):</w:t>
      </w:r>
      <w:r w:rsidRPr="00AC0D5A">
        <w:t> The </w:t>
      </w:r>
      <w:r w:rsidRPr="00AC0D5A">
        <w:rPr>
          <w:i/>
          <w:iCs/>
        </w:rPr>
        <w:t>explanation</w:t>
      </w:r>
      <w:r w:rsidRPr="00AC0D5A">
        <w:t> (mechanism) for HOW they move (convection currents in the mantle dragging lithospheric plates). (Analogy: Understanding the engine and wheels that make the car move).</w:t>
      </w:r>
    </w:p>
    <w:p w14:paraId="39FB126A" w14:textId="77777777" w:rsidR="00AC0D5A" w:rsidRPr="00AC0D5A" w:rsidRDefault="00AC0D5A" w:rsidP="00AC0D5A">
      <w:r w:rsidRPr="00AC0D5A">
        <w:rPr>
          <w:b/>
          <w:bCs/>
        </w:rPr>
        <w:t>4. Types of Plate Boundaries</w:t>
      </w:r>
    </w:p>
    <w:p w14:paraId="6FFE4658" w14:textId="77777777" w:rsidR="00AC0D5A" w:rsidRPr="00AC0D5A" w:rsidRDefault="00AC0D5A" w:rsidP="00AC0D5A">
      <w:pPr>
        <w:numPr>
          <w:ilvl w:val="0"/>
          <w:numId w:val="15"/>
        </w:numPr>
      </w:pPr>
      <w:r w:rsidRPr="00AC0D5A">
        <w:rPr>
          <w:b/>
          <w:bCs/>
        </w:rPr>
        <w:t>Divergent:</w:t>
      </w:r>
      <w:r w:rsidRPr="00AC0D5A">
        <w:t> Moving apart. Creates new crust. (e.g., Mid-Atlantic Ridge). </w:t>
      </w:r>
      <w:r w:rsidRPr="00AC0D5A">
        <w:rPr>
          <w:i/>
          <w:iCs/>
        </w:rPr>
        <w:t>Think: "Divorce" - splitting up.</w:t>
      </w:r>
    </w:p>
    <w:p w14:paraId="08DD9602" w14:textId="77777777" w:rsidR="00AC0D5A" w:rsidRPr="00AC0D5A" w:rsidRDefault="00AC0D5A" w:rsidP="00AC0D5A">
      <w:pPr>
        <w:numPr>
          <w:ilvl w:val="0"/>
          <w:numId w:val="15"/>
        </w:numPr>
      </w:pPr>
      <w:r w:rsidRPr="00AC0D5A">
        <w:rPr>
          <w:b/>
          <w:bCs/>
        </w:rPr>
        <w:t>Convergent:</w:t>
      </w:r>
      <w:r w:rsidRPr="00AC0D5A">
        <w:t> Moving together. Destroys crust (subduction) or folds it (mountains). (e.g., Himalayas, Andes). </w:t>
      </w:r>
      <w:r w:rsidRPr="00AC0D5A">
        <w:rPr>
          <w:i/>
          <w:iCs/>
        </w:rPr>
        <w:t>Think: "Collision".</w:t>
      </w:r>
    </w:p>
    <w:p w14:paraId="37D07DE7" w14:textId="77777777" w:rsidR="00AC0D5A" w:rsidRDefault="00AC0D5A" w:rsidP="00AC0D5A">
      <w:pPr>
        <w:numPr>
          <w:ilvl w:val="0"/>
          <w:numId w:val="15"/>
        </w:numPr>
      </w:pPr>
      <w:r w:rsidRPr="00AC0D5A">
        <w:rPr>
          <w:b/>
          <w:bCs/>
        </w:rPr>
        <w:t>Transform:</w:t>
      </w:r>
      <w:r w:rsidRPr="00AC0D5A">
        <w:t> Sliding past. Neither creates nor destroys crust, but causes massive earthquakes. (e.g., San Andreas Fault).</w:t>
      </w:r>
    </w:p>
    <w:p w14:paraId="365C3EC4" w14:textId="146E2166" w:rsidR="00464A56" w:rsidRPr="00B219A5" w:rsidRDefault="003F7FD0" w:rsidP="00464A56">
      <w:pPr>
        <w:ind w:left="720"/>
        <w:rPr>
          <w:highlight w:val="green"/>
        </w:rPr>
      </w:pPr>
      <w:r w:rsidRPr="00B219A5">
        <w:rPr>
          <w:b/>
          <w:bCs/>
          <w:highlight w:val="green"/>
        </w:rPr>
        <w:t>Mentor’s insig</w:t>
      </w:r>
      <w:r w:rsidR="00EE08EE" w:rsidRPr="00B219A5">
        <w:rPr>
          <w:b/>
          <w:bCs/>
          <w:highlight w:val="green"/>
        </w:rPr>
        <w:t xml:space="preserve">ht: </w:t>
      </w:r>
      <w:r w:rsidR="00966BCD">
        <w:rPr>
          <w:b/>
          <w:bCs/>
          <w:highlight w:val="green"/>
        </w:rPr>
        <w:t xml:space="preserve">(chapter </w:t>
      </w:r>
      <w:r w:rsidR="0036719D">
        <w:rPr>
          <w:b/>
          <w:bCs/>
          <w:highlight w:val="green"/>
        </w:rPr>
        <w:t>2)</w:t>
      </w:r>
      <w:r w:rsidR="00E3339E">
        <w:rPr>
          <w:b/>
          <w:bCs/>
          <w:highlight w:val="green"/>
        </w:rPr>
        <w:t xml:space="preserve"> </w:t>
      </w:r>
      <w:r w:rsidR="00EE08EE" w:rsidRPr="00B219A5">
        <w:rPr>
          <w:highlight w:val="green"/>
        </w:rPr>
        <w:t xml:space="preserve">Make sure to remember that the Nebular hypothesis </w:t>
      </w:r>
      <w:r w:rsidR="000D21C7" w:rsidRPr="00B219A5">
        <w:rPr>
          <w:highlight w:val="green"/>
        </w:rPr>
        <w:t xml:space="preserve">(early theory) was based on the ideas of Immanuel Kant, a German philosopher, which </w:t>
      </w:r>
      <w:r w:rsidR="005309C0" w:rsidRPr="00B219A5">
        <w:rPr>
          <w:highlight w:val="green"/>
        </w:rPr>
        <w:t>Laplace, a mathematician, later revised</w:t>
      </w:r>
      <w:r w:rsidR="00627ACA" w:rsidRPr="00B219A5">
        <w:rPr>
          <w:highlight w:val="green"/>
        </w:rPr>
        <w:t xml:space="preserve">. </w:t>
      </w:r>
    </w:p>
    <w:p w14:paraId="4F78527B" w14:textId="5AF5A69A" w:rsidR="005309C0" w:rsidRDefault="005309C0" w:rsidP="00FF13CF">
      <w:pPr>
        <w:pStyle w:val="ListParagraph"/>
        <w:numPr>
          <w:ilvl w:val="0"/>
          <w:numId w:val="175"/>
        </w:numPr>
        <w:rPr>
          <w:highlight w:val="green"/>
        </w:rPr>
      </w:pPr>
      <w:r w:rsidRPr="00FF13CF">
        <w:rPr>
          <w:highlight w:val="green"/>
        </w:rPr>
        <w:t xml:space="preserve">The </w:t>
      </w:r>
      <w:r w:rsidR="006425C1" w:rsidRPr="00FF13CF">
        <w:rPr>
          <w:highlight w:val="green"/>
        </w:rPr>
        <w:t>Earth is about 4.6 billion years old, with oceans being 4,000 million years old</w:t>
      </w:r>
      <w:r w:rsidR="00977125" w:rsidRPr="00FF13CF">
        <w:rPr>
          <w:highlight w:val="green"/>
        </w:rPr>
        <w:t>,</w:t>
      </w:r>
      <w:r w:rsidR="006425C1" w:rsidRPr="00FF13CF">
        <w:rPr>
          <w:highlight w:val="green"/>
        </w:rPr>
        <w:t xml:space="preserve"> and life first began t</w:t>
      </w:r>
      <w:r w:rsidR="00B219A5" w:rsidRPr="00FF13CF">
        <w:rPr>
          <w:highlight w:val="green"/>
        </w:rPr>
        <w:t>o evolve sometime around 3,800 million years ago</w:t>
      </w:r>
      <w:r w:rsidR="00B219A5" w:rsidRPr="00D44037">
        <w:rPr>
          <w:highlight w:val="green"/>
        </w:rPr>
        <w:t>.</w:t>
      </w:r>
      <w:r w:rsidR="00D44037">
        <w:rPr>
          <w:highlight w:val="green"/>
        </w:rPr>
        <w:t xml:space="preserve"> </w:t>
      </w:r>
      <w:r w:rsidR="00CB63BF" w:rsidRPr="00D44037">
        <w:rPr>
          <w:highlight w:val="green"/>
        </w:rPr>
        <w:t>(These dates and names are important to remember for objective questions</w:t>
      </w:r>
      <w:r w:rsidR="00D44037" w:rsidRPr="00D44037">
        <w:rPr>
          <w:highlight w:val="green"/>
        </w:rPr>
        <w:t>)</w:t>
      </w:r>
    </w:p>
    <w:p w14:paraId="2BFE705C" w14:textId="243E581B" w:rsidR="004066EF" w:rsidRPr="00F755D5" w:rsidRDefault="00064E8D" w:rsidP="00F755D5">
      <w:pPr>
        <w:pStyle w:val="ListParagraph"/>
        <w:numPr>
          <w:ilvl w:val="0"/>
          <w:numId w:val="175"/>
        </w:numPr>
        <w:rPr>
          <w:highlight w:val="green"/>
        </w:rPr>
      </w:pPr>
      <w:r>
        <w:rPr>
          <w:highlight w:val="green"/>
        </w:rPr>
        <w:t xml:space="preserve">(chapter 3) </w:t>
      </w:r>
      <w:r w:rsidR="00A07ABD">
        <w:rPr>
          <w:highlight w:val="green"/>
        </w:rPr>
        <w:t xml:space="preserve">Batholiths, </w:t>
      </w:r>
      <w:proofErr w:type="spellStart"/>
      <w:r w:rsidR="00A07ABD">
        <w:rPr>
          <w:highlight w:val="green"/>
        </w:rPr>
        <w:t>lacoliths</w:t>
      </w:r>
      <w:proofErr w:type="spellEnd"/>
      <w:r w:rsidR="00A07ABD">
        <w:rPr>
          <w:highlight w:val="green"/>
        </w:rPr>
        <w:t xml:space="preserve">, </w:t>
      </w:r>
      <w:proofErr w:type="spellStart"/>
      <w:r w:rsidR="0047196C">
        <w:rPr>
          <w:highlight w:val="green"/>
        </w:rPr>
        <w:t>lapoliths</w:t>
      </w:r>
      <w:proofErr w:type="spellEnd"/>
      <w:r w:rsidR="0047196C">
        <w:rPr>
          <w:highlight w:val="green"/>
        </w:rPr>
        <w:t xml:space="preserve">, </w:t>
      </w:r>
      <w:proofErr w:type="spellStart"/>
      <w:r w:rsidR="0047196C">
        <w:rPr>
          <w:highlight w:val="green"/>
        </w:rPr>
        <w:t>p</w:t>
      </w:r>
      <w:r w:rsidR="00190498">
        <w:rPr>
          <w:highlight w:val="green"/>
        </w:rPr>
        <w:t>ha</w:t>
      </w:r>
      <w:r w:rsidR="0047196C">
        <w:rPr>
          <w:highlight w:val="green"/>
        </w:rPr>
        <w:t>coliths</w:t>
      </w:r>
      <w:proofErr w:type="spellEnd"/>
      <w:r w:rsidR="00190498">
        <w:rPr>
          <w:highlight w:val="green"/>
        </w:rPr>
        <w:t xml:space="preserve">, </w:t>
      </w:r>
      <w:r w:rsidR="000458FE">
        <w:rPr>
          <w:highlight w:val="green"/>
        </w:rPr>
        <w:t>sills and dykes are the different types of volcan</w:t>
      </w:r>
      <w:r w:rsidR="00851107">
        <w:rPr>
          <w:highlight w:val="green"/>
        </w:rPr>
        <w:t xml:space="preserve">ic landforms. </w:t>
      </w:r>
      <w:r w:rsidR="00E3339E">
        <w:rPr>
          <w:highlight w:val="green"/>
        </w:rPr>
        <w:t xml:space="preserve"> </w:t>
      </w:r>
    </w:p>
    <w:p w14:paraId="426BCD1C" w14:textId="469C303C" w:rsidR="00973212" w:rsidRPr="00973212" w:rsidRDefault="00DD11F7" w:rsidP="00973212">
      <w:pPr>
        <w:ind w:left="1080"/>
        <w:rPr>
          <w:highlight w:val="green"/>
        </w:rPr>
      </w:pPr>
      <w:r>
        <w:rPr>
          <w:highlight w:val="green"/>
        </w:rPr>
        <w:t>Make sure to take a good look at the diagrams and labels of the important diagram</w:t>
      </w:r>
      <w:r w:rsidR="00845680">
        <w:rPr>
          <w:highlight w:val="green"/>
        </w:rPr>
        <w:t xml:space="preserve">s </w:t>
      </w:r>
      <w:r w:rsidR="00986F77">
        <w:rPr>
          <w:highlight w:val="green"/>
        </w:rPr>
        <w:t xml:space="preserve">as they are often asked in the exams for </w:t>
      </w:r>
      <w:r w:rsidR="0060424C">
        <w:rPr>
          <w:highlight w:val="green"/>
        </w:rPr>
        <w:t>high-weightage</w:t>
      </w:r>
      <w:r w:rsidR="00986F77">
        <w:rPr>
          <w:highlight w:val="green"/>
        </w:rPr>
        <w:t xml:space="preserve"> qu</w:t>
      </w:r>
      <w:r w:rsidR="0060424C">
        <w:rPr>
          <w:highlight w:val="green"/>
        </w:rPr>
        <w:t xml:space="preserve">estions. </w:t>
      </w:r>
    </w:p>
    <w:p w14:paraId="547AE314" w14:textId="77777777" w:rsidR="00AC0D5A" w:rsidRPr="00AC0D5A" w:rsidRDefault="00000000" w:rsidP="00AC0D5A">
      <w:r>
        <w:pict w14:anchorId="2F70D547">
          <v:rect id="_x0000_i1035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