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CBC62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F. Exam Strategy Notes</w:t>
      </w:r>
    </w:p>
    <w:p w14:paraId="2B33D238" w14:textId="77777777" w:rsidR="00723E07" w:rsidRPr="00723E07" w:rsidRDefault="00723E07" w:rsidP="00723E07">
      <w:pPr>
        <w:numPr>
          <w:ilvl w:val="0"/>
          <w:numId w:val="51"/>
        </w:numPr>
      </w:pPr>
      <w:r w:rsidRPr="00723E07">
        <w:rPr>
          <w:b/>
          <w:bCs/>
        </w:rPr>
        <w:t>High-Weightage Subtopics:</w:t>
      </w:r>
    </w:p>
    <w:p w14:paraId="7E148748" w14:textId="77777777" w:rsidR="00723E07" w:rsidRPr="00723E07" w:rsidRDefault="00723E07" w:rsidP="00723E07">
      <w:pPr>
        <w:numPr>
          <w:ilvl w:val="1"/>
          <w:numId w:val="51"/>
        </w:numPr>
      </w:pPr>
      <w:r w:rsidRPr="00723E07">
        <w:rPr>
          <w:b/>
          <w:bCs/>
        </w:rPr>
        <w:lastRenderedPageBreak/>
        <w:t>Tropical Cyclones:</w:t>
      </w:r>
      <w:r w:rsidRPr="00723E07">
        <w:t> Understand their structure (eye, eye wall, spiral bands) and conditions for formation. A diagram of a cyclone's cross-section is a frequent 5-mark question.</w:t>
      </w:r>
    </w:p>
    <w:p w14:paraId="7496C64C" w14:textId="77777777" w:rsidR="00723E07" w:rsidRPr="00723E07" w:rsidRDefault="00723E07" w:rsidP="00723E07">
      <w:pPr>
        <w:numPr>
          <w:ilvl w:val="1"/>
          <w:numId w:val="51"/>
        </w:numPr>
      </w:pPr>
      <w:r w:rsidRPr="00723E07">
        <w:rPr>
          <w:b/>
          <w:bCs/>
        </w:rPr>
        <w:t>Types of Rainfall:</w:t>
      </w:r>
      <w:r w:rsidRPr="00723E07">
        <w:t> Be able to draw simple diagrams for Convectional, Orographic, and Cyclonic rainfall.</w:t>
      </w:r>
    </w:p>
    <w:p w14:paraId="5742363D" w14:textId="77777777" w:rsidR="00723E07" w:rsidRPr="00723E07" w:rsidRDefault="00723E07" w:rsidP="00723E07">
      <w:pPr>
        <w:numPr>
          <w:ilvl w:val="1"/>
          <w:numId w:val="51"/>
        </w:numPr>
      </w:pPr>
      <w:r w:rsidRPr="00723E07">
        <w:rPr>
          <w:b/>
          <w:bCs/>
        </w:rPr>
        <w:t>Pressure Belts:</w:t>
      </w:r>
      <w:r w:rsidRPr="00723E07">
        <w:t> Memorize the global diagram showing Equatorial Low, Subtropical Highs, Subpolar Lows, and Polar Highs, along with the winds between them.</w:t>
      </w:r>
    </w:p>
    <w:p w14:paraId="222799E7" w14:textId="77777777" w:rsidR="00723E07" w:rsidRPr="00723E07" w:rsidRDefault="00723E07" w:rsidP="00723E07">
      <w:pPr>
        <w:numPr>
          <w:ilvl w:val="0"/>
          <w:numId w:val="51"/>
        </w:numPr>
      </w:pPr>
      <w:r w:rsidRPr="00723E07">
        <w:rPr>
          <w:b/>
          <w:bCs/>
        </w:rPr>
        <w:t>Common Student Errors:</w:t>
      </w:r>
    </w:p>
    <w:p w14:paraId="6448014B" w14:textId="77777777" w:rsidR="00723E07" w:rsidRPr="00723E07" w:rsidRDefault="00723E07" w:rsidP="00723E07">
      <w:pPr>
        <w:numPr>
          <w:ilvl w:val="1"/>
          <w:numId w:val="51"/>
        </w:numPr>
      </w:pPr>
      <w:r w:rsidRPr="00723E07">
        <w:t>Drawing wind directions wrong. Remember: Wind is named AFTER the direction it comes </w:t>
      </w:r>
      <w:r w:rsidRPr="00723E07">
        <w:rPr>
          <w:i/>
          <w:iCs/>
        </w:rPr>
        <w:t>from</w:t>
      </w:r>
      <w:r w:rsidRPr="00723E07">
        <w:t> (a Westerly blows </w:t>
      </w:r>
      <w:r w:rsidRPr="00723E07">
        <w:rPr>
          <w:i/>
          <w:iCs/>
        </w:rPr>
        <w:t>from</w:t>
      </w:r>
      <w:r w:rsidRPr="00723E07">
        <w:t> the West).</w:t>
      </w:r>
    </w:p>
    <w:p w14:paraId="396673F0" w14:textId="77777777" w:rsidR="00723E07" w:rsidRPr="00723E07" w:rsidRDefault="00723E07" w:rsidP="00723E07">
      <w:pPr>
        <w:numPr>
          <w:ilvl w:val="1"/>
          <w:numId w:val="51"/>
        </w:numPr>
      </w:pPr>
      <w:r w:rsidRPr="00723E07">
        <w:t>Confusing </w:t>
      </w:r>
      <w:r w:rsidRPr="00723E07">
        <w:rPr>
          <w:b/>
          <w:bCs/>
        </w:rPr>
        <w:t>cyclone</w:t>
      </w:r>
      <w:r w:rsidRPr="00723E07">
        <w:t> (Low pressure center, inward winds) with </w:t>
      </w:r>
      <w:r w:rsidRPr="00723E07">
        <w:rPr>
          <w:b/>
          <w:bCs/>
        </w:rPr>
        <w:t>anticyclone</w:t>
      </w:r>
      <w:r w:rsidRPr="00723E07">
        <w:t> (High pressure center, outward winds).</w:t>
      </w:r>
    </w:p>
    <w:p w14:paraId="2A7A81ED" w14:textId="77777777" w:rsidR="00723E07" w:rsidRPr="00723E07" w:rsidRDefault="00723E07" w:rsidP="00723E07">
      <w:pPr>
        <w:numPr>
          <w:ilvl w:val="0"/>
          <w:numId w:val="51"/>
        </w:numPr>
      </w:pPr>
      <w:r w:rsidRPr="00723E07">
        <w:rPr>
          <w:b/>
          <w:bCs/>
        </w:rPr>
        <w:t>Quick-Revision Checklist:</w:t>
      </w:r>
    </w:p>
    <w:p w14:paraId="38D71C5E" w14:textId="77777777" w:rsidR="00723E07" w:rsidRPr="00723E07" w:rsidRDefault="00723E07" w:rsidP="00723E07">
      <w:pPr>
        <w:numPr>
          <w:ilvl w:val="1"/>
          <w:numId w:val="51"/>
        </w:numPr>
      </w:pPr>
      <w:proofErr w:type="gramStart"/>
      <w:r w:rsidRPr="00723E07">
        <w:t>[ ]</w:t>
      </w:r>
      <w:proofErr w:type="gramEnd"/>
      <w:r w:rsidRPr="00723E07">
        <w:t xml:space="preserve"> Can I draw and label the 3 types of rainfall?</w:t>
      </w:r>
    </w:p>
    <w:p w14:paraId="2F680FA0" w14:textId="77777777" w:rsidR="00723E07" w:rsidRPr="00723E07" w:rsidRDefault="00723E07" w:rsidP="00723E07">
      <w:pPr>
        <w:numPr>
          <w:ilvl w:val="1"/>
          <w:numId w:val="51"/>
        </w:numPr>
      </w:pPr>
      <w:proofErr w:type="gramStart"/>
      <w:r w:rsidRPr="00723E07">
        <w:t>[ ]</w:t>
      </w:r>
      <w:proofErr w:type="gramEnd"/>
      <w:r w:rsidRPr="00723E07">
        <w:t xml:space="preserve"> Do I know Ferrel's Law (right in North, left in South)?</w:t>
      </w:r>
    </w:p>
    <w:p w14:paraId="462C3FEC" w14:textId="77777777" w:rsidR="00723E07" w:rsidRPr="00723E07" w:rsidRDefault="00723E07" w:rsidP="00723E07">
      <w:pPr>
        <w:numPr>
          <w:ilvl w:val="1"/>
          <w:numId w:val="51"/>
        </w:numPr>
      </w:pPr>
      <w:proofErr w:type="gramStart"/>
      <w:r w:rsidRPr="00723E07">
        <w:t>[ ]</w:t>
      </w:r>
      <w:proofErr w:type="gramEnd"/>
      <w:r w:rsidRPr="00723E07">
        <w:t xml:space="preserve"> Can I explain why land breezes happen at night?</w:t>
      </w:r>
    </w:p>
    <w:p w14:paraId="2A9D0F90" w14:textId="77777777" w:rsidR="00723E07" w:rsidRPr="00723E07" w:rsidRDefault="00000000" w:rsidP="00723E07">
      <w:r>
        <w:pict w14:anchorId="69CE2038">
          <v:rect id="_x0000_i1062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