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A3BB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F. Exam Strategy Notes</w:t>
      </w:r>
    </w:p>
    <w:p w14:paraId="279A28D5" w14:textId="77777777" w:rsidR="00723E07" w:rsidRPr="00723E07" w:rsidRDefault="00723E07" w:rsidP="00723E07">
      <w:pPr>
        <w:numPr>
          <w:ilvl w:val="0"/>
          <w:numId w:val="81"/>
        </w:numPr>
      </w:pPr>
      <w:r w:rsidRPr="00723E07">
        <w:rPr>
          <w:b/>
          <w:bCs/>
        </w:rPr>
        <w:t>Weightage Alert:</w:t>
      </w:r>
      <w:r w:rsidRPr="00723E07">
        <w:t> This chapter is only </w:t>
      </w:r>
      <w:r w:rsidRPr="00723E07">
        <w:rPr>
          <w:b/>
          <w:bCs/>
        </w:rPr>
        <w:t>3 Marks</w:t>
      </w:r>
      <w:r w:rsidRPr="00723E07">
        <w:t>. Do not spend too much time here. Master the three core philosophies (Determinism, Possibilism, Neo-determinism) and you are likely set.</w:t>
      </w:r>
    </w:p>
    <w:p w14:paraId="601D3C6F" w14:textId="77777777" w:rsidR="00723E07" w:rsidRPr="00723E07" w:rsidRDefault="00723E07" w:rsidP="00723E07">
      <w:pPr>
        <w:numPr>
          <w:ilvl w:val="0"/>
          <w:numId w:val="81"/>
        </w:numPr>
      </w:pPr>
      <w:r w:rsidRPr="00723E07">
        <w:rPr>
          <w:b/>
          <w:bCs/>
        </w:rPr>
        <w:t>Common Student Errors:</w:t>
      </w:r>
    </w:p>
    <w:p w14:paraId="5CA44BFC" w14:textId="77777777" w:rsidR="00723E07" w:rsidRPr="00723E07" w:rsidRDefault="00723E07" w:rsidP="00723E07">
      <w:pPr>
        <w:numPr>
          <w:ilvl w:val="1"/>
          <w:numId w:val="81"/>
        </w:numPr>
      </w:pPr>
      <w:r w:rsidRPr="00723E07">
        <w:t>Mixing up the definitions of Determinism and Possibilism. Remember: </w:t>
      </w:r>
      <w:r w:rsidRPr="00723E07">
        <w:rPr>
          <w:b/>
          <w:bCs/>
        </w:rPr>
        <w:t>D</w:t>
      </w:r>
      <w:r w:rsidRPr="00723E07">
        <w:t>eterminism = Nature </w:t>
      </w:r>
      <w:r w:rsidRPr="00723E07">
        <w:rPr>
          <w:b/>
          <w:bCs/>
        </w:rPr>
        <w:t>D</w:t>
      </w:r>
      <w:r w:rsidRPr="00723E07">
        <w:t>ictates. </w:t>
      </w:r>
      <w:r w:rsidRPr="00723E07">
        <w:rPr>
          <w:b/>
          <w:bCs/>
        </w:rPr>
        <w:t>P</w:t>
      </w:r>
      <w:r w:rsidRPr="00723E07">
        <w:t>ossibilism = Humans have </w:t>
      </w:r>
      <w:r w:rsidRPr="00723E07">
        <w:rPr>
          <w:b/>
          <w:bCs/>
        </w:rPr>
        <w:t>P</w:t>
      </w:r>
      <w:r w:rsidRPr="00723E07">
        <w:t>ower.</w:t>
      </w:r>
    </w:p>
    <w:p w14:paraId="2603DE56" w14:textId="77777777" w:rsidR="00723E07" w:rsidRPr="00723E07" w:rsidRDefault="00723E07" w:rsidP="00723E07">
      <w:pPr>
        <w:numPr>
          <w:ilvl w:val="1"/>
          <w:numId w:val="81"/>
        </w:numPr>
      </w:pPr>
      <w:r w:rsidRPr="00723E07">
        <w:t>Forgetting Griffith Taylor's name for Neo-determinism.</w:t>
      </w:r>
    </w:p>
    <w:p w14:paraId="7D755045" w14:textId="77777777" w:rsidR="00723E07" w:rsidRPr="00723E07" w:rsidRDefault="00723E07" w:rsidP="00723E07">
      <w:pPr>
        <w:numPr>
          <w:ilvl w:val="0"/>
          <w:numId w:val="81"/>
        </w:numPr>
      </w:pPr>
      <w:r w:rsidRPr="00723E07">
        <w:rPr>
          <w:b/>
          <w:bCs/>
        </w:rPr>
        <w:t>Quick-Revision Checklist:</w:t>
      </w:r>
    </w:p>
    <w:p w14:paraId="18956EC4" w14:textId="77777777" w:rsidR="00723E07" w:rsidRPr="00723E07" w:rsidRDefault="00723E07" w:rsidP="00723E07">
      <w:pPr>
        <w:numPr>
          <w:ilvl w:val="1"/>
          <w:numId w:val="81"/>
        </w:numPr>
      </w:pPr>
      <w:proofErr w:type="gramStart"/>
      <w:r w:rsidRPr="00723E07">
        <w:t>[ ]</w:t>
      </w:r>
      <w:proofErr w:type="gramEnd"/>
      <w:r w:rsidRPr="00723E07">
        <w:t xml:space="preserve"> Can I explain 'Stop and Go Determinism' in 2 sentences?</w:t>
      </w:r>
    </w:p>
    <w:p w14:paraId="37C706E2" w14:textId="77777777" w:rsidR="00723E07" w:rsidRPr="00723E07" w:rsidRDefault="00723E07" w:rsidP="00723E07">
      <w:pPr>
        <w:numPr>
          <w:ilvl w:val="1"/>
          <w:numId w:val="81"/>
        </w:numPr>
      </w:pPr>
      <w:proofErr w:type="gramStart"/>
      <w:r w:rsidRPr="00723E07">
        <w:t>[ ]</w:t>
      </w:r>
      <w:proofErr w:type="gramEnd"/>
      <w:r w:rsidRPr="00723E07">
        <w:t xml:space="preserve"> Do I know the difference between '</w:t>
      </w:r>
      <w:proofErr w:type="spellStart"/>
      <w:r w:rsidRPr="00723E07">
        <w:t>Naturalisation</w:t>
      </w:r>
      <w:proofErr w:type="spellEnd"/>
      <w:r w:rsidRPr="00723E07">
        <w:t xml:space="preserve"> of Humans' and '</w:t>
      </w:r>
      <w:proofErr w:type="spellStart"/>
      <w:r w:rsidRPr="00723E07">
        <w:t>Humanisation</w:t>
      </w:r>
      <w:proofErr w:type="spellEnd"/>
      <w:r w:rsidRPr="00723E07">
        <w:t xml:space="preserve"> of Nature'?</w:t>
      </w:r>
    </w:p>
    <w:p w14:paraId="695FCFFC" w14:textId="77777777" w:rsidR="00723E07" w:rsidRPr="00723E07" w:rsidRDefault="00000000" w:rsidP="00723E07">
      <w:r>
        <w:pict w14:anchorId="548F058B">
          <v:rect id="_x0000_i1086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