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890">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891">
      <w:pPr>
        <w:numPr>
          <w:ilvl w:val="0"/>
          <w:numId w:val="63"/>
        </w:numPr>
        <w:spacing w:before="330" w:line="271" w:lineRule="auto"/>
        <w:ind w:left="720" w:hanging="360"/>
        <w:rPr/>
      </w:pPr>
      <w:r w:rsidDel="00000000" w:rsidR="00000000" w:rsidRPr="00000000">
        <w:rPr>
          <w:b w:val="1"/>
          <w:bCs w:val="1"/>
          <w:rtl w:val="0"/>
        </w:rPr>
        <w:t xml:space="preserve">Mandela's ID:</w:t>
      </w:r>
      <w:r w:rsidDel="00000000" w:rsidR="00000000" w:rsidRPr="00000000">
        <w:rPr>
          <w:rtl w:val="0"/>
        </w:rPr>
        <w:t xml:space="preserve"> For 28 years, Nelson Mandela was Prisoner </w:t>
      </w:r>
      <w:r w:rsidDel="00000000" w:rsidR="00000000" w:rsidRPr="00000000">
        <w:rPr>
          <w:b w:val="1"/>
          <w:bCs w:val="1"/>
          <w:rtl w:val="0"/>
        </w:rPr>
        <w:t xml:space="preserve">46664</w:t>
      </w:r>
      <w:r w:rsidDel="00000000" w:rsidR="00000000" w:rsidRPr="00000000">
        <w:rPr>
          <w:rtl w:val="0"/>
        </w:rPr>
        <w:t xml:space="preserve">. The number became a global symbol of resistance.</w:t>
      </w:r>
    </w:p>
    <w:p w:rsidR="00000000" w:rsidDel="00000000" w:rsidP="00000000" w:rsidRDefault="00000000" w:rsidRPr="00000000" w14:paraId="00000892">
      <w:pPr>
        <w:numPr>
          <w:ilvl w:val="0"/>
          <w:numId w:val="63"/>
        </w:numPr>
        <w:spacing w:before="330" w:line="271" w:lineRule="auto"/>
        <w:ind w:left="720" w:hanging="360"/>
        <w:rPr/>
      </w:pPr>
      <w:r w:rsidDel="00000000" w:rsidR="00000000" w:rsidRPr="00000000">
        <w:rPr>
          <w:b w:val="1"/>
          <w:bCs w:val="1"/>
          <w:rtl w:val="0"/>
        </w:rPr>
        <w:t xml:space="preserve">Statue of Liberty:</w:t>
      </w:r>
      <w:r w:rsidDel="00000000" w:rsidR="00000000" w:rsidRPr="00000000">
        <w:rPr>
          <w:rtl w:val="0"/>
        </w:rPr>
        <w:t xml:space="preserve"> The famous statue in New York was a gift from </w:t>
      </w:r>
      <w:r w:rsidDel="00000000" w:rsidR="00000000" w:rsidRPr="00000000">
        <w:rPr>
          <w:b w:val="1"/>
          <w:bCs w:val="1"/>
          <w:rtl w:val="0"/>
        </w:rPr>
        <w:t xml:space="preserve">France</w:t>
      </w:r>
      <w:r w:rsidDel="00000000" w:rsidR="00000000" w:rsidRPr="00000000">
        <w:rPr>
          <w:rtl w:val="0"/>
        </w:rPr>
        <w:t xml:space="preserve">. The broken chains at her feet symbolize the abolition of slavery (Freedom!).</w:t>
      </w:r>
    </w:p>
    <w:p w:rsidR="00000000" w:rsidDel="00000000" w:rsidP="00000000" w:rsidRDefault="00000000" w:rsidRPr="00000000" w14:paraId="00000893">
      <w:pPr>
        <w:numPr>
          <w:ilvl w:val="0"/>
          <w:numId w:val="63"/>
        </w:numPr>
        <w:spacing w:before="330" w:line="271" w:lineRule="auto"/>
        <w:ind w:left="720" w:hanging="360"/>
        <w:rPr/>
      </w:pPr>
      <w:r w:rsidDel="00000000" w:rsidR="00000000" w:rsidRPr="00000000">
        <w:rPr>
          <w:b w:val="1"/>
          <w:bCs w:val="1"/>
          <w:rtl w:val="0"/>
        </w:rPr>
        <w:t xml:space="preserve">Mill's Prodigy:</w:t>
      </w:r>
      <w:r w:rsidDel="00000000" w:rsidR="00000000" w:rsidRPr="00000000">
        <w:rPr>
          <w:rtl w:val="0"/>
        </w:rPr>
        <w:t xml:space="preserve"> J.S. Mill was a child prodigy. He learned Greek at age 3 and Latin at age 8. No wonder he wrote such complex theories!</w:t>
      </w:r>
    </w:p>
    <w:p w:rsidR="00000000" w:rsidDel="00000000" w:rsidP="00000000" w:rsidRDefault="00000000" w:rsidRPr="00000000" w14:paraId="00000894">
      <w:pPr>
        <w:numPr>
          <w:ilvl w:val="0"/>
          <w:numId w:val="63"/>
        </w:numPr>
        <w:spacing w:before="330" w:line="271" w:lineRule="auto"/>
        <w:ind w:left="720" w:hanging="360"/>
        <w:rPr/>
      </w:pPr>
      <w:r w:rsidDel="00000000" w:rsidR="00000000" w:rsidRPr="00000000">
        <w:rPr>
          <w:b w:val="1"/>
          <w:bCs w:val="1"/>
          <w:rtl w:val="0"/>
        </w:rPr>
        <w:t xml:space="preserve">Banned Books:</w:t>
      </w:r>
      <w:r w:rsidDel="00000000" w:rsidR="00000000" w:rsidRPr="00000000">
        <w:rPr>
          <w:rtl w:val="0"/>
        </w:rPr>
        <w:t xml:space="preserve"> Some of the world's most famous books were once banned, including </w:t>
      </w:r>
      <w:r w:rsidDel="00000000" w:rsidR="00000000" w:rsidRPr="00000000">
        <w:rPr>
          <w:i w:val="1"/>
          <w:iCs w:val="1"/>
          <w:rtl w:val="0"/>
        </w:rPr>
        <w:t xml:space="preserve">Alice in Wonderland</w:t>
      </w:r>
      <w:r w:rsidDel="00000000" w:rsidR="00000000" w:rsidRPr="00000000">
        <w:rPr>
          <w:rtl w:val="0"/>
        </w:rPr>
        <w:t xml:space="preserve"> (for animals speaking like humans!) and </w:t>
      </w:r>
      <w:r w:rsidDel="00000000" w:rsidR="00000000" w:rsidRPr="00000000">
        <w:rPr>
          <w:i w:val="1"/>
          <w:iCs w:val="1"/>
          <w:rtl w:val="0"/>
        </w:rPr>
        <w:t xml:space="preserve">Harry Potter</w:t>
      </w:r>
      <w:r w:rsidDel="00000000" w:rsidR="00000000" w:rsidRPr="00000000">
        <w:rPr>
          <w:rtl w:val="0"/>
        </w:rPr>
        <w:t xml:space="preserve"> (for witchcraft).</w:t>
      </w:r>
    </w:p>
    <w:p w:rsidR="00000000" w:rsidDel="00000000" w:rsidP="00000000" w:rsidRDefault="00000000" w:rsidRPr="00000000" w14:paraId="00000895">
      <w:pPr>
        <w:numPr>
          <w:ilvl w:val="0"/>
          <w:numId w:val="63"/>
        </w:numPr>
        <w:spacing w:before="330" w:line="271" w:lineRule="auto"/>
        <w:ind w:left="720" w:hanging="360"/>
        <w:rPr/>
      </w:pPr>
      <w:r w:rsidDel="00000000" w:rsidR="00000000" w:rsidRPr="00000000">
        <w:rPr>
          <w:b w:val="1"/>
          <w:bCs w:val="1"/>
          <w:rtl w:val="0"/>
        </w:rPr>
        <w:t xml:space="preserve">Freedom of Speech... with limits:</w:t>
      </w:r>
      <w:r w:rsidDel="00000000" w:rsidR="00000000" w:rsidRPr="00000000">
        <w:rPr>
          <w:rtl w:val="0"/>
        </w:rPr>
        <w:t xml:space="preserve"> In Germany, it is illegal to deny the Holocaust. In Thailand, it is illegal to insult the King. Freedom varies by culture.</w:t>
      </w:r>
    </w:p>
    <w:p w:rsidR="00000000" w:rsidDel="00000000" w:rsidP="00000000" w:rsidRDefault="00000000" w:rsidRPr="00000000" w14:paraId="00000896">
      <w:pPr>
        <w:numPr>
          <w:ilvl w:val="0"/>
          <w:numId w:val="63"/>
        </w:numPr>
        <w:spacing w:before="330" w:line="271" w:lineRule="auto"/>
        <w:ind w:left="720" w:hanging="360"/>
        <w:rPr/>
      </w:pPr>
      <w:r w:rsidDel="00000000" w:rsidR="00000000" w:rsidRPr="00000000">
        <w:rPr>
          <w:b w:val="1"/>
          <w:bCs w:val="1"/>
          <w:rtl w:val="0"/>
        </w:rPr>
        <w:t xml:space="preserve">The "Fourth" Freedom:</w:t>
      </w:r>
      <w:r w:rsidDel="00000000" w:rsidR="00000000" w:rsidRPr="00000000">
        <w:rPr>
          <w:rtl w:val="0"/>
        </w:rPr>
        <w:t xml:space="preserve"> US President FDR famously listed Four Freedoms: Freedom of Speech, Freedom of Worship, Freedom from Want, and </w:t>
      </w:r>
      <w:r w:rsidDel="00000000" w:rsidR="00000000" w:rsidRPr="00000000">
        <w:rPr>
          <w:b w:val="1"/>
          <w:bCs w:val="1"/>
          <w:rtl w:val="0"/>
        </w:rPr>
        <w:t xml:space="preserve">Freedom from Fear</w:t>
      </w:r>
      <w:r w:rsidDel="00000000" w:rsidR="00000000" w:rsidRPr="00000000">
        <w:rPr>
          <w:rtl w:val="0"/>
        </w:rPr>
        <w:t xml:space="preserve"> (later used by Aung San Suu Kyi).</w:t>
      </w:r>
    </w:p>
    <w:p w:rsidR="00000000" w:rsidDel="00000000" w:rsidP="00000000" w:rsidRDefault="00000000" w:rsidRPr="00000000" w14:paraId="00000897">
      <w:pPr>
        <w:numPr>
          <w:ilvl w:val="0"/>
          <w:numId w:val="63"/>
        </w:numPr>
        <w:spacing w:before="330" w:line="271" w:lineRule="auto"/>
        <w:ind w:left="720" w:hanging="360"/>
        <w:rPr/>
      </w:pPr>
      <w:r w:rsidDel="00000000" w:rsidR="00000000" w:rsidRPr="00000000">
        <w:rPr>
          <w:b w:val="1"/>
          <w:bCs w:val="1"/>
          <w:rtl w:val="0"/>
        </w:rPr>
        <w:t xml:space="preserve">Swaraj in Space:</w:t>
      </w:r>
      <w:r w:rsidDel="00000000" w:rsidR="00000000" w:rsidRPr="00000000">
        <w:rPr>
          <w:rtl w:val="0"/>
        </w:rPr>
        <w:t xml:space="preserve"> The first Indian flag in space (on Rakesh Sharma's uniform) symbolized India's political freedom, but the technology symbolized positive freedom (capability).</w:t>
      </w:r>
    </w:p>
    <w:p w:rsidR="00000000" w:rsidDel="00000000" w:rsidP="00000000" w:rsidRDefault="00000000" w:rsidRPr="00000000" w14:paraId="00000898">
      <w:pPr>
        <w:numPr>
          <w:ilvl w:val="0"/>
          <w:numId w:val="63"/>
        </w:numPr>
        <w:spacing w:before="330" w:line="271" w:lineRule="auto"/>
        <w:ind w:left="720" w:hanging="360"/>
        <w:rPr/>
      </w:pPr>
      <w:r w:rsidDel="00000000" w:rsidR="00000000" w:rsidRPr="00000000">
        <w:rPr>
          <w:b w:val="1"/>
          <w:bCs w:val="1"/>
          <w:rtl w:val="0"/>
        </w:rPr>
        <w:t xml:space="preserve">Voltaire didn't say it:</w:t>
      </w:r>
      <w:r w:rsidDel="00000000" w:rsidR="00000000" w:rsidRPr="00000000">
        <w:rPr>
          <w:rtl w:val="0"/>
        </w:rPr>
        <w:t xml:space="preserve"> The famous quote "I disapprove of what you say..." was actually written by his biographer </w:t>
      </w:r>
      <w:r w:rsidDel="00000000" w:rsidR="00000000" w:rsidRPr="00000000">
        <w:rPr>
          <w:b w:val="1"/>
          <w:bCs w:val="1"/>
          <w:rtl w:val="0"/>
        </w:rPr>
        <w:t xml:space="preserve">Evelyn Beatrice Hall</w:t>
      </w:r>
      <w:r w:rsidDel="00000000" w:rsidR="00000000" w:rsidRPr="00000000">
        <w:rPr>
          <w:rtl w:val="0"/>
        </w:rPr>
        <w:t xml:space="preserve"> to summarize his attitude. Voltaire never said those exact words!</w:t>
      </w:r>
    </w:p>
    <w:p w:rsidR="00000000" w:rsidDel="00000000" w:rsidP="00000000" w:rsidRDefault="00000000" w:rsidRPr="00000000" w14:paraId="00000899">
      <w:pPr>
        <w:numPr>
          <w:ilvl w:val="0"/>
          <w:numId w:val="63"/>
        </w:numPr>
        <w:spacing w:before="330" w:line="271" w:lineRule="auto"/>
        <w:ind w:left="720" w:hanging="360"/>
        <w:rPr/>
      </w:pPr>
      <w:r w:rsidDel="00000000" w:rsidR="00000000" w:rsidRPr="00000000">
        <w:rPr>
          <w:b w:val="1"/>
          <w:bCs w:val="1"/>
          <w:rtl w:val="0"/>
        </w:rPr>
        <w:t xml:space="preserve">Are you free?</w:t>
      </w:r>
      <w:r w:rsidDel="00000000" w:rsidR="00000000" w:rsidRPr="00000000">
        <w:rPr>
          <w:rtl w:val="0"/>
        </w:rPr>
        <w:t xml:space="preserve"> Neuroscience suggests that many of our "free choices" (like what to eat) are decided by our brain milliseconds before we are consciously aware of them. Do we have Free Will? That's a debate for college!</w:t>
      </w:r>
    </w:p>
    <w:p w:rsidR="00000000" w:rsidDel="00000000" w:rsidP="00000000" w:rsidRDefault="00000000" w:rsidRPr="00000000" w14:paraId="0000089A">
      <w:pPr>
        <w:numPr>
          <w:ilvl w:val="0"/>
          <w:numId w:val="63"/>
        </w:numPr>
        <w:spacing w:before="330" w:line="271" w:lineRule="auto"/>
        <w:ind w:left="720" w:hanging="360"/>
        <w:rPr/>
      </w:pPr>
      <w:r w:rsidDel="00000000" w:rsidR="00000000" w:rsidRPr="00000000">
        <w:rPr>
          <w:b w:val="1"/>
          <w:bCs w:val="1"/>
          <w:rtl w:val="0"/>
        </w:rPr>
        <w:t xml:space="preserve">The Liberty Bell:</w:t>
      </w:r>
      <w:r w:rsidDel="00000000" w:rsidR="00000000" w:rsidRPr="00000000">
        <w:rPr>
          <w:rtl w:val="0"/>
        </w:rPr>
        <w:t xml:space="preserve"> This famous American symbol of freedom has a massive crack in it. It cracked the very first time it was rung!</w:t>
      </w:r>
    </w:p>
    <w:p w:rsidR="00000000" w:rsidDel="00000000" w:rsidP="00000000" w:rsidRDefault="00000000" w:rsidRPr="00000000" w14:paraId="0000089B">
      <w:pPr>
        <w:spacing w:before="330" w:line="271" w:lineRule="auto"/>
        <w:rPr/>
      </w:pPr>
      <w:r w:rsidDel="00000000" w:rsidR="00000000" w:rsidRPr="00000000">
        <w:rPr>
          <w:rtl w:val="0"/>
        </w:rPr>
      </w:r>
    </w:p>
    <w:p w:rsidR="00000000" w:rsidDel="00000000" w:rsidP="00000000" w:rsidRDefault="00000000" w:rsidRPr="00000000" w14:paraId="0000089C">
      <w:pPr>
        <w:spacing w:before="330" w:line="271" w:lineRule="auto"/>
        <w:rPr/>
      </w:pPr>
      <w:r w:rsidDel="00000000" w:rsidR="00000000" w:rsidRPr="00000000">
        <w:rPr>
          <w:rtl w:val="0"/>
        </w:rPr>
      </w:r>
    </w:p>
    <w:p w:rsidR="00000000" w:rsidDel="00000000" w:rsidP="00000000" w:rsidRDefault="00000000" w:rsidRPr="00000000" w14:paraId="0000089D">
      <w:pPr>
        <w:rPr/>
      </w:pPr>
      <w:r w:rsidDel="00000000" w:rsidR="00000000" w:rsidRPr="00000000">
        <w:rPr>
          <w:b w:val="1"/>
          <w:bCs w:val="1"/>
          <w:rtl w:val="0"/>
        </w:rPr>
        <w:t xml:space="preserve">Chapter 3: Equality</w:t>
      </w:r>
      <w:r w:rsidDel="00000000" w:rsidR="00000000" w:rsidRPr="00000000">
        <w:rPr>
          <w:rtl w:val="0"/>
        </w:rPr>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