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D09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</w:p>
    <w:p w:rsidR="00000000" w:rsidDel="00000000" w:rsidP="00000000" w:rsidRDefault="00000000" w:rsidRPr="00000000" w14:paraId="00000D0A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Kemal's Hat:</w:t>
      </w:r>
      <w:r w:rsidDel="00000000" w:rsidR="00000000" w:rsidRPr="00000000">
        <w:rPr>
          <w:rtl w:val="0"/>
        </w:rPr>
        <w:t xml:space="preserve"> Mustafa Kemal Ataturk banned the traditional </w:t>
      </w:r>
      <w:r w:rsidDel="00000000" w:rsidR="00000000" w:rsidRPr="00000000">
        <w:rPr>
          <w:b w:val="1"/>
          <w:bCs w:val="1"/>
          <w:rtl w:val="0"/>
        </w:rPr>
        <w:t xml:space="preserve">Fez</w:t>
      </w:r>
      <w:r w:rsidDel="00000000" w:rsidR="00000000" w:rsidRPr="00000000">
        <w:rPr>
          <w:rtl w:val="0"/>
        </w:rPr>
        <w:t xml:space="preserve"> (hat) in Turkey because he thought it looked "backward." He forced men to wear Western hats to make the country look secular!</w:t>
      </w:r>
    </w:p>
    <w:p w:rsidR="00000000" w:rsidDel="00000000" w:rsidP="00000000" w:rsidRDefault="00000000" w:rsidRPr="00000000" w14:paraId="00000D0B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France's Burkini Ban:</w:t>
      </w:r>
      <w:r w:rsidDel="00000000" w:rsidR="00000000" w:rsidRPr="00000000">
        <w:rPr>
          <w:rtl w:val="0"/>
        </w:rPr>
        <w:t xml:space="preserve"> In France, the secularism laws (Laïcité) are so strict that some towns banned "Burkinis" (full-body swimsuits) on beaches, arguing they were religious symbols.</w:t>
      </w:r>
    </w:p>
    <w:p w:rsidR="00000000" w:rsidDel="00000000" w:rsidP="00000000" w:rsidRDefault="00000000" w:rsidRPr="00000000" w14:paraId="00000D0C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Holyoake:</w:t>
      </w:r>
      <w:r w:rsidDel="00000000" w:rsidR="00000000" w:rsidRPr="00000000">
        <w:rPr>
          <w:rtl w:val="0"/>
        </w:rPr>
        <w:t xml:space="preserve"> The word "Secularism" was coined by </w:t>
      </w:r>
      <w:r w:rsidDel="00000000" w:rsidR="00000000" w:rsidRPr="00000000">
        <w:rPr>
          <w:b w:val="1"/>
          <w:bCs w:val="1"/>
          <w:rtl w:val="0"/>
        </w:rPr>
        <w:t xml:space="preserve">George Jacob Holyoake</w:t>
      </w:r>
      <w:r w:rsidDel="00000000" w:rsidR="00000000" w:rsidRPr="00000000">
        <w:rPr>
          <w:rtl w:val="0"/>
        </w:rPr>
        <w:t xml:space="preserve"> in 1851. He didn't want to criticize religion; he just wanted to focus on "this life" rather than the "afterlife."</w:t>
      </w:r>
    </w:p>
    <w:p w:rsidR="00000000" w:rsidDel="00000000" w:rsidP="00000000" w:rsidRDefault="00000000" w:rsidRPr="00000000" w14:paraId="00000D0D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God in Constitution:</w:t>
      </w:r>
      <w:r w:rsidDel="00000000" w:rsidR="00000000" w:rsidRPr="00000000">
        <w:rPr>
          <w:rtl w:val="0"/>
        </w:rPr>
        <w:t xml:space="preserve"> The </w:t>
      </w:r>
      <w:r w:rsidDel="00000000" w:rsidR="00000000" w:rsidRPr="00000000">
        <w:rPr>
          <w:b w:val="1"/>
          <w:bCs w:val="1"/>
          <w:rtl w:val="0"/>
        </w:rPr>
        <w:t xml:space="preserve">US Constitution</w:t>
      </w:r>
      <w:r w:rsidDel="00000000" w:rsidR="00000000" w:rsidRPr="00000000">
        <w:rPr>
          <w:rtl w:val="0"/>
        </w:rPr>
        <w:t xml:space="preserve"> does not mention "God" even once (though the Declaration of Independence does).</w:t>
      </w:r>
    </w:p>
    <w:p w:rsidR="00000000" w:rsidDel="00000000" w:rsidP="00000000" w:rsidRDefault="00000000" w:rsidRPr="00000000" w14:paraId="00000D0E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Ashoka's Edicts:</w:t>
      </w:r>
      <w:r w:rsidDel="00000000" w:rsidR="00000000" w:rsidRPr="00000000">
        <w:rPr>
          <w:rtl w:val="0"/>
        </w:rPr>
        <w:t xml:space="preserve"> Emperor Ashoka (3rd Century BCE) carved edicts on rocks asking people to respect 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 sects. This is arguably the world's oldest record of state secularism.</w:t>
      </w:r>
    </w:p>
    <w:p w:rsidR="00000000" w:rsidDel="00000000" w:rsidP="00000000" w:rsidRDefault="00000000" w:rsidRPr="00000000" w14:paraId="00000D0F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Sunday Holiday:</w:t>
      </w:r>
      <w:r w:rsidDel="00000000" w:rsidR="00000000" w:rsidRPr="00000000">
        <w:rPr>
          <w:rtl w:val="0"/>
        </w:rPr>
        <w:t xml:space="preserve"> Even secular countries have remnants of religion. The fact that </w:t>
      </w:r>
      <w:r w:rsidDel="00000000" w:rsidR="00000000" w:rsidRPr="00000000">
        <w:rPr>
          <w:b w:val="1"/>
          <w:bCs w:val="1"/>
          <w:rtl w:val="0"/>
        </w:rPr>
        <w:t xml:space="preserve">Sunday</w:t>
      </w:r>
      <w:r w:rsidDel="00000000" w:rsidR="00000000" w:rsidRPr="00000000">
        <w:rPr>
          <w:rtl w:val="0"/>
        </w:rPr>
        <w:t xml:space="preserve"> is a holiday in India and the West is a legacy of Christianity (the Sabbath).</w:t>
      </w:r>
    </w:p>
    <w:p w:rsidR="00000000" w:rsidDel="00000000" w:rsidP="00000000" w:rsidRDefault="00000000" w:rsidRPr="00000000" w14:paraId="00000D10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Sikh Turbans:</w:t>
      </w:r>
      <w:r w:rsidDel="00000000" w:rsidR="00000000" w:rsidRPr="00000000">
        <w:rPr>
          <w:rtl w:val="0"/>
        </w:rPr>
        <w:t xml:space="preserve"> In the UK, Sikhs are exempt from wearing motorcycle helmets because of their turbans. This is an example of the state accommodating religious practice.</w:t>
      </w:r>
    </w:p>
    <w:p w:rsidR="00000000" w:rsidDel="00000000" w:rsidP="00000000" w:rsidRDefault="00000000" w:rsidRPr="00000000" w14:paraId="00000D11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Preamble Change:</w:t>
      </w:r>
      <w:r w:rsidDel="00000000" w:rsidR="00000000" w:rsidRPr="00000000">
        <w:rPr>
          <w:rtl w:val="0"/>
        </w:rPr>
        <w:t xml:space="preserve"> The original 1950 Indian Constitution did 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 have the word "Secular." It was added only in </w:t>
      </w:r>
      <w:r w:rsidDel="00000000" w:rsidR="00000000" w:rsidRPr="00000000">
        <w:rPr>
          <w:b w:val="1"/>
          <w:bCs w:val="1"/>
          <w:rtl w:val="0"/>
        </w:rPr>
        <w:t xml:space="preserve">1976</w:t>
      </w:r>
      <w:r w:rsidDel="00000000" w:rsidR="00000000" w:rsidRPr="00000000">
        <w:rPr>
          <w:rtl w:val="0"/>
        </w:rPr>
        <w:t xml:space="preserve"> during the Emergency.</w:t>
      </w:r>
    </w:p>
    <w:p w:rsidR="00000000" w:rsidDel="00000000" w:rsidP="00000000" w:rsidRDefault="00000000" w:rsidRPr="00000000" w14:paraId="00000D12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JFK's Religion:</w:t>
      </w:r>
      <w:r w:rsidDel="00000000" w:rsidR="00000000" w:rsidRPr="00000000">
        <w:rPr>
          <w:rtl w:val="0"/>
        </w:rPr>
        <w:t xml:space="preserve"> John F. Kennedy was the first Catholic US President. People feared he would take orders from the Pope! He had to give a famous speech declaring his absolute belief in the separation of church and state.</w:t>
      </w:r>
    </w:p>
    <w:p w:rsidR="00000000" w:rsidDel="00000000" w:rsidP="00000000" w:rsidRDefault="00000000" w:rsidRPr="00000000" w14:paraId="00000D13">
      <w:pPr>
        <w:numPr>
          <w:ilvl w:val="0"/>
          <w:numId w:val="16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Parsis:</w:t>
      </w:r>
      <w:r w:rsidDel="00000000" w:rsidR="00000000" w:rsidRPr="00000000">
        <w:rPr>
          <w:rtl w:val="0"/>
        </w:rPr>
        <w:t xml:space="preserve"> India offered refuge to Parsis (Zoroastrians) fleeing Islamic persecution in Persia centuries ago. This early act of "secular" welcome allowed a tiny community to thrive (Tatas, Godrejs).</w:t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