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FA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6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Past The Post (FPTP):</w:t>
      </w:r>
      <w:r w:rsidDel="00000000" w:rsidR="00000000" w:rsidRPr="00000000">
        <w:rPr>
          <w:rtl w:val="0"/>
        </w:rPr>
        <w:t xml:space="preserve"> An electoral system where the candidate with the highest number of votes wins, even without a majority. </w:t>
      </w:r>
      <w:r w:rsidDel="00000000" w:rsidR="00000000" w:rsidRPr="00000000">
        <w:rPr>
          <w:i w:val="1"/>
          <w:iCs w:val="1"/>
          <w:rtl w:val="0"/>
        </w:rPr>
        <w:t xml:space="preserve">Significance: The basis of India's Lok Sabha elections.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6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Proportional Representation (PR):</w:t>
      </w:r>
      <w:r w:rsidDel="00000000" w:rsidR="00000000" w:rsidRPr="00000000">
        <w:rPr>
          <w:rtl w:val="0"/>
        </w:rPr>
        <w:t xml:space="preserve"> An electoral system where parties gain seats in proportion to the number of votes cast for them. </w:t>
      </w:r>
      <w:r w:rsidDel="00000000" w:rsidR="00000000" w:rsidRPr="00000000">
        <w:rPr>
          <w:i w:val="1"/>
          <w:iCs w:val="1"/>
          <w:rtl w:val="0"/>
        </w:rPr>
        <w:t xml:space="preserve">Significance: Ensures minority voices are heard; used for Rajya Sabha.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6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Delimitation:</w:t>
      </w:r>
      <w:r w:rsidDel="00000000" w:rsidR="00000000" w:rsidRPr="00000000">
        <w:rPr>
          <w:rtl w:val="0"/>
        </w:rPr>
        <w:t xml:space="preserve"> The process of fixing limits or boundaries of territorial constituencies. </w:t>
      </w:r>
      <w:r w:rsidDel="00000000" w:rsidR="00000000" w:rsidRPr="00000000">
        <w:rPr>
          <w:i w:val="1"/>
          <w:iCs w:val="1"/>
          <w:rtl w:val="0"/>
        </w:rPr>
        <w:t xml:space="preserve">Significance: Ensures equal representation based on changing populations.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6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Universal Adult Franchise:</w:t>
      </w:r>
      <w:r w:rsidDel="00000000" w:rsidR="00000000" w:rsidRPr="00000000">
        <w:rPr>
          <w:rtl w:val="0"/>
        </w:rPr>
        <w:t xml:space="preserve"> The right of all adult citizens (18+) to vote. </w:t>
      </w:r>
      <w:r w:rsidDel="00000000" w:rsidR="00000000" w:rsidRPr="00000000">
        <w:rPr>
          <w:i w:val="1"/>
          <w:iCs w:val="1"/>
          <w:rtl w:val="0"/>
        </w:rPr>
        <w:t xml:space="preserve">Significance: The bedrock of democratic equality.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6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Election Commission (ECI):</w:t>
      </w:r>
      <w:r w:rsidDel="00000000" w:rsidR="00000000" w:rsidRPr="00000000">
        <w:rPr>
          <w:rtl w:val="0"/>
        </w:rPr>
        <w:t xml:space="preserve"> An autonomous constitutional authority responsible for administering election processes in India. </w:t>
      </w:r>
      <w:r w:rsidDel="00000000" w:rsidR="00000000" w:rsidRPr="00000000">
        <w:rPr>
          <w:i w:val="1"/>
          <w:iCs w:val="1"/>
          <w:rtl w:val="0"/>
        </w:rPr>
        <w:t xml:space="preserve">Significance: Ensures elections are free and fair.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6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Code of Conduct:</w:t>
      </w:r>
      <w:r w:rsidDel="00000000" w:rsidR="00000000" w:rsidRPr="00000000">
        <w:rPr>
          <w:rtl w:val="0"/>
        </w:rPr>
        <w:t xml:space="preserve"> Guidelines for political parties and candidates during elections. </w:t>
      </w:r>
      <w:r w:rsidDel="00000000" w:rsidR="00000000" w:rsidRPr="00000000">
        <w:rPr>
          <w:i w:val="1"/>
          <w:iCs w:val="1"/>
          <w:rtl w:val="0"/>
        </w:rPr>
        <w:t xml:space="preserve">Significance: Prevents misuse of official machinery by the ruling party.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6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Reserved Constituencies:</w:t>
      </w:r>
      <w:r w:rsidDel="00000000" w:rsidR="00000000" w:rsidRPr="00000000">
        <w:rPr>
          <w:rtl w:val="0"/>
        </w:rPr>
        <w:t xml:space="preserve"> Seats set aside for SCs and STs. </w:t>
      </w:r>
      <w:r w:rsidDel="00000000" w:rsidR="00000000" w:rsidRPr="00000000">
        <w:rPr>
          <w:i w:val="1"/>
          <w:iCs w:val="1"/>
          <w:rtl w:val="0"/>
        </w:rPr>
        <w:t xml:space="preserve">Significance: Ensures social justice and representation for marginalized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6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EVM (Electronic Voting Machine):</w:t>
      </w:r>
      <w:r w:rsidDel="00000000" w:rsidR="00000000" w:rsidRPr="00000000">
        <w:rPr>
          <w:rtl w:val="0"/>
        </w:rPr>
        <w:t xml:space="preserve"> A device used to cast votes electronically. </w:t>
      </w:r>
      <w:r w:rsidDel="00000000" w:rsidR="00000000" w:rsidRPr="00000000">
        <w:rPr>
          <w:i w:val="1"/>
          <w:iCs w:val="1"/>
          <w:rtl w:val="0"/>
        </w:rPr>
        <w:t xml:space="preserve">Significance: Reduced electoral fraud (booth capturing) and made counting faster.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