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433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Exam Strategy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Structure Answers for Maximum 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numPr>
          <w:ilvl w:val="0"/>
          <w:numId w:val="21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Law-Making Process (6 Marks):</w:t>
      </w:r>
      <w:r w:rsidDel="00000000" w:rsidR="00000000" w:rsidRPr="00000000">
        <w:rPr>
          <w:rtl w:val="0"/>
        </w:rPr>
        <w:t xml:space="preserve"> Use a Flowchart. Step 1 (Intro) -&gt; Step 2 (Committee) -&gt; Step 3 (Vote) -&gt; Step 4 (President). Visuals score high here.</w:t>
      </w:r>
    </w:p>
    <w:p w:rsidR="00000000" w:rsidDel="00000000" w:rsidP="00000000" w:rsidRDefault="00000000" w:rsidRPr="00000000" w14:paraId="00000436">
      <w:pPr>
        <w:numPr>
          <w:ilvl w:val="0"/>
          <w:numId w:val="21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Lok Sabha vs Rajya Sabha:</w:t>
      </w:r>
      <w:r w:rsidDel="00000000" w:rsidR="00000000" w:rsidRPr="00000000">
        <w:rPr>
          <w:rtl w:val="0"/>
        </w:rPr>
        <w:t xml:space="preserve"> Use a Table. Column 1: Basis (Money, Tenure, Election). Column 2: LS. Column 3: RS.</w:t>
      </w:r>
    </w:p>
    <w:p w:rsidR="00000000" w:rsidDel="00000000" w:rsidP="00000000" w:rsidRDefault="00000000" w:rsidRPr="00000000" w14:paraId="00000437">
      <w:pPr>
        <w:numPr>
          <w:ilvl w:val="0"/>
          <w:numId w:val="211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Functions of Parliament:</w:t>
      </w:r>
      <w:r w:rsidDel="00000000" w:rsidR="00000000" w:rsidRPr="00000000">
        <w:rPr>
          <w:rtl w:val="0"/>
        </w:rPr>
        <w:t xml:space="preserve"> Don't just list them. Explain "Executive Control" with examples like Question Hour.</w:t>
      </w:r>
    </w:p>
    <w:p w:rsidR="00000000" w:rsidDel="00000000" w:rsidP="00000000" w:rsidRDefault="00000000" w:rsidRPr="00000000" w14:paraId="0000043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numPr>
          <w:ilvl w:val="0"/>
          <w:numId w:val="212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Confusing </w:t>
      </w:r>
      <w:r w:rsidDel="00000000" w:rsidR="00000000" w:rsidRPr="00000000">
        <w:rPr>
          <w:b w:val="1"/>
          <w:bCs w:val="1"/>
          <w:rtl w:val="0"/>
        </w:rPr>
        <w:t xml:space="preserve">550</w:t>
      </w:r>
      <w:r w:rsidDel="00000000" w:rsidR="00000000" w:rsidRPr="00000000">
        <w:rPr>
          <w:rtl w:val="0"/>
        </w:rPr>
        <w:t xml:space="preserve"> (LS) with </w:t>
      </w:r>
      <w:r w:rsidDel="00000000" w:rsidR="00000000" w:rsidRPr="00000000">
        <w:rPr>
          <w:b w:val="1"/>
          <w:bCs w:val="1"/>
          <w:rtl w:val="0"/>
        </w:rPr>
        <w:t xml:space="preserve">250</w:t>
      </w:r>
      <w:r w:rsidDel="00000000" w:rsidR="00000000" w:rsidRPr="00000000">
        <w:rPr>
          <w:rtl w:val="0"/>
        </w:rPr>
        <w:t xml:space="preserve"> (RS).</w:t>
      </w:r>
    </w:p>
    <w:p w:rsidR="00000000" w:rsidDel="00000000" w:rsidP="00000000" w:rsidRDefault="00000000" w:rsidRPr="00000000" w14:paraId="0000043A">
      <w:pPr>
        <w:numPr>
          <w:ilvl w:val="0"/>
          <w:numId w:val="212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Thinking </w:t>
      </w:r>
      <w:r w:rsidDel="00000000" w:rsidR="00000000" w:rsidRPr="00000000">
        <w:rPr>
          <w:b w:val="1"/>
          <w:bCs w:val="1"/>
          <w:rtl w:val="0"/>
        </w:rPr>
        <w:t xml:space="preserve">Rajya Sabha</w:t>
      </w:r>
      <w:r w:rsidDel="00000000" w:rsidR="00000000" w:rsidRPr="00000000">
        <w:rPr>
          <w:rtl w:val="0"/>
        </w:rPr>
        <w:t xml:space="preserve"> is dissolved every 6 years. No! It is permanent; members retire.</w:t>
      </w:r>
    </w:p>
    <w:p w:rsidR="00000000" w:rsidDel="00000000" w:rsidP="00000000" w:rsidRDefault="00000000" w:rsidRPr="00000000" w14:paraId="0000043B">
      <w:pPr>
        <w:numPr>
          <w:ilvl w:val="0"/>
          <w:numId w:val="212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Thinking the </w:t>
      </w:r>
      <w:r w:rsidDel="00000000" w:rsidR="00000000" w:rsidRPr="00000000">
        <w:rPr>
          <w:b w:val="1"/>
          <w:bCs w:val="1"/>
          <w:rtl w:val="0"/>
        </w:rPr>
        <w:t xml:space="preserve">President</w:t>
      </w:r>
      <w:r w:rsidDel="00000000" w:rsidR="00000000" w:rsidRPr="00000000">
        <w:rPr>
          <w:rtl w:val="0"/>
        </w:rPr>
        <w:t xml:space="preserve"> is not part of Parliament. </w:t>
      </w:r>
      <w:r w:rsidDel="00000000" w:rsidR="00000000" w:rsidRPr="00000000">
        <w:rPr>
          <w:b w:val="1"/>
          <w:bCs w:val="1"/>
          <w:rtl w:val="0"/>
        </w:rPr>
        <w:t xml:space="preserve">Wrong!</w:t>
      </w:r>
      <w:r w:rsidDel="00000000" w:rsidR="00000000" w:rsidRPr="00000000">
        <w:rPr>
          <w:rtl w:val="0"/>
        </w:rPr>
        <w:t xml:space="preserve"> Parliament = President + LS + RS.</w:t>
      </w:r>
    </w:p>
    <w:p w:rsidR="00000000" w:rsidDel="00000000" w:rsidP="00000000" w:rsidRDefault="00000000" w:rsidRPr="00000000" w14:paraId="0000043C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0"/>
          <w:numId w:val="214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Functions of Parliament.</w:t>
      </w:r>
    </w:p>
    <w:p w:rsidR="00000000" w:rsidDel="00000000" w:rsidP="00000000" w:rsidRDefault="00000000" w:rsidRPr="00000000" w14:paraId="0000043E">
      <w:pPr>
        <w:numPr>
          <w:ilvl w:val="0"/>
          <w:numId w:val="214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Powers of Rajya Sabha vs Lok Sabha.</w:t>
      </w:r>
    </w:p>
    <w:p w:rsidR="00000000" w:rsidDel="00000000" w:rsidP="00000000" w:rsidRDefault="00000000" w:rsidRPr="00000000" w14:paraId="0000043F">
      <w:pPr>
        <w:numPr>
          <w:ilvl w:val="0"/>
          <w:numId w:val="214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How a Bill becomes a Law.</w:t>
      </w:r>
    </w:p>
    <w:p w:rsidR="00000000" w:rsidDel="00000000" w:rsidP="00000000" w:rsidRDefault="00000000" w:rsidRPr="00000000" w14:paraId="0000044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Quick-Revision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numPr>
          <w:ilvl w:val="0"/>
          <w:numId w:val="215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Draw the Law-Making Flowchart.</w:t>
      </w:r>
    </w:p>
    <w:p w:rsidR="00000000" w:rsidDel="00000000" w:rsidP="00000000" w:rsidRDefault="00000000" w:rsidRPr="00000000" w14:paraId="00000442">
      <w:pPr>
        <w:numPr>
          <w:ilvl w:val="0"/>
          <w:numId w:val="215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Memorize the Anti-Defection Amendment (52nd, 1985).</w:t>
      </w:r>
    </w:p>
    <w:p w:rsidR="00000000" w:rsidDel="00000000" w:rsidP="00000000" w:rsidRDefault="00000000" w:rsidRPr="00000000" w14:paraId="00000443">
      <w:pPr>
        <w:numPr>
          <w:ilvl w:val="0"/>
          <w:numId w:val="215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Check the Money Bill Article (110).</w:t>
      </w:r>
    </w:p>
    <w:p w:rsidR="00000000" w:rsidDel="00000000" w:rsidP="00000000" w:rsidRDefault="00000000" w:rsidRPr="00000000" w14:paraId="0000044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Motivational Tip:</w:t>
      </w:r>
      <w:r w:rsidDel="00000000" w:rsidR="00000000" w:rsidRPr="00000000">
        <w:rPr>
          <w:rtl w:val="0"/>
        </w:rPr>
        <w:t xml:space="preserve"> "Parliament is the nation's classroom. If you understand how it works, you understand who runs the country. Master the rules of the House!"</w:t>
      </w:r>
    </w:p>
    <w:p w:rsidR="00000000" w:rsidDel="00000000" w:rsidP="00000000" w:rsidRDefault="00000000" w:rsidRPr="00000000" w14:paraId="00000445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