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A7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Integrated Judiciary:</w:t>
      </w:r>
      <w:r w:rsidDel="00000000" w:rsidR="00000000" w:rsidRPr="00000000">
        <w:rPr>
          <w:rtl w:val="0"/>
        </w:rPr>
        <w:t xml:space="preserve"> A system where the Supreme Court controls the entire judicial administration, and its decisions are binding on all lower courts. </w:t>
      </w:r>
      <w:r w:rsidDel="00000000" w:rsidR="00000000" w:rsidRPr="00000000">
        <w:rPr>
          <w:i w:val="1"/>
          <w:iCs w:val="1"/>
          <w:rtl w:val="0"/>
        </w:rPr>
        <w:t xml:space="preserve">Significance: Unifies the legal system of the country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 Review:</w:t>
      </w:r>
      <w:r w:rsidDel="00000000" w:rsidR="00000000" w:rsidRPr="00000000">
        <w:rPr>
          <w:rtl w:val="0"/>
        </w:rPr>
        <w:t xml:space="preserve"> The power of the judiciary to strike down laws that violate the Constitution. </w:t>
      </w:r>
      <w:r w:rsidDel="00000000" w:rsidR="00000000" w:rsidRPr="00000000">
        <w:rPr>
          <w:i w:val="1"/>
          <w:iCs w:val="1"/>
          <w:rtl w:val="0"/>
        </w:rPr>
        <w:t xml:space="preserve">Significance: Protects the supremacy of the Constitution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Interest Litigation (PIL):</w:t>
      </w:r>
      <w:r w:rsidDel="00000000" w:rsidR="00000000" w:rsidRPr="00000000">
        <w:rPr>
          <w:rtl w:val="0"/>
        </w:rPr>
        <w:t xml:space="preserve"> Legal action initiated in a court of law for the enforcement of public interest. </w:t>
      </w:r>
      <w:r w:rsidDel="00000000" w:rsidR="00000000" w:rsidRPr="00000000">
        <w:rPr>
          <w:i w:val="1"/>
          <w:iCs w:val="1"/>
          <w:rtl w:val="0"/>
        </w:rPr>
        <w:t xml:space="preserve">Significance: Makes justice accessible to the poor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Impeachment:</w:t>
      </w:r>
      <w:r w:rsidDel="00000000" w:rsidR="00000000" w:rsidRPr="00000000">
        <w:rPr>
          <w:rtl w:val="0"/>
        </w:rPr>
        <w:t xml:space="preserve"> The process of removing a judge for misbehavior. </w:t>
      </w:r>
      <w:r w:rsidDel="00000000" w:rsidR="00000000" w:rsidRPr="00000000">
        <w:rPr>
          <w:i w:val="1"/>
          <w:iCs w:val="1"/>
          <w:rtl w:val="0"/>
        </w:rPr>
        <w:t xml:space="preserve">Significance: Ensures judges are not removed arbitrarily by the government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Advisory Jurisdiction:</w:t>
      </w:r>
      <w:r w:rsidDel="00000000" w:rsidR="00000000" w:rsidRPr="00000000">
        <w:rPr>
          <w:rtl w:val="0"/>
        </w:rPr>
        <w:t xml:space="preserve"> The President's power to ask the SC for legal opinion. </w:t>
      </w:r>
      <w:r w:rsidDel="00000000" w:rsidR="00000000" w:rsidRPr="00000000">
        <w:rPr>
          <w:i w:val="1"/>
          <w:iCs w:val="1"/>
          <w:rtl w:val="0"/>
        </w:rPr>
        <w:t xml:space="preserve">Significance: Helps the government avoid legal errors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 Activism:</w:t>
      </w:r>
      <w:r w:rsidDel="00000000" w:rsidR="00000000" w:rsidRPr="00000000">
        <w:rPr>
          <w:rtl w:val="0"/>
        </w:rPr>
        <w:t xml:space="preserve"> The active role of the judiciary in upholding the rights of citizens and preserving the constitutional and legal system. </w:t>
      </w:r>
      <w:r w:rsidDel="00000000" w:rsidR="00000000" w:rsidRPr="00000000">
        <w:rPr>
          <w:i w:val="1"/>
          <w:iCs w:val="1"/>
          <w:rtl w:val="0"/>
        </w:rPr>
        <w:t xml:space="preserve">Significance: Keeps the executive accountable.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Original Jurisdiction:</w:t>
      </w:r>
      <w:r w:rsidDel="00000000" w:rsidR="00000000" w:rsidRPr="00000000">
        <w:rPr>
          <w:rtl w:val="0"/>
        </w:rPr>
        <w:t xml:space="preserve"> The exclusive power to hear federal disputes. </w:t>
      </w:r>
      <w:r w:rsidDel="00000000" w:rsidR="00000000" w:rsidRPr="00000000">
        <w:rPr>
          <w:i w:val="1"/>
          <w:iCs w:val="1"/>
          <w:rtl w:val="0"/>
        </w:rPr>
        <w:t xml:space="preserve">Significance: Resolves conflicts between the Center and States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0"/>
          <w:numId w:val="22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Collegium System:</w:t>
      </w:r>
      <w:r w:rsidDel="00000000" w:rsidR="00000000" w:rsidRPr="00000000">
        <w:rPr>
          <w:rtl w:val="0"/>
        </w:rPr>
        <w:t xml:space="preserve"> The system where judges appoint judges. </w:t>
      </w:r>
      <w:r w:rsidDel="00000000" w:rsidR="00000000" w:rsidRPr="00000000">
        <w:rPr>
          <w:i w:val="1"/>
          <w:iCs w:val="1"/>
          <w:rtl w:val="0"/>
        </w:rPr>
        <w:t xml:space="preserve">Significance: Ensures judicial independence from political influence.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