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24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Fun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numPr>
          <w:ilvl w:val="0"/>
          <w:numId w:val="23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CJI: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H.J. Kania</w:t>
      </w:r>
      <w:r w:rsidDel="00000000" w:rsidR="00000000" w:rsidRPr="00000000">
        <w:rPr>
          <w:rtl w:val="0"/>
        </w:rPr>
        <w:t xml:space="preserve"> was the first Chief Justice of India. He died while in office.</w:t>
      </w:r>
    </w:p>
    <w:p w:rsidR="00000000" w:rsidDel="00000000" w:rsidP="00000000" w:rsidRDefault="00000000" w:rsidRPr="00000000" w14:paraId="00000526">
      <w:pPr>
        <w:numPr>
          <w:ilvl w:val="0"/>
          <w:numId w:val="23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Longest Tenure: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Justice Y.V. Chandrachud</w:t>
      </w:r>
      <w:r w:rsidDel="00000000" w:rsidR="00000000" w:rsidRPr="00000000">
        <w:rPr>
          <w:rtl w:val="0"/>
        </w:rPr>
        <w:t xml:space="preserve"> served as CJI for over 7 years (1978–1985), the longest in history.</w:t>
      </w:r>
    </w:p>
    <w:p w:rsidR="00000000" w:rsidDel="00000000" w:rsidP="00000000" w:rsidRDefault="00000000" w:rsidRPr="00000000" w14:paraId="00000527">
      <w:pPr>
        <w:numPr>
          <w:ilvl w:val="0"/>
          <w:numId w:val="23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Shortest Tenure: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Justice K.N. Singh</w:t>
      </w:r>
      <w:r w:rsidDel="00000000" w:rsidR="00000000" w:rsidRPr="00000000">
        <w:rPr>
          <w:rtl w:val="0"/>
        </w:rPr>
        <w:t xml:space="preserve"> served as CJI for only </w:t>
      </w:r>
      <w:r w:rsidDel="00000000" w:rsidR="00000000" w:rsidRPr="00000000">
        <w:rPr>
          <w:b w:val="1"/>
          <w:bCs w:val="1"/>
          <w:rtl w:val="0"/>
        </w:rPr>
        <w:t xml:space="preserve">17 days</w:t>
      </w:r>
      <w:r w:rsidDel="00000000" w:rsidR="00000000" w:rsidRPr="00000000">
        <w:rPr>
          <w:rtl w:val="0"/>
        </w:rPr>
        <w:t xml:space="preserve"> in 1991!</w:t>
      </w:r>
    </w:p>
    <w:p w:rsidR="00000000" w:rsidDel="00000000" w:rsidP="00000000" w:rsidRDefault="00000000" w:rsidRPr="00000000" w14:paraId="00000528">
      <w:pPr>
        <w:numPr>
          <w:ilvl w:val="0"/>
          <w:numId w:val="23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Female CJI yet:</w:t>
      </w:r>
      <w:r w:rsidDel="00000000" w:rsidR="00000000" w:rsidRPr="00000000">
        <w:rPr>
          <w:rtl w:val="0"/>
        </w:rPr>
        <w:t xml:space="preserve"> India has had 50+ Chief Justices, but </w:t>
      </w:r>
      <w:r w:rsidDel="00000000" w:rsidR="00000000" w:rsidRPr="00000000">
        <w:rPr>
          <w:b w:val="1"/>
          <w:bCs w:val="1"/>
          <w:rtl w:val="0"/>
        </w:rPr>
        <w:t xml:space="preserve">never a woman</w:t>
      </w:r>
      <w:r w:rsidDel="00000000" w:rsidR="00000000" w:rsidRPr="00000000">
        <w:rPr>
          <w:rtl w:val="0"/>
        </w:rPr>
        <w:t xml:space="preserve"> CJI. Justice B.V. Nagarathna is in line to become the first female CJI in 2027.</w:t>
      </w:r>
    </w:p>
    <w:p w:rsidR="00000000" w:rsidDel="00000000" w:rsidP="00000000" w:rsidRDefault="00000000" w:rsidRPr="00000000" w14:paraId="00000529">
      <w:pPr>
        <w:numPr>
          <w:ilvl w:val="0"/>
          <w:numId w:val="23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Black Cat:</w:t>
      </w:r>
      <w:r w:rsidDel="00000000" w:rsidR="00000000" w:rsidRPr="00000000">
        <w:rPr>
          <w:rtl w:val="0"/>
        </w:rPr>
        <w:t xml:space="preserve"> There is a superstition in the Supreme Court about a "black cat." If seen crossing the corridor, some lawyers believe their case might be adjourned!</w:t>
      </w:r>
    </w:p>
    <w:p w:rsidR="00000000" w:rsidDel="00000000" w:rsidP="00000000" w:rsidRDefault="00000000" w:rsidRPr="00000000" w14:paraId="0000052A">
      <w:pPr>
        <w:numPr>
          <w:ilvl w:val="0"/>
          <w:numId w:val="23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Public Interest Litigation (PIL):</w:t>
      </w:r>
      <w:r w:rsidDel="00000000" w:rsidR="00000000" w:rsidRPr="00000000">
        <w:rPr>
          <w:rtl w:val="0"/>
        </w:rPr>
        <w:t xml:space="preserve"> The concept was championed by </w:t>
      </w:r>
      <w:r w:rsidDel="00000000" w:rsidR="00000000" w:rsidRPr="00000000">
        <w:rPr>
          <w:b w:val="1"/>
          <w:bCs w:val="1"/>
          <w:rtl w:val="0"/>
        </w:rPr>
        <w:t xml:space="preserve">Justice P.N. Bhagwati</w:t>
      </w:r>
      <w:r w:rsidDel="00000000" w:rsidR="00000000" w:rsidRPr="00000000">
        <w:rPr>
          <w:rtl w:val="0"/>
        </w:rPr>
        <w:t xml:space="preserve">. He even accepted a </w:t>
      </w:r>
      <w:r w:rsidDel="00000000" w:rsidR="00000000" w:rsidRPr="00000000">
        <w:rPr>
          <w:b w:val="1"/>
          <w:bCs w:val="1"/>
          <w:rtl w:val="0"/>
        </w:rPr>
        <w:t xml:space="preserve">postcard</w:t>
      </w:r>
      <w:r w:rsidDel="00000000" w:rsidR="00000000" w:rsidRPr="00000000">
        <w:rPr>
          <w:rtl w:val="0"/>
        </w:rPr>
        <w:t xml:space="preserve"> as a petition, turning it into a full-fledged case!</w:t>
      </w:r>
    </w:p>
    <w:p w:rsidR="00000000" w:rsidDel="00000000" w:rsidP="00000000" w:rsidRDefault="00000000" w:rsidRPr="00000000" w14:paraId="0000052B">
      <w:pPr>
        <w:numPr>
          <w:ilvl w:val="0"/>
          <w:numId w:val="23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Unanimous Judgment:</w:t>
      </w:r>
      <w:r w:rsidDel="00000000" w:rsidR="00000000" w:rsidRPr="00000000">
        <w:rPr>
          <w:rtl w:val="0"/>
        </w:rPr>
        <w:t xml:space="preserve"> The famous </w:t>
      </w:r>
      <w:r w:rsidDel="00000000" w:rsidR="00000000" w:rsidRPr="00000000">
        <w:rPr>
          <w:b w:val="1"/>
          <w:bCs w:val="1"/>
          <w:rtl w:val="0"/>
        </w:rPr>
        <w:t xml:space="preserve">Ayodhya Verdict</w:t>
      </w:r>
      <w:r w:rsidDel="00000000" w:rsidR="00000000" w:rsidRPr="00000000">
        <w:rPr>
          <w:rtl w:val="0"/>
        </w:rPr>
        <w:t xml:space="preserve"> (2019) was a unanimous decision by a 5-judge bench, but the name of the author of the judgment was not revealed to show unity.</w:t>
      </w:r>
    </w:p>
    <w:p w:rsidR="00000000" w:rsidDel="00000000" w:rsidP="00000000" w:rsidRDefault="00000000" w:rsidRPr="00000000" w14:paraId="0000052C">
      <w:pPr>
        <w:numPr>
          <w:ilvl w:val="0"/>
          <w:numId w:val="23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"Guillotine":</w:t>
      </w:r>
      <w:r w:rsidDel="00000000" w:rsidR="00000000" w:rsidRPr="00000000">
        <w:rPr>
          <w:rtl w:val="0"/>
        </w:rPr>
        <w:t xml:space="preserve"> Wait, that's Parliament! In Judiciary, we have the </w:t>
      </w:r>
      <w:r w:rsidDel="00000000" w:rsidR="00000000" w:rsidRPr="00000000">
        <w:rPr>
          <w:b w:val="1"/>
          <w:bCs w:val="1"/>
          <w:rtl w:val="0"/>
        </w:rPr>
        <w:t xml:space="preserve">"Green Bench"</w:t>
      </w:r>
      <w:r w:rsidDel="00000000" w:rsidR="00000000" w:rsidRPr="00000000">
        <w:rPr>
          <w:rtl w:val="0"/>
        </w:rPr>
        <w:t xml:space="preserve"> – a special bench in the Supreme Court dedicated only to environmental cases (forests, pollution).</w:t>
      </w:r>
    </w:p>
    <w:p w:rsidR="00000000" w:rsidDel="00000000" w:rsidP="00000000" w:rsidRDefault="00000000" w:rsidRPr="00000000" w14:paraId="0000052D">
      <w:pPr>
        <w:numPr>
          <w:ilvl w:val="0"/>
          <w:numId w:val="23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Impeachment Failure: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Justice V. Ramaswami</w:t>
      </w:r>
      <w:r w:rsidDel="00000000" w:rsidR="00000000" w:rsidRPr="00000000">
        <w:rPr>
          <w:rtl w:val="0"/>
        </w:rPr>
        <w:t xml:space="preserve"> was the first judge to face impeachment in Lok Sabha (1993). The motion failed because the Congress party abstained from voting. No judge has ever been successfully impeached and removed.</w:t>
      </w:r>
    </w:p>
    <w:p w:rsidR="00000000" w:rsidDel="00000000" w:rsidP="00000000" w:rsidRDefault="00000000" w:rsidRPr="00000000" w14:paraId="0000052E">
      <w:pPr>
        <w:numPr>
          <w:ilvl w:val="0"/>
          <w:numId w:val="23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Supreme Court Museum:</w:t>
      </w:r>
      <w:r w:rsidDel="00000000" w:rsidR="00000000" w:rsidRPr="00000000">
        <w:rPr>
          <w:rtl w:val="0"/>
        </w:rPr>
        <w:t xml:space="preserve"> The SC has a museum inside its premises which houses the original manuscript of the Constitution and the chair used by the first CJI.</w:t>
      </w:r>
    </w:p>
    <w:p w:rsidR="00000000" w:rsidDel="00000000" w:rsidP="00000000" w:rsidRDefault="00000000" w:rsidRPr="00000000" w14:paraId="0000052F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concludes Class XI, Part A. The following chapters (Federalism, Local Govt, Constitution as Living Document, Philosophy) are in the syllabus but often treated as lighter reading or project-based in some revision modules. However, per your prompt, I should follow the syllabus order.</w:t>
      </w:r>
    </w:p>
    <w:p w:rsidR="00000000" w:rsidDel="00000000" w:rsidP="00000000" w:rsidRDefault="00000000" w:rsidRPr="00000000" w14:paraId="00000531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before="330" w:line="27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Chapter 7: Federalism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