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0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Coming Together vs Holding Together:</w:t>
      </w:r>
      <w:r w:rsidDel="00000000" w:rsidR="00000000" w:rsidRPr="00000000">
        <w:rPr>
          <w:rtl w:val="0"/>
        </w:rPr>
        <w:t xml:space="preserve"> The USA was formed by 13 independent colonies </w:t>
      </w:r>
      <w:r w:rsidDel="00000000" w:rsidR="00000000" w:rsidRPr="00000000">
        <w:rPr>
          <w:i w:val="1"/>
          <w:iCs w:val="1"/>
          <w:rtl w:val="0"/>
        </w:rPr>
        <w:t xml:space="preserve">coming together</w:t>
      </w:r>
      <w:r w:rsidDel="00000000" w:rsidR="00000000" w:rsidRPr="00000000">
        <w:rPr>
          <w:rtl w:val="0"/>
        </w:rPr>
        <w:t xml:space="preserve">. India was a large British territory that was </w:t>
      </w:r>
      <w:r w:rsidDel="00000000" w:rsidR="00000000" w:rsidRPr="00000000">
        <w:rPr>
          <w:i w:val="1"/>
          <w:iCs w:val="1"/>
          <w:rtl w:val="0"/>
        </w:rPr>
        <w:t xml:space="preserve">held together</w:t>
      </w:r>
      <w:r w:rsidDel="00000000" w:rsidR="00000000" w:rsidRPr="00000000">
        <w:rPr>
          <w:rtl w:val="0"/>
        </w:rPr>
        <w:t xml:space="preserve"> by dividing it into states. That's why US states have more power!</w:t>
      </w:r>
    </w:p>
    <w:p w:rsidR="00000000" w:rsidDel="00000000" w:rsidP="00000000" w:rsidRDefault="00000000" w:rsidRPr="00000000" w14:paraId="0000060E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"Indestructible" Union:</w:t>
      </w:r>
      <w:r w:rsidDel="00000000" w:rsidR="00000000" w:rsidRPr="00000000">
        <w:rPr>
          <w:rtl w:val="0"/>
        </w:rPr>
        <w:t xml:space="preserve"> In the USA, the Union is indestructible 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 the States are indestructible (borders can't change). In India, the Union is indestructible, but States are </w:t>
      </w:r>
      <w:r w:rsidDel="00000000" w:rsidR="00000000" w:rsidRPr="00000000">
        <w:rPr>
          <w:b w:val="1"/>
          <w:bCs w:val="1"/>
          <w:rtl w:val="0"/>
        </w:rPr>
        <w:t xml:space="preserve">destructible</w:t>
      </w:r>
      <w:r w:rsidDel="00000000" w:rsidR="00000000" w:rsidRPr="00000000">
        <w:rPr>
          <w:rtl w:val="0"/>
        </w:rPr>
        <w:t xml:space="preserve"> (Parliament can redraw maps anytime!).</w:t>
      </w:r>
    </w:p>
    <w:p w:rsidR="00000000" w:rsidDel="00000000" w:rsidP="00000000" w:rsidRDefault="00000000" w:rsidRPr="00000000" w14:paraId="0000060F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 Constitution:</w:t>
      </w:r>
      <w:r w:rsidDel="00000000" w:rsidR="00000000" w:rsidRPr="00000000">
        <w:rPr>
          <w:rtl w:val="0"/>
        </w:rPr>
        <w:t xml:space="preserve"> Unlike the US where every state has its own Constitution, India has only 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 Constitution for both Centre and States (J&amp;K was the exception until 2019).</w:t>
      </w:r>
    </w:p>
    <w:p w:rsidR="00000000" w:rsidDel="00000000" w:rsidP="00000000" w:rsidRDefault="00000000" w:rsidRPr="00000000" w14:paraId="00000610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Residuary Powers Twist:</w:t>
      </w:r>
      <w:r w:rsidDel="00000000" w:rsidR="00000000" w:rsidRPr="00000000">
        <w:rPr>
          <w:rtl w:val="0"/>
        </w:rPr>
        <w:t xml:space="preserve"> In the US and Australia, "leftover" powers go to the States. In India and Canada, they go to the Centre. We followed Canada!</w:t>
      </w:r>
    </w:p>
    <w:p w:rsidR="00000000" w:rsidDel="00000000" w:rsidP="00000000" w:rsidRDefault="00000000" w:rsidRPr="00000000" w14:paraId="00000611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President's Rule Record:</w:t>
      </w:r>
      <w:r w:rsidDel="00000000" w:rsidR="00000000" w:rsidRPr="00000000">
        <w:rPr>
          <w:rtl w:val="0"/>
        </w:rPr>
        <w:t xml:space="preserve"> Article 356 has been used over </w:t>
      </w:r>
      <w:r w:rsidDel="00000000" w:rsidR="00000000" w:rsidRPr="00000000">
        <w:rPr>
          <w:b w:val="1"/>
          <w:bCs w:val="1"/>
          <w:rtl w:val="0"/>
        </w:rPr>
        <w:t xml:space="preserve">125 times</w:t>
      </w:r>
      <w:r w:rsidDel="00000000" w:rsidR="00000000" w:rsidRPr="00000000">
        <w:rPr>
          <w:rtl w:val="0"/>
        </w:rPr>
        <w:t xml:space="preserve">! Indira Gandhi's government alone used it roughly 50 times.</w:t>
      </w:r>
    </w:p>
    <w:p w:rsidR="00000000" w:rsidDel="00000000" w:rsidP="00000000" w:rsidRDefault="00000000" w:rsidRPr="00000000" w14:paraId="00000612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Sarkaria Commission:</w:t>
      </w:r>
      <w:r w:rsidDel="00000000" w:rsidR="00000000" w:rsidRPr="00000000">
        <w:rPr>
          <w:rtl w:val="0"/>
        </w:rPr>
        <w:t xml:space="preserve"> This commission's report is the "Bible" of Centre-State relations. It took 5 years to submit its report because the issue is so complex.</w:t>
      </w:r>
    </w:p>
    <w:p w:rsidR="00000000" w:rsidDel="00000000" w:rsidP="00000000" w:rsidRDefault="00000000" w:rsidRPr="00000000" w14:paraId="00000613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29th State:</w:t>
      </w:r>
      <w:r w:rsidDel="00000000" w:rsidR="00000000" w:rsidRPr="00000000">
        <w:rPr>
          <w:rtl w:val="0"/>
        </w:rPr>
        <w:t xml:space="preserve"> Telangana was the last state formed (2014) by splitting Andhra Pradesh. This showed the Centre's power to redraw maps despite the parent state's opposition.</w:t>
      </w:r>
    </w:p>
    <w:p w:rsidR="00000000" w:rsidDel="00000000" w:rsidP="00000000" w:rsidRDefault="00000000" w:rsidRPr="00000000" w14:paraId="00000614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GST Council:</w:t>
      </w:r>
      <w:r w:rsidDel="00000000" w:rsidR="00000000" w:rsidRPr="00000000">
        <w:rPr>
          <w:rtl w:val="0"/>
        </w:rPr>
        <w:t xml:space="preserve"> A unique body where the Union Finance Minister and State Finance Ministers sit together. The Centre has 1/3rd vote share, States have 2/3rd. Decisions need 3/4th majority—forcing cooperation!</w:t>
      </w:r>
    </w:p>
    <w:p w:rsidR="00000000" w:rsidDel="00000000" w:rsidP="00000000" w:rsidRDefault="00000000" w:rsidRPr="00000000" w14:paraId="00000615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 Policy:</w:t>
      </w:r>
      <w:r w:rsidDel="00000000" w:rsidR="00000000" w:rsidRPr="00000000">
        <w:rPr>
          <w:rtl w:val="0"/>
        </w:rPr>
        <w:t xml:space="preserve"> Federalism in India is also about language. We have no "National Language." Hindi is the </w:t>
      </w:r>
      <w:r w:rsidDel="00000000" w:rsidR="00000000" w:rsidRPr="00000000">
        <w:rPr>
          <w:i w:val="1"/>
          <w:iCs w:val="1"/>
          <w:rtl w:val="0"/>
        </w:rPr>
        <w:t xml:space="preserve">Official</w:t>
      </w:r>
      <w:r w:rsidDel="00000000" w:rsidR="00000000" w:rsidRPr="00000000">
        <w:rPr>
          <w:rtl w:val="0"/>
        </w:rPr>
        <w:t xml:space="preserve"> language, but states are free to work in Tamil, Bengali, etc.</w:t>
      </w:r>
    </w:p>
    <w:p w:rsidR="00000000" w:rsidDel="00000000" w:rsidP="00000000" w:rsidRDefault="00000000" w:rsidRPr="00000000" w14:paraId="00000616">
      <w:pPr>
        <w:numPr>
          <w:ilvl w:val="0"/>
          <w:numId w:val="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"Office of Profit":</w:t>
      </w:r>
      <w:r w:rsidDel="00000000" w:rsidR="00000000" w:rsidRPr="00000000">
        <w:rPr>
          <w:rtl w:val="0"/>
        </w:rPr>
        <w:t xml:space="preserve"> Governors are often criticized, but Sarojini Naidu (first female Governor) famously called herself a "bird in a golden cage," implying the Governor has prestige but little real power.</w:t>
      </w:r>
    </w:p>
    <w:p w:rsidR="00000000" w:rsidDel="00000000" w:rsidP="00000000" w:rsidRDefault="00000000" w:rsidRPr="00000000" w14:paraId="00000617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before="330" w:line="27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Chapter 8: Local Governments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