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6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568">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Understanding Society</w:t>
      </w:r>
    </w:p>
    <w:p w:rsidR="00000000" w:rsidDel="00000000" w:rsidP="00000000" w:rsidRDefault="00000000" w:rsidRPr="00000000" w14:paraId="00000569">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9:</w:t>
      </w:r>
      <w:r w:rsidDel="00000000" w:rsidR="00000000" w:rsidRPr="00000000">
        <w:rPr>
          <w:color w:val="1b1c1d"/>
          <w:sz w:val="24"/>
          <w:szCs w:val="24"/>
          <w:rtl w:val="0"/>
        </w:rPr>
        <w:t xml:space="preserve"> Introducing Western Sociologists</w:t>
      </w:r>
    </w:p>
    <w:p w:rsidR="00000000" w:rsidDel="00000000" w:rsidP="00000000" w:rsidRDefault="00000000" w:rsidRPr="00000000" w14:paraId="0000056A">
      <w:pPr>
        <w:numPr>
          <w:ilvl w:val="0"/>
          <w:numId w:val="200"/>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56B">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Context of Sociology</w:t>
      </w:r>
    </w:p>
    <w:p w:rsidR="00000000" w:rsidDel="00000000" w:rsidP="00000000" w:rsidRDefault="00000000" w:rsidRPr="00000000" w14:paraId="0000056C">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Karl Marx on </w:t>
      </w:r>
      <w:r w:rsidDel="00000000" w:rsidR="00000000" w:rsidRPr="00000000">
        <w:rPr>
          <w:color w:val="1b1c1d"/>
          <w:sz w:val="24"/>
          <w:szCs w:val="24"/>
          <w:highlight w:val="red"/>
          <w:rtl w:val="0"/>
        </w:rPr>
        <w:t xml:space="preserve">Class Conflict</w:t>
      </w:r>
      <w:r w:rsidDel="00000000" w:rsidR="00000000" w:rsidRPr="00000000">
        <w:rPr>
          <w:color w:val="1b1c1d"/>
          <w:sz w:val="24"/>
          <w:szCs w:val="24"/>
          <w:rtl w:val="0"/>
        </w:rPr>
        <w:t xml:space="preserve"> - Class Struggle</w:t>
      </w:r>
    </w:p>
    <w:p w:rsidR="00000000" w:rsidDel="00000000" w:rsidP="00000000" w:rsidRDefault="00000000" w:rsidRPr="00000000" w14:paraId="0000056D">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Emile Durkheim: Division of Labour in society</w:t>
      </w:r>
    </w:p>
    <w:p w:rsidR="00000000" w:rsidDel="00000000" w:rsidP="00000000" w:rsidRDefault="00000000" w:rsidRPr="00000000" w14:paraId="0000056E">
      <w:pPr>
        <w:numPr>
          <w:ilvl w:val="1"/>
          <w:numId w:val="200"/>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Max Weber: Interpretive Sociology, Ideal Type &amp; Bureaucracy</w:t>
      </w:r>
    </w:p>
    <w:p w:rsidR="00000000" w:rsidDel="00000000" w:rsidP="00000000" w:rsidRDefault="00000000" w:rsidRPr="00000000" w14:paraId="0000056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570">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three foundational figures of sociology, each offering a unique lens to understand the modern world that emerged from the Industrial and French Revolutions.</w:t>
      </w:r>
    </w:p>
    <w:p w:rsidR="00000000" w:rsidDel="00000000" w:rsidP="00000000" w:rsidRDefault="00000000" w:rsidRPr="00000000" w14:paraId="00000571">
      <w:pPr>
        <w:shd w:fill="ffffff" w:val="clear"/>
        <w:spacing w:after="240" w:line="240" w:lineRule="auto"/>
        <w:rPr>
          <w:color w:val="1b1c1d"/>
          <w:sz w:val="24"/>
          <w:szCs w:val="24"/>
          <w:highlight w:val="green"/>
        </w:rPr>
      </w:pPr>
      <w:r w:rsidDel="00000000" w:rsidR="00000000" w:rsidRPr="00000000">
        <w:rPr>
          <w:color w:val="1b1c1d"/>
          <w:sz w:val="24"/>
          <w:szCs w:val="24"/>
          <w:rtl w:val="0"/>
        </w:rPr>
        <w:t xml:space="preserve">First, we revisit the </w:t>
      </w:r>
      <w:r w:rsidDel="00000000" w:rsidR="00000000" w:rsidRPr="00000000">
        <w:rPr>
          <w:b w:val="1"/>
          <w:bCs w:val="1"/>
          <w:color w:val="1b1c1d"/>
          <w:sz w:val="24"/>
          <w:szCs w:val="24"/>
          <w:rtl w:val="0"/>
        </w:rPr>
        <w:t xml:space="preserve">Context of Sociology</w:t>
      </w:r>
      <w:r w:rsidDel="00000000" w:rsidR="00000000" w:rsidRPr="00000000">
        <w:rPr>
          <w:color w:val="1b1c1d"/>
          <w:sz w:val="24"/>
          <w:szCs w:val="24"/>
          <w:rtl w:val="0"/>
        </w:rPr>
        <w:t xml:space="preserve">: a time of massive upheaval. The shift from feudal, rural life to an urban, industrial one created new social classes, new forms of work, and new problems. This is the world the 'founders' tried to explain. </w:t>
      </w:r>
      <w:r w:rsidDel="00000000" w:rsidR="00000000" w:rsidRPr="00000000">
        <w:rPr>
          <w:color w:val="1b1c1d"/>
          <w:sz w:val="24"/>
          <w:szCs w:val="24"/>
          <w:highlight w:val="green"/>
          <w:rtl w:val="0"/>
        </w:rPr>
        <w:t xml:space="preserve">This is done by a study of the Enlightenment, the French Revolution and the Industrial Revolution. </w:t>
      </w:r>
    </w:p>
    <w:p w:rsidR="00000000" w:rsidDel="00000000" w:rsidP="00000000" w:rsidRDefault="00000000" w:rsidRPr="00000000" w14:paraId="00000572">
      <w:pPr>
        <w:shd w:fill="ffffff" w:val="clear"/>
        <w:spacing w:after="240" w:line="240" w:lineRule="auto"/>
        <w:rPr>
          <w:color w:val="1b1c1d"/>
          <w:sz w:val="24"/>
          <w:szCs w:val="24"/>
          <w:highlight w:val="green"/>
        </w:rPr>
      </w:pPr>
      <w:r w:rsidDel="00000000" w:rsidR="00000000" w:rsidRPr="00000000">
        <w:rPr>
          <w:b w:val="1"/>
          <w:bCs w:val="1"/>
          <w:color w:val="1b1c1d"/>
          <w:sz w:val="24"/>
          <w:szCs w:val="24"/>
          <w:rtl w:val="0"/>
        </w:rPr>
        <w:t xml:space="preserve">Karl Marx</w:t>
      </w:r>
      <w:r w:rsidDel="00000000" w:rsidR="00000000" w:rsidRPr="00000000">
        <w:rPr>
          <w:color w:val="1b1c1d"/>
          <w:sz w:val="24"/>
          <w:szCs w:val="24"/>
          <w:rtl w:val="0"/>
        </w:rPr>
        <w:t xml:space="preserve"> provided the first grand theory. For him, the 'engine' of history was </w:t>
      </w:r>
      <w:r w:rsidDel="00000000" w:rsidR="00000000" w:rsidRPr="00000000">
        <w:rPr>
          <w:b w:val="1"/>
          <w:bCs w:val="1"/>
          <w:color w:val="1b1c1d"/>
          <w:sz w:val="24"/>
          <w:szCs w:val="24"/>
          <w:rtl w:val="0"/>
        </w:rPr>
        <w:t xml:space="preserve">Class Conflict</w:t>
      </w:r>
      <w:r w:rsidDel="00000000" w:rsidR="00000000" w:rsidRPr="00000000">
        <w:rPr>
          <w:color w:val="1b1c1d"/>
          <w:sz w:val="24"/>
          <w:szCs w:val="24"/>
          <w:rtl w:val="0"/>
        </w:rPr>
        <w:t xml:space="preserve">. He argued that the new industrial society was divided into two main classes: the </w:t>
      </w:r>
      <w:r w:rsidDel="00000000" w:rsidR="00000000" w:rsidRPr="00000000">
        <w:rPr>
          <w:b w:val="1"/>
          <w:bCs w:val="1"/>
          <w:color w:val="1b1c1d"/>
          <w:sz w:val="24"/>
          <w:szCs w:val="24"/>
          <w:rtl w:val="0"/>
        </w:rPr>
        <w:t xml:space="preserve">bourgeoisie</w:t>
      </w:r>
      <w:r w:rsidDel="00000000" w:rsidR="00000000" w:rsidRPr="00000000">
        <w:rPr>
          <w:color w:val="1b1c1d"/>
          <w:sz w:val="24"/>
          <w:szCs w:val="24"/>
          <w:rtl w:val="0"/>
        </w:rPr>
        <w:t xml:space="preserve"> (the owners of factories, or 'means of production') and the </w:t>
      </w:r>
      <w:r w:rsidDel="00000000" w:rsidR="00000000" w:rsidRPr="00000000">
        <w:rPr>
          <w:b w:val="1"/>
          <w:bCs w:val="1"/>
          <w:color w:val="1b1c1d"/>
          <w:sz w:val="24"/>
          <w:szCs w:val="24"/>
          <w:rtl w:val="0"/>
        </w:rPr>
        <w:t xml:space="preserve">proletariat</w:t>
      </w:r>
      <w:r w:rsidDel="00000000" w:rsidR="00000000" w:rsidRPr="00000000">
        <w:rPr>
          <w:color w:val="1b1c1d"/>
          <w:sz w:val="24"/>
          <w:szCs w:val="24"/>
          <w:rtl w:val="0"/>
        </w:rPr>
        <w:t xml:space="preserve"> (the workers who own nothing but their labour). He saw this relationship as inherently exploitative and believed this conflict would ultimately lead to a revolution. </w:t>
      </w:r>
      <w:r w:rsidDel="00000000" w:rsidR="00000000" w:rsidRPr="00000000">
        <w:rPr>
          <w:color w:val="1b1c1d"/>
          <w:sz w:val="24"/>
          <w:szCs w:val="24"/>
          <w:highlight w:val="green"/>
          <w:rtl w:val="0"/>
        </w:rPr>
        <w:t xml:space="preserve">His work, though not him directly, propounded the ‘conflict theory’.</w:t>
      </w:r>
    </w:p>
    <w:p w:rsidR="00000000" w:rsidDel="00000000" w:rsidP="00000000" w:rsidRDefault="00000000" w:rsidRPr="00000000" w14:paraId="00000573">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Emile Durkheim</w:t>
      </w:r>
      <w:r w:rsidDel="00000000" w:rsidR="00000000" w:rsidRPr="00000000">
        <w:rPr>
          <w:color w:val="1b1c1d"/>
          <w:sz w:val="24"/>
          <w:szCs w:val="24"/>
          <w:rtl w:val="0"/>
        </w:rPr>
        <w:t xml:space="preserve">, in contrast, was less concerned with conflict and more with </w:t>
      </w:r>
      <w:r w:rsidDel="00000000" w:rsidR="00000000" w:rsidRPr="00000000">
        <w:rPr>
          <w:i w:val="1"/>
          <w:iCs w:val="1"/>
          <w:color w:val="1b1c1d"/>
          <w:sz w:val="24"/>
          <w:szCs w:val="24"/>
          <w:rtl w:val="0"/>
        </w:rPr>
        <w:t xml:space="preserve">order</w:t>
      </w:r>
      <w:r w:rsidDel="00000000" w:rsidR="00000000" w:rsidRPr="00000000">
        <w:rPr>
          <w:color w:val="1b1c1d"/>
          <w:sz w:val="24"/>
          <w:szCs w:val="24"/>
          <w:rtl w:val="0"/>
        </w:rPr>
        <w:t xml:space="preserve">. His main question was: "What holds society together?" His answer was 'social solidarity'. He studied how the </w:t>
      </w:r>
      <w:r w:rsidDel="00000000" w:rsidR="00000000" w:rsidRPr="00000000">
        <w:rPr>
          <w:b w:val="1"/>
          <w:bCs w:val="1"/>
          <w:color w:val="1b1c1d"/>
          <w:sz w:val="24"/>
          <w:szCs w:val="24"/>
          <w:rtl w:val="0"/>
        </w:rPr>
        <w:t xml:space="preserve">Division of Labour</w:t>
      </w:r>
      <w:r w:rsidDel="00000000" w:rsidR="00000000" w:rsidRPr="00000000">
        <w:rPr>
          <w:color w:val="1b1c1d"/>
          <w:sz w:val="24"/>
          <w:szCs w:val="24"/>
          <w:rtl w:val="0"/>
        </w:rPr>
        <w:t xml:space="preserve"> (the specialisation of jobs) changed this 'glue'. Traditional societies had 'mechanical solidarity' (held together by sameness), while modern societies have 'organic solidarity' (held together by interdependence—we all need each other </w:t>
      </w:r>
      <w:r w:rsidDel="00000000" w:rsidR="00000000" w:rsidRPr="00000000">
        <w:rPr>
          <w:i w:val="1"/>
          <w:iCs w:val="1"/>
          <w:color w:val="1b1c1d"/>
          <w:sz w:val="24"/>
          <w:szCs w:val="24"/>
          <w:rtl w:val="0"/>
        </w:rPr>
        <w:t xml:space="preserve">because</w:t>
      </w:r>
      <w:r w:rsidDel="00000000" w:rsidR="00000000" w:rsidRPr="00000000">
        <w:rPr>
          <w:color w:val="1b1c1d"/>
          <w:sz w:val="24"/>
          <w:szCs w:val="24"/>
          <w:rtl w:val="0"/>
        </w:rPr>
        <w:t xml:space="preserve"> we are different). He championed studying 'social facts'—the external, objective forces that shape our behaviour.</w:t>
      </w:r>
    </w:p>
    <w:p w:rsidR="00000000" w:rsidDel="00000000" w:rsidP="00000000" w:rsidRDefault="00000000" w:rsidRPr="00000000" w14:paraId="00000574">
      <w:pPr>
        <w:shd w:fill="ffffff" w:val="clear"/>
        <w:spacing w:after="240" w:line="240" w:lineRule="auto"/>
        <w:rPr>
          <w:color w:val="1b1c1d"/>
          <w:sz w:val="24"/>
          <w:szCs w:val="24"/>
        </w:rPr>
      </w:pPr>
      <w:r w:rsidDel="00000000" w:rsidR="00000000" w:rsidRPr="00000000">
        <w:rPr>
          <w:color w:val="1b1c1d"/>
          <w:sz w:val="24"/>
          <w:szCs w:val="24"/>
          <w:rtl w:val="0"/>
        </w:rPr>
        <w:t xml:space="preserve">Finally, </w:t>
      </w:r>
      <w:r w:rsidDel="00000000" w:rsidR="00000000" w:rsidRPr="00000000">
        <w:rPr>
          <w:b w:val="1"/>
          <w:bCs w:val="1"/>
          <w:color w:val="1b1c1d"/>
          <w:sz w:val="24"/>
          <w:szCs w:val="24"/>
          <w:rtl w:val="0"/>
        </w:rPr>
        <w:t xml:space="preserve">Max Weber</w:t>
      </w:r>
      <w:r w:rsidDel="00000000" w:rsidR="00000000" w:rsidRPr="00000000">
        <w:rPr>
          <w:color w:val="1b1c1d"/>
          <w:sz w:val="24"/>
          <w:szCs w:val="24"/>
          <w:rtl w:val="0"/>
        </w:rPr>
        <w:t xml:space="preserve"> took a different path, arguing that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(not just economics or social facts) can shape society. His </w:t>
      </w:r>
      <w:r w:rsidDel="00000000" w:rsidR="00000000" w:rsidRPr="00000000">
        <w:rPr>
          <w:b w:val="1"/>
          <w:bCs w:val="1"/>
          <w:color w:val="1b1c1d"/>
          <w:sz w:val="24"/>
          <w:szCs w:val="24"/>
          <w:rtl w:val="0"/>
        </w:rPr>
        <w:t xml:space="preserve">Interpretive Sociology</w:t>
      </w:r>
      <w:r w:rsidDel="00000000" w:rsidR="00000000" w:rsidRPr="00000000">
        <w:rPr>
          <w:color w:val="1b1c1d"/>
          <w:sz w:val="24"/>
          <w:szCs w:val="24"/>
          <w:rtl w:val="0"/>
        </w:rPr>
        <w:t xml:space="preserve"> </w:t>
      </w:r>
      <w:r w:rsidDel="00000000" w:rsidR="00000000" w:rsidRPr="00000000">
        <w:rPr>
          <w:color w:val="1b1c1d"/>
          <w:sz w:val="24"/>
          <w:szCs w:val="24"/>
          <w:highlight w:val="cyan"/>
          <w:rtl w:val="0"/>
        </w:rPr>
        <w:t xml:space="preserve">(or </w:t>
      </w:r>
      <w:r w:rsidDel="00000000" w:rsidR="00000000" w:rsidRPr="00000000">
        <w:rPr>
          <w:i w:val="1"/>
          <w:iCs w:val="1"/>
          <w:color w:val="1b1c1d"/>
          <w:sz w:val="24"/>
          <w:szCs w:val="24"/>
          <w:highlight w:val="cyan"/>
          <w:rtl w:val="0"/>
        </w:rPr>
        <w:t xml:space="preserve">Verstehen</w:t>
      </w:r>
      <w:r w:rsidDel="00000000" w:rsidR="00000000" w:rsidRPr="00000000">
        <w:rPr>
          <w:color w:val="1b1c1d"/>
          <w:sz w:val="24"/>
          <w:szCs w:val="24"/>
          <w:highlight w:val="cyan"/>
          <w:rtl w:val="0"/>
        </w:rPr>
        <w:t xml:space="preserve">)</w:t>
      </w:r>
      <w:r w:rsidDel="00000000" w:rsidR="00000000" w:rsidRPr="00000000">
        <w:rPr>
          <w:color w:val="1b1c1d"/>
          <w:sz w:val="24"/>
          <w:szCs w:val="24"/>
          <w:rtl w:val="0"/>
        </w:rPr>
        <w:t xml:space="preserve"> insisted that sociologists must understand the </w:t>
      </w:r>
      <w:r w:rsidDel="00000000" w:rsidR="00000000" w:rsidRPr="00000000">
        <w:rPr>
          <w:i w:val="1"/>
          <w:iCs w:val="1"/>
          <w:color w:val="1b1c1d"/>
          <w:sz w:val="24"/>
          <w:szCs w:val="24"/>
          <w:rtl w:val="0"/>
        </w:rPr>
        <w:t xml:space="preserve">subjective meanings</w:t>
      </w:r>
      <w:r w:rsidDel="00000000" w:rsidR="00000000" w:rsidRPr="00000000">
        <w:rPr>
          <w:color w:val="1b1c1d"/>
          <w:sz w:val="24"/>
          <w:szCs w:val="24"/>
          <w:rtl w:val="0"/>
        </w:rPr>
        <w:t xml:space="preserve"> people attach to their actions. He developed the </w:t>
      </w:r>
      <w:r w:rsidDel="00000000" w:rsidR="00000000" w:rsidRPr="00000000">
        <w:rPr>
          <w:b w:val="1"/>
          <w:bCs w:val="1"/>
          <w:color w:val="1b1c1d"/>
          <w:sz w:val="24"/>
          <w:szCs w:val="24"/>
          <w:rtl w:val="0"/>
        </w:rPr>
        <w:t xml:space="preserve">Ideal Type</w:t>
      </w:r>
      <w:r w:rsidDel="00000000" w:rsidR="00000000" w:rsidRPr="00000000">
        <w:rPr>
          <w:color w:val="1b1c1d"/>
          <w:sz w:val="24"/>
          <w:szCs w:val="24"/>
          <w:rtl w:val="0"/>
        </w:rPr>
        <w:t xml:space="preserve"> as a 'pure model' or research tool to measure reality. His most famous work applied this to </w:t>
      </w:r>
      <w:r w:rsidDel="00000000" w:rsidR="00000000" w:rsidRPr="00000000">
        <w:rPr>
          <w:b w:val="1"/>
          <w:bCs w:val="1"/>
          <w:color w:val="1b1c1d"/>
          <w:sz w:val="24"/>
          <w:szCs w:val="24"/>
          <w:rtl w:val="0"/>
        </w:rPr>
        <w:t xml:space="preserve">Bureaucracy</w:t>
      </w:r>
      <w:r w:rsidDel="00000000" w:rsidR="00000000" w:rsidRPr="00000000">
        <w:rPr>
          <w:color w:val="1b1c1d"/>
          <w:sz w:val="24"/>
          <w:szCs w:val="24"/>
          <w:rtl w:val="0"/>
        </w:rPr>
        <w:t xml:space="preserve">, which he saw as the ultimate example of the modern world's obsession with 'rationality', an "iron cage" of rules that was efficient but dehumanising.</w:t>
      </w:r>
    </w:p>
    <w:p w:rsidR="00000000" w:rsidDel="00000000" w:rsidP="00000000" w:rsidRDefault="00000000" w:rsidRPr="00000000" w14:paraId="00000575">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these thinkers set the stage for all of sociology.</w:t>
      </w:r>
      <w:r w:rsidDel="00000000" w:rsidR="00000000" w:rsidRPr="00000000">
        <w:rPr>
          <w:color w:val="1b1c1d"/>
          <w:sz w:val="24"/>
          <w:szCs w:val="24"/>
          <w:rtl w:val="0"/>
        </w:rPr>
        <w:t xml:space="preserve"> Marx gives us the 'Conflict' perspective. Durkheim gives us the 'Functionalist' perspective (how parts work to maintain the whole). Weber gives us the 'Interpretive' perspective (how we create meaning).</w:t>
      </w:r>
    </w:p>
    <w:p w:rsidR="00000000" w:rsidDel="00000000" w:rsidP="00000000" w:rsidRDefault="00000000" w:rsidRPr="00000000" w14:paraId="00000576">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7">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8">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9">
      <w:pPr>
        <w:shd w:fill="ffffff" w:val="clear"/>
        <w:spacing w:after="120" w:before="420" w:lineRule="auto"/>
        <w:rPr>
          <w:b w:val="1"/>
          <w:bCs w:val="1"/>
          <w:color w:val="1b1c1d"/>
          <w:sz w:val="24"/>
          <w:szCs w:val="24"/>
        </w:rPr>
      </w:pPr>
      <w:r w:rsidDel="00000000" w:rsidR="00000000" w:rsidRPr="00000000">
        <w:rPr>
          <w:rtl w:val="0"/>
        </w:rPr>
      </w:r>
    </w:p>
    <w:p w:rsidR="00000000" w:rsidDel="00000000" w:rsidP="00000000" w:rsidRDefault="00000000" w:rsidRPr="00000000" w14:paraId="0000057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57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9: Introducing Western Sociologists</w:t>
      </w:r>
    </w:p>
    <w:p w:rsidR="00000000" w:rsidDel="00000000" w:rsidP="00000000" w:rsidRDefault="00000000" w:rsidRPr="00000000" w14:paraId="0000057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7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 Context of Sociology</w:t>
      </w:r>
    </w:p>
    <w:p w:rsidR="00000000" w:rsidDel="00000000" w:rsidP="00000000" w:rsidRDefault="00000000" w:rsidRPr="00000000" w14:paraId="0000057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7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Industrial Revolution (Economic Change, New Classes)</w:t>
      </w:r>
    </w:p>
    <w:p w:rsidR="00000000" w:rsidDel="00000000" w:rsidP="00000000" w:rsidRDefault="00000000" w:rsidRPr="00000000" w14:paraId="0000058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French Revolution (Political Change, New Ideas)</w:t>
      </w:r>
    </w:p>
    <w:p w:rsidR="00000000" w:rsidDel="00000000" w:rsidP="00000000" w:rsidRDefault="00000000" w:rsidRPr="00000000" w14:paraId="0000058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Enlightenment (Rise of Science and Reason)</w:t>
      </w:r>
    </w:p>
    <w:p w:rsidR="00000000" w:rsidDel="00000000" w:rsidP="00000000" w:rsidRDefault="00000000" w:rsidRPr="00000000" w14:paraId="0000058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8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Karl Marx (1818-1883)</w:t>
      </w:r>
    </w:p>
    <w:p w:rsidR="00000000" w:rsidDel="00000000" w:rsidP="00000000" w:rsidRDefault="00000000" w:rsidRPr="00000000" w14:paraId="0000058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Economy, Power, Class Conflict </w:t>
      </w:r>
    </w:p>
    <w:p w:rsidR="00000000" w:rsidDel="00000000" w:rsidP="00000000" w:rsidRDefault="00000000" w:rsidRPr="00000000" w14:paraId="0000058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8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Class Conflict (Bourgeoisie vs. Proletariat)</w:t>
      </w:r>
    </w:p>
    <w:p w:rsidR="00000000" w:rsidDel="00000000" w:rsidP="00000000" w:rsidRDefault="00000000" w:rsidRPr="00000000" w14:paraId="0000058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Means of Production</w:t>
      </w:r>
    </w:p>
    <w:p w:rsidR="00000000" w:rsidDel="00000000" w:rsidP="00000000" w:rsidRDefault="00000000" w:rsidRPr="00000000" w14:paraId="0000058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Alienation</w:t>
      </w:r>
    </w:p>
    <w:p w:rsidR="00000000" w:rsidDel="00000000" w:rsidP="00000000" w:rsidRDefault="00000000" w:rsidRPr="00000000" w14:paraId="0000058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8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Emile Durkheim (1858-1917)</w:t>
      </w:r>
    </w:p>
    <w:p w:rsidR="00000000" w:rsidDel="00000000" w:rsidP="00000000" w:rsidRDefault="00000000" w:rsidRPr="00000000" w14:paraId="0000058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8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Social Order, Solidarity, Social Facts</w:t>
      </w:r>
    </w:p>
    <w:p w:rsidR="00000000" w:rsidDel="00000000" w:rsidP="00000000" w:rsidRDefault="00000000" w:rsidRPr="00000000" w14:paraId="0000058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9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Division of Labour </w:t>
      </w:r>
    </w:p>
    <w:p w:rsidR="00000000" w:rsidDel="00000000" w:rsidP="00000000" w:rsidRDefault="00000000" w:rsidRPr="00000000" w14:paraId="0000059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Facts (External, Coercive)</w:t>
      </w:r>
    </w:p>
    <w:p w:rsidR="00000000" w:rsidDel="00000000" w:rsidP="00000000" w:rsidRDefault="00000000" w:rsidRPr="00000000" w14:paraId="0000059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Solidarity (Mechanical vs. Organic)</w:t>
      </w:r>
    </w:p>
    <w:p w:rsidR="00000000" w:rsidDel="00000000" w:rsidP="00000000" w:rsidRDefault="00000000" w:rsidRPr="00000000" w14:paraId="0000059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Anomie (Normlessness)</w:t>
      </w:r>
    </w:p>
    <w:p w:rsidR="00000000" w:rsidDel="00000000" w:rsidP="00000000" w:rsidRDefault="00000000" w:rsidRPr="00000000" w14:paraId="0000059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59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Max Weber (1864-1920)</w:t>
      </w:r>
    </w:p>
    <w:p w:rsidR="00000000" w:rsidDel="00000000" w:rsidP="00000000" w:rsidRDefault="00000000" w:rsidRPr="00000000" w14:paraId="0000059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Main Focus: Ideas, Meaning, Rationality</w:t>
      </w:r>
    </w:p>
    <w:p w:rsidR="00000000" w:rsidDel="00000000" w:rsidP="00000000" w:rsidRDefault="00000000" w:rsidRPr="00000000" w14:paraId="0000059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w:t>
      </w:r>
    </w:p>
    <w:p w:rsidR="00000000" w:rsidDel="00000000" w:rsidP="00000000" w:rsidRDefault="00000000" w:rsidRPr="00000000" w14:paraId="0000059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59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Interpretive Sociology (Verstehen) </w:t>
      </w:r>
    </w:p>
    <w:p w:rsidR="00000000" w:rsidDel="00000000" w:rsidP="00000000" w:rsidRDefault="00000000" w:rsidRPr="00000000" w14:paraId="0000059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Ideal Type </w:t>
      </w:r>
    </w:p>
    <w:p w:rsidR="00000000" w:rsidDel="00000000" w:rsidP="00000000" w:rsidRDefault="00000000" w:rsidRPr="00000000" w14:paraId="0000059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Bureaucracy (and its features) </w:t>
      </w:r>
    </w:p>
    <w:p w:rsidR="00000000" w:rsidDel="00000000" w:rsidP="00000000" w:rsidRDefault="00000000" w:rsidRPr="00000000" w14:paraId="0000059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Rationalisation (The 'Iron Cage')</w:t>
      </w:r>
    </w:p>
    <w:p w:rsidR="00000000" w:rsidDel="00000000" w:rsidP="00000000" w:rsidRDefault="00000000" w:rsidRPr="00000000" w14:paraId="0000059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