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4"/>
        </w:rPr>
        <w:t>EXTRATO DE CONTRATAÇÃO DIRETA</w:t>
      </w:r>
    </w:p>
    <w:p>
      <w:pPr>
        <w:jc w:val="center"/>
      </w:pPr>
      <w:r>
        <w:rPr>
          <w:b/>
          <w:sz w:val="22"/>
        </w:rPr>
        <w:t>DISPENSA DE LICITAÇÃO</w:t>
      </w:r>
    </w:p>
    <w:p/>
    <w:p>
      <w:r>
        <w:rPr>
          <w:b/>
        </w:rPr>
        <w:t xml:space="preserve">Processo Licitatório: </w:t>
      </w:r>
      <w:r>
        <w:t>{{NUMERO_PROCESSO}}</w:t>
      </w:r>
    </w:p>
    <w:p>
      <w:r>
        <w:rPr>
          <w:b/>
        </w:rPr>
        <w:t xml:space="preserve">Dispensa nº: </w:t>
      </w:r>
      <w:r>
        <w:t>{{NUMERO_DISPENSA}}</w:t>
      </w:r>
    </w:p>
    <w:p>
      <w:r>
        <w:rPr>
          <w:b/>
        </w:rPr>
        <w:t xml:space="preserve">Contratante: </w:t>
      </w:r>
      <w:r>
        <w:t>Câmara Municipal de Itanhandu, CNPJ {{CNPJ_CAMARA}}</w:t>
      </w:r>
    </w:p>
    <w:p>
      <w:r>
        <w:rPr>
          <w:b/>
        </w:rPr>
        <w:t xml:space="preserve">Contratado(a): </w:t>
      </w:r>
      <w:r>
        <w:t>{{CONTRATADO}}, CNPJ/CPF {{CNPJ_CPF}}</w:t>
      </w:r>
    </w:p>
    <w:p>
      <w:r>
        <w:rPr>
          <w:b/>
        </w:rPr>
        <w:t xml:space="preserve">Objeto: </w:t>
      </w:r>
      <w:r>
        <w:t>{{OBJETO}}</w:t>
      </w:r>
    </w:p>
    <w:p>
      <w:r>
        <w:rPr>
          <w:b/>
        </w:rPr>
        <w:t xml:space="preserve">Valor: </w:t>
      </w:r>
      <w:r>
        <w:t>R$ {{VALOR}} ({{VALOR_EXTENSO}})</w:t>
      </w:r>
    </w:p>
    <w:p>
      <w:r>
        <w:rPr>
          <w:b/>
        </w:rPr>
        <w:t xml:space="preserve">Fundamento legal: </w:t>
      </w:r>
      <w:r>
        <w:t>art. {{FUNDAMENTO_LEGAL}} da Lei nº 14.133/2021</w:t>
      </w:r>
    </w:p>
    <w:p>
      <w:r>
        <w:rPr>
          <w:b/>
        </w:rPr>
        <w:t xml:space="preserve">Dotação orçamentária: </w:t>
      </w:r>
      <w:r>
        <w:t>{{DOTACAO}}</w:t>
      </w:r>
    </w:p>
    <w:p>
      <w:r>
        <w:rPr>
          <w:b/>
        </w:rPr>
        <w:t xml:space="preserve">Vigência/Prazo: </w:t>
      </w:r>
      <w:r>
        <w:t>{{VIGENCIA}}</w:t>
      </w:r>
    </w:p>
    <w:p>
      <w:r>
        <w:rPr>
          <w:b/>
        </w:rPr>
        <w:t xml:space="preserve">Data da assinatura: </w:t>
      </w:r>
      <w:r>
        <w:t>{{DATA_ASSINATURA}}</w:t>
      </w:r>
    </w:p>
    <w:p>
      <w:r>
        <w:rPr>
          <w:b/>
        </w:rPr>
        <w:t xml:space="preserve">Signatários: </w:t>
      </w:r>
      <w:r>
        <w:t>{{NOME_PRESIDENTE}} (Contratante) e {{REPRESENTANTE_CONTRATADO}} (Contratado)</w:t>
      </w:r>
    </w:p>
    <w:p/>
    <w:p>
      <w:r>
        <w:rPr>
          <w:i/>
        </w:rPr>
        <w:t>Publique-se no sítio eletrônico oficial da Câmara e no Portal Nacional de Contratações Públicas - PNCP, condição de eficácia, no prazo de até 10 (dez) dias úteis da assinatura (art. 94, II, da Lei nº 14.133/2021).</w:t>
      </w:r>
    </w:p>
    <w:p/>
    <w:p>
      <w:pPr>
        <w:jc w:val="left"/>
      </w:pPr>
      <w:r>
        <w:t>Itanhandu, {{DATA}}</w:t>
      </w:r>
    </w:p>
    <w:p/>
    <w:p/>
    <w:p>
      <w:pPr>
        <w:jc w:val="left"/>
      </w:pPr>
      <w:r>
        <w:t>{{NOME_PRESIDENTE}}</w:t>
      </w:r>
    </w:p>
    <w:p>
      <w:pPr>
        <w:jc w:val="left"/>
      </w:pPr>
      <w:r>
        <w:t>Presidente da Câmara</w:t>
      </w:r>
    </w:p>
    <w:sectPr w:rsidR="00DC41DD" w:rsidRPr="00B25C46" w:rsidSect="003A6E75">
      <w:headerReference w:type="default" r:id="rId15"/>
      <w:footerReference w:type="default" r:id="rId16"/>
      <w:pgSz w:w="11906" w:h="16838" w:code="9"/>
      <w:pgMar w:top="2397" w:right="1134" w:bottom="1418" w:left="1701" w:header="709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FF32A" w14:textId="77777777" w:rsidR="003B5ACF" w:rsidRDefault="003B5ACF">
      <w:r>
        <w:separator/>
      </w:r>
    </w:p>
  </w:endnote>
  <w:endnote w:type="continuationSeparator" w:id="0">
    <w:p w14:paraId="1069399E" w14:textId="77777777" w:rsidR="003B5ACF" w:rsidRDefault="003B5ACF">
      <w:r>
        <w:continuationSeparator/>
      </w:r>
    </w:p>
  </w:endnote>
  <w:endnote w:type="continuationNotice" w:id="1">
    <w:p w14:paraId="76DC3E18" w14:textId="77777777" w:rsidR="003B5ACF" w:rsidRDefault="003B5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A597" w14:textId="77777777" w:rsidR="003B5ACF" w:rsidRDefault="003B5ACF">
      <w:r>
        <w:separator/>
      </w:r>
    </w:p>
  </w:footnote>
  <w:footnote w:type="continuationSeparator" w:id="0">
    <w:p w14:paraId="1C51CA16" w14:textId="77777777" w:rsidR="003B5ACF" w:rsidRDefault="003B5ACF">
      <w:r>
        <w:continuationSeparator/>
      </w:r>
    </w:p>
  </w:footnote>
  <w:footnote w:type="continuationNotice" w:id="1">
    <w:p w14:paraId="2507FFEC" w14:textId="77777777" w:rsidR="003B5ACF" w:rsidRDefault="003B5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B131AFE"/>
    <w:multiLevelType w:val="hybridMultilevel"/>
    <w:tmpl w:val="5114E7E2"/>
    <w:lvl w:ilvl="0" w:tplc="04160017">
      <w:start w:val="1"/>
      <w:numFmt w:val="lowerLetter"/>
      <w:lvlText w:val="%1)"/>
      <w:lvlJc w:val="left"/>
      <w:pPr>
        <w:ind w:left="2495" w:hanging="360"/>
      </w:pPr>
    </w:lvl>
    <w:lvl w:ilvl="1" w:tplc="04160019" w:tentative="1">
      <w:start w:val="1"/>
      <w:numFmt w:val="lowerLetter"/>
      <w:lvlText w:val="%2."/>
      <w:lvlJc w:val="left"/>
      <w:pPr>
        <w:ind w:left="3215" w:hanging="360"/>
      </w:pPr>
    </w:lvl>
    <w:lvl w:ilvl="2" w:tplc="0416001B" w:tentative="1">
      <w:start w:val="1"/>
      <w:numFmt w:val="lowerRoman"/>
      <w:lvlText w:val="%3."/>
      <w:lvlJc w:val="right"/>
      <w:pPr>
        <w:ind w:left="3935" w:hanging="180"/>
      </w:pPr>
    </w:lvl>
    <w:lvl w:ilvl="3" w:tplc="0416000F" w:tentative="1">
      <w:start w:val="1"/>
      <w:numFmt w:val="decimal"/>
      <w:lvlText w:val="%4."/>
      <w:lvlJc w:val="left"/>
      <w:pPr>
        <w:ind w:left="4655" w:hanging="360"/>
      </w:pPr>
    </w:lvl>
    <w:lvl w:ilvl="4" w:tplc="04160019" w:tentative="1">
      <w:start w:val="1"/>
      <w:numFmt w:val="lowerLetter"/>
      <w:lvlText w:val="%5."/>
      <w:lvlJc w:val="left"/>
      <w:pPr>
        <w:ind w:left="5375" w:hanging="360"/>
      </w:pPr>
    </w:lvl>
    <w:lvl w:ilvl="5" w:tplc="0416001B" w:tentative="1">
      <w:start w:val="1"/>
      <w:numFmt w:val="lowerRoman"/>
      <w:lvlText w:val="%6."/>
      <w:lvlJc w:val="right"/>
      <w:pPr>
        <w:ind w:left="6095" w:hanging="180"/>
      </w:pPr>
    </w:lvl>
    <w:lvl w:ilvl="6" w:tplc="0416000F" w:tentative="1">
      <w:start w:val="1"/>
      <w:numFmt w:val="decimal"/>
      <w:lvlText w:val="%7."/>
      <w:lvlJc w:val="left"/>
      <w:pPr>
        <w:ind w:left="6815" w:hanging="360"/>
      </w:pPr>
    </w:lvl>
    <w:lvl w:ilvl="7" w:tplc="04160019" w:tentative="1">
      <w:start w:val="1"/>
      <w:numFmt w:val="lowerLetter"/>
      <w:lvlText w:val="%8."/>
      <w:lvlJc w:val="left"/>
      <w:pPr>
        <w:ind w:left="7535" w:hanging="360"/>
      </w:pPr>
    </w:lvl>
    <w:lvl w:ilvl="8" w:tplc="0416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5C100D"/>
    <w:multiLevelType w:val="multilevel"/>
    <w:tmpl w:val="1514F57A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Theme="majorHAnsi" w:hAnsiTheme="majorHAnsi" w:cstheme="majorHAnsi" w:hint="default"/>
        <w:b w:val="0"/>
        <w:i w:val="0"/>
        <w:strike w:val="0"/>
        <w:color w:val="auto"/>
        <w:sz w:val="20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1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0CFD2D"/>
    <w:multiLevelType w:val="singleLevel"/>
    <w:tmpl w:val="3C0CFD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3E24327E"/>
    <w:multiLevelType w:val="hybridMultilevel"/>
    <w:tmpl w:val="9DC86C08"/>
    <w:lvl w:ilvl="0" w:tplc="CD826902">
      <w:start w:val="1"/>
      <w:numFmt w:val="bullet"/>
      <w:lvlText w:val="-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EC16EA">
      <w:start w:val="1"/>
      <w:numFmt w:val="bullet"/>
      <w:lvlText w:val="o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9AA4AE">
      <w:start w:val="1"/>
      <w:numFmt w:val="bullet"/>
      <w:lvlText w:val="▪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DC8DD8">
      <w:start w:val="1"/>
      <w:numFmt w:val="bullet"/>
      <w:lvlText w:val="•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9857C4">
      <w:start w:val="1"/>
      <w:numFmt w:val="bullet"/>
      <w:lvlText w:val="o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7766BEE">
      <w:start w:val="1"/>
      <w:numFmt w:val="bullet"/>
      <w:lvlText w:val="▪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2CBE2">
      <w:start w:val="1"/>
      <w:numFmt w:val="bullet"/>
      <w:lvlText w:val="•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9E484E">
      <w:start w:val="1"/>
      <w:numFmt w:val="bullet"/>
      <w:lvlText w:val="o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FA2F2E">
      <w:start w:val="1"/>
      <w:numFmt w:val="bullet"/>
      <w:lvlText w:val="▪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0" w15:restartNumberingAfterBreak="0">
    <w:nsid w:val="5AF40DFC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23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4" w15:restartNumberingAfterBreak="0">
    <w:nsid w:val="78CD2D2F"/>
    <w:multiLevelType w:val="hybridMultilevel"/>
    <w:tmpl w:val="5380CA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13841194">
    <w:abstractNumId w:val="7"/>
  </w:num>
  <w:num w:numId="2" w16cid:durableId="1694651886">
    <w:abstractNumId w:val="0"/>
  </w:num>
  <w:num w:numId="3" w16cid:durableId="2023777966">
    <w:abstractNumId w:val="23"/>
  </w:num>
  <w:num w:numId="4" w16cid:durableId="1621103564">
    <w:abstractNumId w:val="25"/>
  </w:num>
  <w:num w:numId="5" w16cid:durableId="1621450673">
    <w:abstractNumId w:val="14"/>
  </w:num>
  <w:num w:numId="6" w16cid:durableId="442264841">
    <w:abstractNumId w:val="9"/>
  </w:num>
  <w:num w:numId="7" w16cid:durableId="1915434761">
    <w:abstractNumId w:val="18"/>
  </w:num>
  <w:num w:numId="8" w16cid:durableId="647906898">
    <w:abstractNumId w:val="21"/>
  </w:num>
  <w:num w:numId="9" w16cid:durableId="2112357186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3420717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8967398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7878736">
    <w:abstractNumId w:val="11"/>
  </w:num>
  <w:num w:numId="13" w16cid:durableId="1345325427">
    <w:abstractNumId w:val="8"/>
  </w:num>
  <w:num w:numId="14" w16cid:durableId="474184471">
    <w:abstractNumId w:val="6"/>
  </w:num>
  <w:num w:numId="15" w16cid:durableId="963852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6763">
    <w:abstractNumId w:val="1"/>
  </w:num>
  <w:num w:numId="17" w16cid:durableId="442647989">
    <w:abstractNumId w:val="2"/>
  </w:num>
  <w:num w:numId="18" w16cid:durableId="855967141">
    <w:abstractNumId w:val="4"/>
  </w:num>
  <w:num w:numId="19" w16cid:durableId="35856043">
    <w:abstractNumId w:val="26"/>
  </w:num>
  <w:num w:numId="20" w16cid:durableId="1182432928">
    <w:abstractNumId w:val="26"/>
  </w:num>
  <w:num w:numId="21" w16cid:durableId="2043480888">
    <w:abstractNumId w:val="19"/>
  </w:num>
  <w:num w:numId="22" w16cid:durableId="2020619942">
    <w:abstractNumId w:val="19"/>
  </w:num>
  <w:num w:numId="23" w16cid:durableId="1525752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3611715">
    <w:abstractNumId w:val="17"/>
  </w:num>
  <w:num w:numId="25" w16cid:durableId="620844042">
    <w:abstractNumId w:val="15"/>
  </w:num>
  <w:num w:numId="26" w16cid:durableId="1617368691">
    <w:abstractNumId w:val="16"/>
  </w:num>
  <w:num w:numId="27" w16cid:durableId="1899049774">
    <w:abstractNumId w:val="22"/>
  </w:num>
  <w:num w:numId="28" w16cid:durableId="700974476">
    <w:abstractNumId w:val="7"/>
  </w:num>
  <w:num w:numId="29" w16cid:durableId="1663657193">
    <w:abstractNumId w:val="7"/>
  </w:num>
  <w:num w:numId="30" w16cid:durableId="1396585520">
    <w:abstractNumId w:val="7"/>
  </w:num>
  <w:num w:numId="31" w16cid:durableId="2028632830">
    <w:abstractNumId w:val="7"/>
  </w:num>
  <w:num w:numId="32" w16cid:durableId="946817689">
    <w:abstractNumId w:val="5"/>
  </w:num>
  <w:num w:numId="33" w16cid:durableId="8778583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8785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0728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5098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2364614">
    <w:abstractNumId w:val="20"/>
  </w:num>
  <w:num w:numId="38" w16cid:durableId="1971982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651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8441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977505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6610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2143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6602878">
    <w:abstractNumId w:val="7"/>
  </w:num>
  <w:num w:numId="45" w16cid:durableId="720515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7281477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3194134">
    <w:abstractNumId w:val="3"/>
  </w:num>
  <w:num w:numId="48" w16cid:durableId="1317493239">
    <w:abstractNumId w:val="13"/>
  </w:num>
  <w:num w:numId="49" w16cid:durableId="964308304">
    <w:abstractNumId w:val="12"/>
  </w:num>
  <w:num w:numId="50" w16cid:durableId="15329118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01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52C7"/>
    <w:rsid w:val="0004586D"/>
    <w:rsid w:val="0004587A"/>
    <w:rsid w:val="00045EE0"/>
    <w:rsid w:val="00047734"/>
    <w:rsid w:val="00047D73"/>
    <w:rsid w:val="00050015"/>
    <w:rsid w:val="000501A4"/>
    <w:rsid w:val="00050251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6873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3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1E1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52D1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3F5F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6A34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1D1"/>
    <w:rsid w:val="000F5A07"/>
    <w:rsid w:val="000F65C8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21"/>
    <w:rsid w:val="001116F8"/>
    <w:rsid w:val="00111C8B"/>
    <w:rsid w:val="0011261C"/>
    <w:rsid w:val="00112A6A"/>
    <w:rsid w:val="00112ABD"/>
    <w:rsid w:val="0011358D"/>
    <w:rsid w:val="00113EEB"/>
    <w:rsid w:val="001148FE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491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39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425"/>
    <w:rsid w:val="00212535"/>
    <w:rsid w:val="00213C8E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59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37372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0ED4"/>
    <w:rsid w:val="002521DC"/>
    <w:rsid w:val="00252859"/>
    <w:rsid w:val="00253298"/>
    <w:rsid w:val="00253319"/>
    <w:rsid w:val="002538B4"/>
    <w:rsid w:val="002538E3"/>
    <w:rsid w:val="00253C18"/>
    <w:rsid w:val="00253EDB"/>
    <w:rsid w:val="0025530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0EA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39E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3D71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29D"/>
    <w:rsid w:val="00303864"/>
    <w:rsid w:val="00303DF2"/>
    <w:rsid w:val="00304AEA"/>
    <w:rsid w:val="00304B56"/>
    <w:rsid w:val="003051D8"/>
    <w:rsid w:val="00305F81"/>
    <w:rsid w:val="00307DBE"/>
    <w:rsid w:val="00310336"/>
    <w:rsid w:val="003105D9"/>
    <w:rsid w:val="003109E1"/>
    <w:rsid w:val="00310B4A"/>
    <w:rsid w:val="00311D0A"/>
    <w:rsid w:val="00313147"/>
    <w:rsid w:val="0031358C"/>
    <w:rsid w:val="00313B45"/>
    <w:rsid w:val="00313C11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153A"/>
    <w:rsid w:val="00332AB2"/>
    <w:rsid w:val="00332C60"/>
    <w:rsid w:val="00333B87"/>
    <w:rsid w:val="00333D81"/>
    <w:rsid w:val="003342E1"/>
    <w:rsid w:val="003343F8"/>
    <w:rsid w:val="00335189"/>
    <w:rsid w:val="0033550F"/>
    <w:rsid w:val="00336279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083A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6E75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ACF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53E1"/>
    <w:rsid w:val="004055C9"/>
    <w:rsid w:val="00405763"/>
    <w:rsid w:val="00405D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352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6FE5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2F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898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EB3"/>
    <w:rsid w:val="00466F3B"/>
    <w:rsid w:val="0046744C"/>
    <w:rsid w:val="00467518"/>
    <w:rsid w:val="00471425"/>
    <w:rsid w:val="00471443"/>
    <w:rsid w:val="00472103"/>
    <w:rsid w:val="004728ED"/>
    <w:rsid w:val="004737D0"/>
    <w:rsid w:val="00474F4B"/>
    <w:rsid w:val="004750E0"/>
    <w:rsid w:val="00475ACE"/>
    <w:rsid w:val="00475C7D"/>
    <w:rsid w:val="0047627C"/>
    <w:rsid w:val="00476C51"/>
    <w:rsid w:val="00476CBE"/>
    <w:rsid w:val="004773FC"/>
    <w:rsid w:val="00477623"/>
    <w:rsid w:val="00480328"/>
    <w:rsid w:val="004804EA"/>
    <w:rsid w:val="0048110E"/>
    <w:rsid w:val="00481ED8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A7EC0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46A"/>
    <w:rsid w:val="00544C09"/>
    <w:rsid w:val="00545A58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B3E"/>
    <w:rsid w:val="00561C04"/>
    <w:rsid w:val="00561C8A"/>
    <w:rsid w:val="0056213B"/>
    <w:rsid w:val="00562331"/>
    <w:rsid w:val="00562A23"/>
    <w:rsid w:val="00562B21"/>
    <w:rsid w:val="00562E08"/>
    <w:rsid w:val="00562F82"/>
    <w:rsid w:val="00563591"/>
    <w:rsid w:val="0056373B"/>
    <w:rsid w:val="0056383C"/>
    <w:rsid w:val="00564719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A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4DEB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175C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59D"/>
    <w:rsid w:val="005D4928"/>
    <w:rsid w:val="005D5B63"/>
    <w:rsid w:val="005D5DBB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1CCC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86E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4FF"/>
    <w:rsid w:val="006417A1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163"/>
    <w:rsid w:val="00664458"/>
    <w:rsid w:val="00664475"/>
    <w:rsid w:val="00664ECD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6AD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393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230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1FAA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4526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6EB4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4A56"/>
    <w:rsid w:val="0077505F"/>
    <w:rsid w:val="00775259"/>
    <w:rsid w:val="00776216"/>
    <w:rsid w:val="007763D6"/>
    <w:rsid w:val="00776572"/>
    <w:rsid w:val="0077738D"/>
    <w:rsid w:val="007774C2"/>
    <w:rsid w:val="00777ADF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58F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5C07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0F41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701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472"/>
    <w:rsid w:val="008168D8"/>
    <w:rsid w:val="00816D49"/>
    <w:rsid w:val="00817DDB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1EA0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0A44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1696"/>
    <w:rsid w:val="00911756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27A21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68F8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593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02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AE"/>
    <w:rsid w:val="00A016F4"/>
    <w:rsid w:val="00A01D7B"/>
    <w:rsid w:val="00A01EE3"/>
    <w:rsid w:val="00A0211B"/>
    <w:rsid w:val="00A03AB2"/>
    <w:rsid w:val="00A03AC2"/>
    <w:rsid w:val="00A03C7D"/>
    <w:rsid w:val="00A03D93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6F60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2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911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3F3"/>
    <w:rsid w:val="00AA1480"/>
    <w:rsid w:val="00AA1E32"/>
    <w:rsid w:val="00AA2601"/>
    <w:rsid w:val="00AA2A10"/>
    <w:rsid w:val="00AA3467"/>
    <w:rsid w:val="00AA3682"/>
    <w:rsid w:val="00AA397F"/>
    <w:rsid w:val="00AA3F31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5F8C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48F6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4FF7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3ABE"/>
    <w:rsid w:val="00AF41C3"/>
    <w:rsid w:val="00AF49C5"/>
    <w:rsid w:val="00AF52E0"/>
    <w:rsid w:val="00AF5615"/>
    <w:rsid w:val="00AF57C6"/>
    <w:rsid w:val="00AF6079"/>
    <w:rsid w:val="00AF6286"/>
    <w:rsid w:val="00AF6959"/>
    <w:rsid w:val="00AF6C0F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5C46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34D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534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1EC"/>
    <w:rsid w:val="00B80269"/>
    <w:rsid w:val="00B8044D"/>
    <w:rsid w:val="00B809E9"/>
    <w:rsid w:val="00B810DF"/>
    <w:rsid w:val="00B81983"/>
    <w:rsid w:val="00B81FBB"/>
    <w:rsid w:val="00B823AE"/>
    <w:rsid w:val="00B827FD"/>
    <w:rsid w:val="00B837C2"/>
    <w:rsid w:val="00B84851"/>
    <w:rsid w:val="00B84F6A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3FE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E6380"/>
    <w:rsid w:val="00BF0A46"/>
    <w:rsid w:val="00BF0E8E"/>
    <w:rsid w:val="00BF17C6"/>
    <w:rsid w:val="00BF1A7F"/>
    <w:rsid w:val="00BF2085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AF7"/>
    <w:rsid w:val="00C45B88"/>
    <w:rsid w:val="00C461F2"/>
    <w:rsid w:val="00C46492"/>
    <w:rsid w:val="00C46F61"/>
    <w:rsid w:val="00C47598"/>
    <w:rsid w:val="00C47964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57A6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FEB"/>
    <w:rsid w:val="00CC469A"/>
    <w:rsid w:val="00CC52D2"/>
    <w:rsid w:val="00CC5719"/>
    <w:rsid w:val="00CC6714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1F1D"/>
    <w:rsid w:val="00CD243C"/>
    <w:rsid w:val="00CD2A30"/>
    <w:rsid w:val="00CD2D54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18D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971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130A"/>
    <w:rsid w:val="00D51533"/>
    <w:rsid w:val="00D51769"/>
    <w:rsid w:val="00D51C31"/>
    <w:rsid w:val="00D51F85"/>
    <w:rsid w:val="00D522D8"/>
    <w:rsid w:val="00D53573"/>
    <w:rsid w:val="00D53A98"/>
    <w:rsid w:val="00D53F6E"/>
    <w:rsid w:val="00D54055"/>
    <w:rsid w:val="00D54174"/>
    <w:rsid w:val="00D54509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0B5C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496D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924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292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05F4"/>
    <w:rsid w:val="00EB19E0"/>
    <w:rsid w:val="00EB1C21"/>
    <w:rsid w:val="00EB249C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083"/>
    <w:rsid w:val="00ED7770"/>
    <w:rsid w:val="00ED78E4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4DC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27EA2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6D6B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386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58C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3B2D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Calibri" w:hAnsi="Calibri" w:cs="Calibri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070753"/>
    <w:rPr>
      <w:rFonts w:ascii="Calibri" w:hAnsi="Calibri"/>
      <w:szCs w:val="20"/>
    </w:rPr>
  </w:style>
  <w:style w:type="character" w:customStyle="1" w:styleId="NotaexplicativaChar">
    <w:name w:val="Nota explicativa Char"/>
    <w:basedOn w:val="CitaoChar"/>
    <w:link w:val="Notaexplicativa"/>
    <w:rsid w:val="00070753"/>
    <w:rPr>
      <w:rFonts w:ascii="Calibri" w:eastAsia="Calibri" w:hAnsi="Calibri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6E4526"/>
    <w:pPr>
      <w:numPr>
        <w:numId w:val="1"/>
      </w:numPr>
      <w:tabs>
        <w:tab w:val="left" w:pos="567"/>
      </w:tabs>
      <w:spacing w:before="120" w:after="240" w:line="259" w:lineRule="auto"/>
      <w:ind w:left="0" w:firstLine="0"/>
      <w:jc w:val="both"/>
    </w:pPr>
    <w:rPr>
      <w:rFonts w:ascii="Calibri" w:hAnsi="Calibri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6E4526"/>
    <w:rPr>
      <w:rFonts w:ascii="Calibri" w:eastAsiaTheme="majorEastAsia" w:hAnsi="Calibri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E4526"/>
    <w:pPr>
      <w:numPr>
        <w:ilvl w:val="1"/>
        <w:numId w:val="1"/>
      </w:numPr>
      <w:spacing w:before="120" w:after="240" w:line="259" w:lineRule="auto"/>
      <w:ind w:left="0" w:firstLine="0"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D54509"/>
    <w:pPr>
      <w:numPr>
        <w:ilvl w:val="2"/>
        <w:numId w:val="1"/>
      </w:numPr>
      <w:spacing w:before="120" w:after="240" w:line="259" w:lineRule="auto"/>
      <w:ind w:left="425" w:firstLine="567"/>
      <w:contextualSpacing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6E4526"/>
    <w:rPr>
      <w:rFonts w:ascii="Calibri" w:hAnsi="Calibri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6A4393"/>
    <w:pPr>
      <w:spacing w:before="60" w:after="60" w:line="259" w:lineRule="auto"/>
      <w:ind w:left="0"/>
      <w:contextualSpacing w:val="0"/>
      <w:jc w:val="center"/>
    </w:pPr>
    <w:rPr>
      <w:rFonts w:ascii="Calibri" w:eastAsiaTheme="minorHAnsi" w:hAnsi="Calibri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PargrafodaListaChar"/>
    <w:link w:val="ou"/>
    <w:rsid w:val="006A4393"/>
    <w:rPr>
      <w:rFonts w:ascii="Calibri" w:eastAsiaTheme="minorHAnsi" w:hAnsi="Calibri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6E4526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6E4526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6E4526"/>
    <w:pPr>
      <w:ind w:left="709" w:firstLine="709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D54509"/>
    <w:rPr>
      <w:rFonts w:ascii="Calibri" w:hAnsi="Calibri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6E4526"/>
    <w:rPr>
      <w:rFonts w:ascii="Calibri" w:hAnsi="Calibri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paragraph" w:customStyle="1" w:styleId="Verificar">
    <w:name w:val="Verificar"/>
    <w:basedOn w:val="Notaexplicativa"/>
    <w:link w:val="VerificarChar"/>
    <w:qFormat/>
    <w:rsid w:val="006C3230"/>
    <w:pPr>
      <w:pBdr>
        <w:top w:val="single" w:sz="4" w:space="1" w:color="F79646" w:themeColor="accent6"/>
        <w:left w:val="single" w:sz="4" w:space="4" w:color="F79646" w:themeColor="accent6"/>
        <w:bottom w:val="single" w:sz="4" w:space="1" w:color="F79646" w:themeColor="accent6"/>
        <w:right w:val="single" w:sz="4" w:space="4" w:color="F79646" w:themeColor="accent6"/>
      </w:pBdr>
      <w:shd w:val="clear" w:color="auto" w:fill="F79646" w:themeFill="accent6"/>
      <w:jc w:val="center"/>
    </w:pPr>
    <w:rPr>
      <w:b/>
      <w:caps/>
      <w:sz w:val="24"/>
      <w:szCs w:val="24"/>
    </w:rPr>
  </w:style>
  <w:style w:type="character" w:customStyle="1" w:styleId="VerificarChar">
    <w:name w:val="Verificar Char"/>
    <w:basedOn w:val="NotaexplicativaChar"/>
    <w:link w:val="Verificar"/>
    <w:rsid w:val="006C3230"/>
    <w:rPr>
      <w:rFonts w:ascii="Calibri" w:eastAsia="Calibri" w:hAnsi="Calibri" w:cs="Tahoma"/>
      <w:b/>
      <w:i/>
      <w:iCs/>
      <w:caps/>
      <w:color w:val="000000"/>
      <w:sz w:val="24"/>
      <w:szCs w:val="24"/>
      <w:shd w:val="clear" w:color="auto" w:fill="F79646" w:themeFill="accent6"/>
    </w:rPr>
  </w:style>
  <w:style w:type="paragraph" w:customStyle="1" w:styleId="Alnea">
    <w:name w:val="Alínea"/>
    <w:basedOn w:val="Normal"/>
    <w:link w:val="AlneaChar"/>
    <w:qFormat/>
    <w:rsid w:val="00816472"/>
    <w:pPr>
      <w:widowControl w:val="0"/>
      <w:autoSpaceDE w:val="0"/>
      <w:autoSpaceDN w:val="0"/>
      <w:adjustRightInd w:val="0"/>
      <w:spacing w:after="120" w:line="312" w:lineRule="auto"/>
      <w:contextualSpacing/>
      <w:jc w:val="both"/>
    </w:pPr>
    <w:rPr>
      <w:rFonts w:asciiTheme="minorHAnsi" w:eastAsiaTheme="minorHAnsi" w:hAnsiTheme="minorHAnsi" w:cstheme="minorHAnsi"/>
      <w:lang w:eastAsia="en-US"/>
    </w:rPr>
  </w:style>
  <w:style w:type="character" w:customStyle="1" w:styleId="AlneaChar">
    <w:name w:val="Alínea Char"/>
    <w:basedOn w:val="Fontepargpadro"/>
    <w:link w:val="Alnea"/>
    <w:rsid w:val="00816472"/>
    <w:rPr>
      <w:rFonts w:asciiTheme="minorHAnsi" w:eastAsiaTheme="minorHAnsi" w:hAnsiTheme="minorHAnsi" w:cstheme="minorHAnsi"/>
      <w:sz w:val="24"/>
      <w:szCs w:val="24"/>
    </w:rPr>
  </w:style>
  <w:style w:type="character" w:customStyle="1" w:styleId="fontstyle01">
    <w:name w:val="fontstyle01"/>
    <w:basedOn w:val="Fontepargpadro"/>
    <w:rsid w:val="005D359D"/>
    <w:rPr>
      <w:rFonts w:ascii="Calibri" w:hAnsi="Calibri" w:cs="Calibri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eldeprecos.planejamento.gov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br/pncp/pt-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bps.saude.gov.br/" TargetMode="Externa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36CB0-3549-443A-8F93-6E5F4393EB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298</TotalTime>
  <Pages>3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Guilherme Ribeiro</cp:lastModifiedBy>
  <cp:revision>41</cp:revision>
  <cp:lastPrinted>2022-10-18T08:30:00Z</cp:lastPrinted>
  <dcterms:created xsi:type="dcterms:W3CDTF">2023-02-15T14:24:00Z</dcterms:created>
  <dcterms:modified xsi:type="dcterms:W3CDTF">2026-06-27T04:10:00Z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