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25FFF769" w:rsidR="003D6589"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download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software and draw Flow chart using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w:t>
      </w:r>
    </w:p>
    <w:p w14:paraId="15BABABA" w14:textId="77777777" w:rsidR="00BD066D" w:rsidRPr="003D6589" w:rsidRDefault="00BD066D" w:rsidP="00BC7581">
      <w:pPr>
        <w:autoSpaceDE w:val="0"/>
        <w:autoSpaceDN w:val="0"/>
        <w:adjustRightInd w:val="0"/>
        <w:rPr>
          <w:rFonts w:ascii="Times New Roman" w:eastAsiaTheme="minorHAnsi" w:hAnsi="Times New Roman" w:cs="Times New Roman"/>
        </w:rPr>
      </w:pP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00F37D43">
      <w:pPr>
        <w:autoSpaceDE w:val="0"/>
        <w:autoSpaceDN w:val="0"/>
        <w:adjustRightInd w:val="0"/>
        <w:jc w:val="both"/>
        <w:rPr>
          <w:rFonts w:ascii="Times New Roman" w:eastAsiaTheme="minorHAnsi" w:hAnsi="Times New Roman" w:cs="Times New Roman"/>
          <w:bCs/>
        </w:rPr>
      </w:pPr>
      <w:proofErr w:type="spellStart"/>
      <w:r w:rsidRPr="00F37D43">
        <w:rPr>
          <w:rFonts w:ascii="Times New Roman" w:eastAsiaTheme="minorHAnsi" w:hAnsi="Times New Roman" w:cs="Times New Roman"/>
          <w:bCs/>
        </w:rPr>
        <w:t>StarUML</w:t>
      </w:r>
      <w:proofErr w:type="spellEnd"/>
      <w:r w:rsidRPr="00F37D43">
        <w:rPr>
          <w:rFonts w:ascii="Times New Roman" w:eastAsiaTheme="minorHAnsi" w:hAnsi="Times New Roman" w:cs="Times New Roman"/>
          <w:bCs/>
        </w:rPr>
        <w:t xml:space="preserve"> is an open source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tool that supports the UML (Unified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Language) framework for system and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 xml:space="preserve">When you start a new project, </w:t>
      </w: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proposes which approach you want to use: 4+1 (</w:t>
      </w:r>
      <w:proofErr w:type="spellStart"/>
      <w:r w:rsidRPr="007F4436">
        <w:rPr>
          <w:rFonts w:ascii="Times New Roman" w:eastAsiaTheme="minorHAnsi" w:hAnsi="Times New Roman" w:cs="Times New Roman"/>
          <w:bCs/>
        </w:rPr>
        <w:t>Krutchen</w:t>
      </w:r>
      <w:proofErr w:type="spellEnd"/>
      <w:r w:rsidRPr="007F4436">
        <w:rPr>
          <w:rFonts w:ascii="Times New Roman" w:eastAsiaTheme="minorHAnsi" w:hAnsi="Times New Roman" w:cs="Times New Roman"/>
          <w:bCs/>
        </w:rPr>
        <w:t xml:space="preserve">), Rational, UML components (from </w:t>
      </w:r>
      <w:proofErr w:type="spellStart"/>
      <w:r w:rsidRPr="007F4436">
        <w:rPr>
          <w:rFonts w:ascii="Times New Roman" w:eastAsiaTheme="minorHAnsi" w:hAnsi="Times New Roman" w:cs="Times New Roman"/>
          <w:bCs/>
        </w:rPr>
        <w:t>Cheesman</w:t>
      </w:r>
      <w:proofErr w:type="spellEnd"/>
      <w:r w:rsidRPr="007F4436">
        <w:rPr>
          <w:rFonts w:ascii="Times New Roman" w:eastAsiaTheme="minorHAnsi" w:hAnsi="Times New Roman" w:cs="Times New Roman"/>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449506A"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noProof/>
          <w:lang w:val="en-US" w:eastAsia="en-US"/>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14:paraId="2B91D59A"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is </w:t>
      </w:r>
      <w:proofErr w:type="spellStart"/>
      <w:r w:rsidRPr="007F4436">
        <w:rPr>
          <w:rFonts w:ascii="Times New Roman" w:eastAsiaTheme="minorHAnsi" w:hAnsi="Times New Roman" w:cs="Times New Roman"/>
          <w:bCs/>
        </w:rPr>
        <w:t>build</w:t>
      </w:r>
      <w:proofErr w:type="spellEnd"/>
      <w:r w:rsidRPr="007F4436">
        <w:rPr>
          <w:rFonts w:ascii="Times New Roman" w:eastAsiaTheme="minorHAnsi" w:hAnsi="Times New Roman" w:cs="Times New Roman"/>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464DEEC2" w:rsidR="00F37D43" w:rsidRDefault="007F4436" w:rsidP="007F4436">
      <w:pPr>
        <w:autoSpaceDE w:val="0"/>
        <w:autoSpaceDN w:val="0"/>
        <w:adjustRightInd w:val="0"/>
        <w:jc w:val="center"/>
        <w:rPr>
          <w:rFonts w:ascii="Times New Roman" w:eastAsiaTheme="minorHAnsi" w:hAnsi="Times New Roman" w:cs="Times New Roman"/>
          <w:bCs/>
        </w:rPr>
      </w:pPr>
      <w:r>
        <w:rPr>
          <w:noProof/>
          <w:lang w:val="en-US" w:eastAsia="en-US"/>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lastRenderedPageBreak/>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054C6CF2" w14:textId="3C1E2DE2" w:rsidR="00000A2A" w:rsidRPr="00BD066D" w:rsidRDefault="005F0C8C"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Open </w:t>
      </w:r>
      <w:r w:rsidR="00274C7C">
        <w:rPr>
          <w:rFonts w:ascii="Times New Roman" w:eastAsiaTheme="minorHAnsi" w:hAnsi="Times New Roman" w:cs="Times New Roman"/>
        </w:rPr>
        <w:t>Star</w:t>
      </w:r>
      <w:r w:rsidR="00BD066D">
        <w:rPr>
          <w:rFonts w:ascii="Times New Roman" w:eastAsiaTheme="minorHAnsi" w:hAnsi="Times New Roman" w:cs="Times New Roman"/>
        </w:rPr>
        <w:t xml:space="preserve"> </w:t>
      </w:r>
      <w:r w:rsidR="00274C7C">
        <w:rPr>
          <w:rFonts w:ascii="Times New Roman" w:eastAsiaTheme="minorHAnsi" w:hAnsi="Times New Roman" w:cs="Times New Roman"/>
        </w:rPr>
        <w:t>UML software in windows/MAC operating system</w:t>
      </w:r>
    </w:p>
    <w:p w14:paraId="70F4C958" w14:textId="4C7B8AEE"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Draw flowchart</w:t>
      </w:r>
      <w:r w:rsidR="006C308C">
        <w:rPr>
          <w:rFonts w:ascii="Times New Roman" w:eastAsiaTheme="minorHAnsi" w:hAnsi="Times New Roman" w:cs="Times New Roman"/>
        </w:rPr>
        <w:t>s</w:t>
      </w:r>
      <w:r>
        <w:rPr>
          <w:rFonts w:ascii="Times New Roman" w:eastAsiaTheme="minorHAnsi" w:hAnsi="Times New Roman" w:cs="Times New Roman"/>
        </w:rPr>
        <w:t xml:space="preserve"> </w:t>
      </w:r>
      <w:r w:rsidR="006C308C">
        <w:rPr>
          <w:rFonts w:ascii="Times New Roman" w:eastAsiaTheme="minorHAnsi" w:hAnsi="Times New Roman" w:cs="Times New Roman"/>
        </w:rPr>
        <w:t>for following:</w:t>
      </w:r>
    </w:p>
    <w:p w14:paraId="3A8D9AFD" w14:textId="39289B14" w:rsidR="006C308C" w:rsidRDefault="006C308C" w:rsidP="41D5E8B0">
      <w:pPr>
        <w:pStyle w:val="ListParagraph"/>
        <w:autoSpaceDE w:val="0"/>
        <w:autoSpaceDN w:val="0"/>
        <w:adjustRightInd w:val="0"/>
        <w:spacing w:after="200"/>
        <w:rPr>
          <w:rFonts w:ascii="Times New Roman" w:eastAsiaTheme="minorEastAsia" w:hAnsi="Times New Roman" w:cs="Times New Roman"/>
        </w:rPr>
      </w:pPr>
      <w:r w:rsidRPr="41D5E8B0">
        <w:rPr>
          <w:rFonts w:ascii="Times New Roman" w:eastAsiaTheme="minorEastAsia" w:hAnsi="Times New Roman" w:cs="Times New Roman"/>
        </w:rPr>
        <w:t>a) Draw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14:paraId="0DEE9CCE" w14:textId="25E4A283"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b)</w:t>
      </w:r>
      <w:r w:rsidR="00C64AEA">
        <w:rPr>
          <w:rFonts w:ascii="Times New Roman" w:eastAsiaTheme="minorHAnsi" w:hAnsi="Times New Roman" w:cs="Times New Roman"/>
        </w:rPr>
        <w:t xml:space="preserve"> Draw a flow chart for finding roots of a quadratic equation</w:t>
      </w:r>
    </w:p>
    <w:p w14:paraId="4F3B350F" w14:textId="59613E96" w:rsidR="00C64AEA" w:rsidRDefault="00C64AEA"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c)Draw flow chart for </w:t>
      </w:r>
      <w:r w:rsidR="000B48D2">
        <w:rPr>
          <w:rFonts w:ascii="Times New Roman" w:eastAsiaTheme="minorHAnsi" w:hAnsi="Times New Roman" w:cs="Times New Roman"/>
        </w:rPr>
        <w:t>finding greatest of three numbers.</w:t>
      </w:r>
    </w:p>
    <w:p w14:paraId="6BC7BFF7" w14:textId="77777777" w:rsidR="006C308C" w:rsidRDefault="006C308C" w:rsidP="006C308C">
      <w:pPr>
        <w:pStyle w:val="ListParagraph"/>
        <w:autoSpaceDE w:val="0"/>
        <w:autoSpaceDN w:val="0"/>
        <w:adjustRightInd w:val="0"/>
        <w:spacing w:after="200"/>
        <w:rPr>
          <w:rFonts w:ascii="Times New Roman" w:eastAsiaTheme="minorHAnsi" w:hAnsi="Times New Roman" w:cs="Times New Roman"/>
        </w:rPr>
      </w:pPr>
    </w:p>
    <w:p w14:paraId="6BB83463" w14:textId="3586D9C4" w:rsidR="007C32EF" w:rsidRDefault="00000A2A"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Take screenshots</w:t>
      </w:r>
      <w:r w:rsidR="00490FB2">
        <w:rPr>
          <w:rFonts w:ascii="Times New Roman" w:eastAsiaTheme="minorHAnsi" w:hAnsi="Times New Roman" w:cs="Times New Roman"/>
        </w:rPr>
        <w:t xml:space="preserve">/download the diagrams from </w:t>
      </w:r>
      <w:proofErr w:type="spellStart"/>
      <w:r w:rsidR="00490FB2">
        <w:rPr>
          <w:rFonts w:ascii="Times New Roman" w:eastAsiaTheme="minorHAnsi" w:hAnsi="Times New Roman" w:cs="Times New Roman"/>
        </w:rPr>
        <w:t>StarUML</w:t>
      </w:r>
      <w:proofErr w:type="spellEnd"/>
      <w:r w:rsidR="00490FB2">
        <w:rPr>
          <w:rFonts w:ascii="Times New Roman" w:eastAsiaTheme="minorHAnsi" w:hAnsi="Times New Roman" w:cs="Times New Roman"/>
        </w:rPr>
        <w:t xml:space="preserve"> software</w:t>
      </w:r>
      <w:r>
        <w:rPr>
          <w:rFonts w:ascii="Times New Roman" w:eastAsiaTheme="minorHAnsi" w:hAnsi="Times New Roman" w:cs="Times New Roman"/>
        </w:rPr>
        <w:t xml:space="preserve"> </w:t>
      </w:r>
      <w:r w:rsidR="00490FB2">
        <w:rPr>
          <w:rFonts w:ascii="Times New Roman" w:eastAsiaTheme="minorHAnsi" w:hAnsi="Times New Roman" w:cs="Times New Roman"/>
        </w:rPr>
        <w:t>and paste in</w:t>
      </w:r>
      <w:r w:rsidR="005F0C8C">
        <w:rPr>
          <w:rFonts w:ascii="Times New Roman" w:eastAsiaTheme="minorHAnsi" w:hAnsi="Times New Roman" w:cs="Times New Roman"/>
        </w:rPr>
        <w:t xml:space="preserve"> </w:t>
      </w:r>
      <w:r w:rsidR="002E4207">
        <w:rPr>
          <w:rFonts w:ascii="Times New Roman" w:eastAsiaTheme="minorHAnsi" w:hAnsi="Times New Roman" w:cs="Times New Roman"/>
        </w:rPr>
        <w:t>in output section</w:t>
      </w:r>
      <w:r>
        <w:rPr>
          <w:rFonts w:ascii="Times New Roman" w:eastAsiaTheme="minorHAnsi"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bookmarkStart w:id="0" w:name="_GoBack"/>
      <w:bookmarkEnd w:id="0"/>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7B4EF0F0"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r w:rsidR="002D7A21">
              <w:rPr>
                <w:rFonts w:ascii="Times New Roman" w:eastAsia="Times New Roman" w:hAnsi="Times New Roman" w:cs="Times New Roman"/>
                <w:sz w:val="24"/>
              </w:rPr>
              <w:t>C050</w:t>
            </w:r>
          </w:p>
        </w:tc>
        <w:tc>
          <w:tcPr>
            <w:tcW w:w="5058" w:type="dxa"/>
            <w:tcBorders>
              <w:top w:val="single" w:sz="4" w:space="0" w:color="000000"/>
              <w:left w:val="single" w:sz="4" w:space="0" w:color="000000"/>
              <w:bottom w:val="single" w:sz="4" w:space="0" w:color="000000"/>
              <w:right w:val="single" w:sz="4" w:space="0" w:color="000000"/>
            </w:tcBorders>
          </w:tcPr>
          <w:p w14:paraId="1B891E36" w14:textId="42998A18"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Name:</w:t>
            </w:r>
            <w:r w:rsidR="00EC5FAC">
              <w:rPr>
                <w:rFonts w:ascii="Times New Roman" w:eastAsia="Times New Roman" w:hAnsi="Times New Roman" w:cs="Times New Roman"/>
                <w:sz w:val="24"/>
              </w:rPr>
              <w:t xml:space="preserve"> </w:t>
            </w:r>
            <w:r w:rsidR="002D7A21">
              <w:rPr>
                <w:rFonts w:ascii="Times New Roman" w:eastAsia="Times New Roman" w:hAnsi="Times New Roman" w:cs="Times New Roman"/>
                <w:sz w:val="24"/>
              </w:rPr>
              <w:t>VIVEAN ARYA</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4F8B0233"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r w:rsidR="0057422C">
              <w:rPr>
                <w:rFonts w:ascii="Times New Roman" w:eastAsia="Times New Roman" w:hAnsi="Times New Roman" w:cs="Times New Roman"/>
                <w:sz w:val="24"/>
              </w:rPr>
              <w:t>IV</w:t>
            </w:r>
          </w:p>
        </w:tc>
        <w:tc>
          <w:tcPr>
            <w:tcW w:w="5058" w:type="dxa"/>
            <w:tcBorders>
              <w:top w:val="single" w:sz="4" w:space="0" w:color="000000"/>
              <w:left w:val="single" w:sz="4" w:space="0" w:color="000000"/>
              <w:bottom w:val="single" w:sz="4" w:space="0" w:color="000000"/>
              <w:right w:val="single" w:sz="4" w:space="0" w:color="000000"/>
            </w:tcBorders>
          </w:tcPr>
          <w:p w14:paraId="1243FAA0" w14:textId="690795A8"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2D7A21">
              <w:rPr>
                <w:rFonts w:ascii="Times New Roman" w:eastAsia="Times New Roman" w:hAnsi="Times New Roman" w:cs="Times New Roman"/>
                <w:sz w:val="24"/>
              </w:rPr>
              <w:t>2</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write the reason of the choice of topology and device) </w:t>
      </w:r>
    </w:p>
    <w:p w14:paraId="511543F0" w14:textId="5360DC19" w:rsidR="00037884" w:rsidRPr="00D10455" w:rsidRDefault="00037884" w:rsidP="002E4207">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t xml:space="preserve">B.2: Observations and Learning’s: </w:t>
      </w:r>
    </w:p>
    <w:p w14:paraId="2197B5E6" w14:textId="681EB36A" w:rsidR="00340A2B" w:rsidRDefault="00BC7581">
      <w:pPr>
        <w:spacing w:after="2" w:line="237" w:lineRule="auto"/>
        <w:ind w:left="-5" w:hanging="10"/>
        <w:rPr>
          <w:rFonts w:ascii="Times New Roman" w:eastAsia="Times New Roman" w:hAnsi="Times New Roman" w:cs="Times New Roman"/>
          <w:sz w:val="24"/>
        </w:rPr>
      </w:pPr>
      <w:r w:rsidRPr="00D10455">
        <w:rPr>
          <w:rFonts w:ascii="Times New Roman" w:eastAsia="Times New Roman" w:hAnsi="Times New Roman" w:cs="Times New Roman"/>
          <w:sz w:val="24"/>
        </w:rPr>
        <w:t xml:space="preserve">(Students are expected to comment on the output obtained with clear observations and learning for each task/ sub part assigned) </w:t>
      </w:r>
    </w:p>
    <w:p w14:paraId="7CD5CBCF" w14:textId="1F4CCED0" w:rsidR="00303453" w:rsidRDefault="00EC5FAC">
      <w:pPr>
        <w:spacing w:after="2" w:line="237" w:lineRule="auto"/>
        <w:ind w:left="-5" w:hanging="10"/>
        <w:rPr>
          <w:rFonts w:ascii="Times New Roman" w:hAnsi="Times New Roman" w:cs="Times New Roman"/>
        </w:rPr>
      </w:pPr>
      <w:r w:rsidRPr="00EC5FAC">
        <w:rPr>
          <w:rFonts w:ascii="Times New Roman" w:hAnsi="Times New Roman" w:cs="Times New Roman"/>
          <w:noProof/>
          <w:lang w:val="en-US" w:eastAsia="en-US"/>
        </w:rPr>
        <w:lastRenderedPageBreak/>
        <w:drawing>
          <wp:inline distT="0" distB="0" distL="0" distR="0" wp14:anchorId="60A6C1C6" wp14:editId="7864BC51">
            <wp:extent cx="5666740" cy="698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740" cy="6981825"/>
                    </a:xfrm>
                    <a:prstGeom prst="rect">
                      <a:avLst/>
                    </a:prstGeom>
                  </pic:spPr>
                </pic:pic>
              </a:graphicData>
            </a:graphic>
          </wp:inline>
        </w:drawing>
      </w:r>
    </w:p>
    <w:p w14:paraId="77350B8A" w14:textId="4EB31769" w:rsidR="00303453" w:rsidRDefault="00303453">
      <w:pPr>
        <w:spacing w:after="2" w:line="237" w:lineRule="auto"/>
        <w:ind w:left="-5" w:hanging="10"/>
        <w:rPr>
          <w:rFonts w:ascii="Times New Roman" w:hAnsi="Times New Roman" w:cs="Times New Roman"/>
        </w:rPr>
      </w:pPr>
      <w:r w:rsidRPr="00303453">
        <w:rPr>
          <w:rFonts w:ascii="Times New Roman" w:hAnsi="Times New Roman" w:cs="Times New Roman"/>
          <w:noProof/>
          <w:lang w:val="en-US" w:eastAsia="en-US"/>
        </w:rPr>
        <w:lastRenderedPageBreak/>
        <w:drawing>
          <wp:inline distT="0" distB="0" distL="0" distR="0" wp14:anchorId="6897EAE7" wp14:editId="00F978C9">
            <wp:extent cx="5924550" cy="5676900"/>
            <wp:effectExtent l="0" t="0" r="0" b="0"/>
            <wp:docPr id="4" name="Picture 4" descr="C:\Users\mpstme.student\Download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stme.student\Downloads\Q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5676900"/>
                    </a:xfrm>
                    <a:prstGeom prst="rect">
                      <a:avLst/>
                    </a:prstGeom>
                    <a:noFill/>
                    <a:ln>
                      <a:noFill/>
                    </a:ln>
                  </pic:spPr>
                </pic:pic>
              </a:graphicData>
            </a:graphic>
          </wp:inline>
        </w:drawing>
      </w:r>
    </w:p>
    <w:p w14:paraId="47960969" w14:textId="5D232224" w:rsidR="00303453" w:rsidRPr="00D10455" w:rsidRDefault="00303453">
      <w:pPr>
        <w:spacing w:after="2" w:line="237" w:lineRule="auto"/>
        <w:ind w:left="-5" w:hanging="10"/>
        <w:rPr>
          <w:rFonts w:ascii="Times New Roman" w:hAnsi="Times New Roman" w:cs="Times New Roman"/>
        </w:rPr>
      </w:pPr>
      <w:r w:rsidRPr="00303453">
        <w:rPr>
          <w:rFonts w:ascii="Times New Roman" w:hAnsi="Times New Roman" w:cs="Times New Roman"/>
          <w:noProof/>
          <w:lang w:val="en-US" w:eastAsia="en-US"/>
        </w:rPr>
        <w:lastRenderedPageBreak/>
        <w:drawing>
          <wp:inline distT="0" distB="0" distL="0" distR="0" wp14:anchorId="7203634E" wp14:editId="2FA9F31F">
            <wp:extent cx="5941695" cy="4654243"/>
            <wp:effectExtent l="0" t="0" r="1905" b="0"/>
            <wp:docPr id="5" name="Picture 5" descr="C:\Users\mpstme.student\Downloads\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stme.student\Downloads\Q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4654243"/>
                    </a:xfrm>
                    <a:prstGeom prst="rect">
                      <a:avLst/>
                    </a:prstGeom>
                    <a:noFill/>
                    <a:ln>
                      <a:noFill/>
                    </a:ln>
                  </pic:spPr>
                </pic:pic>
              </a:graphicData>
            </a:graphic>
          </wp:inline>
        </w:drawing>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23E5AC64"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write the conclusion as per the attainment of individual outcome listed above and learning/observation noted in section B.2) </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1BD2CC3" w14:textId="77FB2934"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r w:rsidR="0057422C">
        <w:rPr>
          <w:rFonts w:ascii="Times New Roman" w:eastAsia="Times New Roman" w:hAnsi="Times New Roman" w:cs="Times New Roman"/>
          <w:sz w:val="24"/>
        </w:rPr>
        <w:t>Made flowchart using star xml</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37884"/>
    <w:rsid w:val="00081622"/>
    <w:rsid w:val="000B48D2"/>
    <w:rsid w:val="000C42C3"/>
    <w:rsid w:val="001512C4"/>
    <w:rsid w:val="00196C8F"/>
    <w:rsid w:val="00210544"/>
    <w:rsid w:val="00230796"/>
    <w:rsid w:val="0026518F"/>
    <w:rsid w:val="00274C7C"/>
    <w:rsid w:val="002D7A21"/>
    <w:rsid w:val="002E4207"/>
    <w:rsid w:val="00303453"/>
    <w:rsid w:val="00340A2B"/>
    <w:rsid w:val="00346008"/>
    <w:rsid w:val="003D6589"/>
    <w:rsid w:val="003F081D"/>
    <w:rsid w:val="00423781"/>
    <w:rsid w:val="00440625"/>
    <w:rsid w:val="00490FB2"/>
    <w:rsid w:val="004A380A"/>
    <w:rsid w:val="004D0BAE"/>
    <w:rsid w:val="004D5A30"/>
    <w:rsid w:val="00565D9F"/>
    <w:rsid w:val="0057422C"/>
    <w:rsid w:val="005A0E6E"/>
    <w:rsid w:val="005F0C8C"/>
    <w:rsid w:val="006169F6"/>
    <w:rsid w:val="0067482C"/>
    <w:rsid w:val="00693C84"/>
    <w:rsid w:val="006C308C"/>
    <w:rsid w:val="00715A0C"/>
    <w:rsid w:val="00716939"/>
    <w:rsid w:val="00753655"/>
    <w:rsid w:val="00755386"/>
    <w:rsid w:val="007618BD"/>
    <w:rsid w:val="007C32EF"/>
    <w:rsid w:val="007F4436"/>
    <w:rsid w:val="008112AF"/>
    <w:rsid w:val="00896376"/>
    <w:rsid w:val="008D168D"/>
    <w:rsid w:val="008D209E"/>
    <w:rsid w:val="008D42C9"/>
    <w:rsid w:val="008D59D2"/>
    <w:rsid w:val="00936032"/>
    <w:rsid w:val="00A51393"/>
    <w:rsid w:val="00A673E1"/>
    <w:rsid w:val="00AB6AF0"/>
    <w:rsid w:val="00BC7581"/>
    <w:rsid w:val="00BD066D"/>
    <w:rsid w:val="00BE225C"/>
    <w:rsid w:val="00BF77CE"/>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C5FAC"/>
    <w:rsid w:val="00ED1480"/>
    <w:rsid w:val="00EE627E"/>
    <w:rsid w:val="00F030BE"/>
    <w:rsid w:val="00F37D43"/>
    <w:rsid w:val="00FC766B"/>
    <w:rsid w:val="41D5E8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4" ma:contentTypeDescription="Create a new document." ma:contentTypeScope="" ma:versionID="ad056686e71812c9f5df6934b0be8380">
  <xsd:schema xmlns:xsd="http://www.w3.org/2001/XMLSchema" xmlns:xs="http://www.w3.org/2001/XMLSchema" xmlns:p="http://schemas.microsoft.com/office/2006/metadata/properties" xmlns:ns2="3f4162db-6b53-435c-84b2-a093b8df5a09" targetNamespace="http://schemas.microsoft.com/office/2006/metadata/properties" ma:root="true" ma:fieldsID="647697f3c4f7ec9bdc5bbbc72edb96d8" ns2:_="">
    <xsd:import namespace="3f4162db-6b53-435c-84b2-a093b8df5a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84A8E9-4C85-4B67-9AE4-66D351E3BD12}"/>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0D75F81B-107A-48D1-962F-3606923AC8B8}"/>
</file>

<file path=docProps/app.xml><?xml version="1.0" encoding="utf-8"?>
<Properties xmlns="http://schemas.openxmlformats.org/officeDocument/2006/extended-properties" xmlns:vt="http://schemas.openxmlformats.org/officeDocument/2006/docPropsVTypes">
  <Template>Normal</Template>
  <TotalTime>5</TotalTime>
  <Pages>6</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Mpstme Student</cp:lastModifiedBy>
  <cp:revision>4</cp:revision>
  <dcterms:created xsi:type="dcterms:W3CDTF">2022-03-08T09:10:00Z</dcterms:created>
  <dcterms:modified xsi:type="dcterms:W3CDTF">2022-03-09T06:32:00Z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