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Perform Clustering for the crime data and identify the number of clusters formed and draw inferences.</w:t>
        <w:br/>
        <w:br/>
        <w:t>Data Description:</w:t>
        <w:br/>
        <w:t>Murder -- Muder rates in different places of United States</w:t>
        <w:br/>
        <w:t>Assualt- Assualt rate in different places of United States</w:t>
        <w:br/>
        <w:t>UrbanPop - urban population in different places of United States</w:t>
        <w:br/>
        <w:t>Rape - Rape rate in different places of United States</w:t>
      </w:r>
    </w:p>
    <w:p>
      <w:pPr>
        <w:pStyle w:val="PreformattedText"/>
        <w:bidi w:val="0"/>
        <w:jc w:val="left"/>
        <w:rPr/>
      </w:pPr>
      <w:r>
        <w:rPr>
          <w:b/>
          <w:bCs/>
          <w:sz w:val="24"/>
          <w:szCs w:val="24"/>
        </w:rPr>
        <w:t>Normalisation:-</w:t>
      </w:r>
    </w:p>
    <w:p>
      <w:pPr>
        <w:pStyle w:val="PreformattedText"/>
        <w:bidi w:val="0"/>
        <w:jc w:val="left"/>
        <w:rPr/>
      </w:pPr>
      <w:r>
        <w:rPr/>
        <w:t xml:space="preserve">    </w:t>
      </w:r>
      <w:r>
        <w:rPr/>
        <w:t>Normalise all values in the crime data set.</w:t>
      </w:r>
    </w:p>
    <w:p>
      <w:pPr>
        <w:pStyle w:val="PreformattedText"/>
        <w:bidi w:val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702310</wp:posOffset>
            </wp:positionH>
            <wp:positionV relativeFrom="paragraph">
              <wp:posOffset>5715</wp:posOffset>
            </wp:positionV>
            <wp:extent cx="4171950" cy="1454150"/>
            <wp:effectExtent l="0" t="0" r="0" b="0"/>
            <wp:wrapSquare wrapText="largest"/>
            <wp:docPr id="1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71950" cy="1454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b/>
          <w:b/>
          <w:bCs/>
          <w:sz w:val="24"/>
          <w:szCs w:val="24"/>
        </w:rPr>
      </w:pPr>
      <w:r>
        <w:rPr/>
      </w:r>
    </w:p>
    <w:p>
      <w:pPr>
        <w:pStyle w:val="PreformattedText"/>
        <w:bidi w:val="0"/>
        <w:jc w:val="left"/>
        <w:rPr>
          <w:sz w:val="20"/>
          <w:szCs w:val="20"/>
        </w:rPr>
      </w:pPr>
      <w:r>
        <w:rPr>
          <w:b/>
          <w:bCs/>
          <w:sz w:val="24"/>
          <w:szCs w:val="24"/>
        </w:rPr>
        <w:t>Linkage function:-</w:t>
      </w:r>
    </w:p>
    <w:p>
      <w:pPr>
        <w:pStyle w:val="PreformattedText"/>
        <w:bidi w:val="0"/>
        <w:jc w:val="left"/>
        <w:rPr>
          <w:sz w:val="20"/>
          <w:szCs w:val="20"/>
        </w:rPr>
      </w:pPr>
      <w:r>
        <w:rPr>
          <w:b w:val="false"/>
          <w:bCs w:val="false"/>
          <w:sz w:val="20"/>
          <w:szCs w:val="20"/>
        </w:rPr>
        <w:t>In this Crime data set ,apply linkage function.</w:t>
      </w:r>
    </w:p>
    <w:p>
      <w:pPr>
        <w:pStyle w:val="PreformattedText"/>
        <w:bidi w:val="0"/>
        <w:jc w:val="left"/>
        <w:rPr>
          <w:sz w:val="20"/>
          <w:szCs w:val="20"/>
        </w:rPr>
      </w:pPr>
      <w:bookmarkStart w:id="0" w:name="__DdeLink__5_2562982470"/>
      <w:r>
        <w:rPr>
          <w:b w:val="false"/>
          <w:bCs w:val="false"/>
          <w:sz w:val="20"/>
          <w:szCs w:val="20"/>
        </w:rPr>
        <w:t>Method:Euclidean(measures distance fromone point of one cluster to farthest point of another cluster)</w:t>
      </w:r>
      <w:bookmarkEnd w:id="0"/>
    </w:p>
    <w:p>
      <w:pPr>
        <w:pStyle w:val="PreformattedText"/>
        <w:bidi w:val="0"/>
        <w:jc w:val="left"/>
        <w:rPr/>
      </w:pPr>
      <w:r>
        <w:rPr>
          <w:b w:val="false"/>
          <w:bCs w:val="false"/>
          <w:sz w:val="20"/>
          <w:szCs w:val="20"/>
        </w:rPr>
        <w:t>Metric:performs hierarcial clustering.</w:t>
      </w:r>
    </w:p>
    <w:p>
      <w:pPr>
        <w:pStyle w:val="PreformattedText"/>
        <w:bidi w:val="0"/>
        <w:jc w:val="left"/>
        <w:rPr>
          <w:rFonts w:ascii="Liberation Mono" w:hAnsi="Liberation Mono" w:eastAsia="NSimSun" w:cs="Liberation Mono"/>
          <w:b/>
          <w:b/>
          <w:bCs/>
          <w:color w:val="auto"/>
          <w:kern w:val="0"/>
          <w:sz w:val="24"/>
          <w:szCs w:val="24"/>
          <w:lang w:val="en-IN" w:eastAsia="zh-CN" w:bidi="hi-IN"/>
        </w:rPr>
      </w:pPr>
      <w:r>
        <w:rPr/>
      </w:r>
    </w:p>
    <w:p>
      <w:pPr>
        <w:pStyle w:val="PreformattedText"/>
        <w:bidi w:val="0"/>
        <w:jc w:val="left"/>
        <w:rPr/>
      </w:pPr>
      <w:r>
        <w:rPr>
          <w:rFonts w:eastAsia="NSimSun" w:cs="Liberation Mono"/>
          <w:b/>
          <w:bCs/>
          <w:color w:val="auto"/>
          <w:kern w:val="0"/>
          <w:sz w:val="24"/>
          <w:szCs w:val="24"/>
          <w:lang w:val="en-IN" w:eastAsia="zh-CN" w:bidi="hi-IN"/>
        </w:rPr>
        <w:t>Plot the linkage graph</w:t>
      </w:r>
      <w:r>
        <w:rPr>
          <w:b/>
          <w:bCs/>
          <w:sz w:val="24"/>
          <w:szCs w:val="24"/>
        </w:rPr>
        <w:t>:-</w:t>
      </w:r>
    </w:p>
    <w:p>
      <w:pPr>
        <w:pStyle w:val="PreformattedText"/>
        <w:bidi w:val="0"/>
        <w:jc w:val="left"/>
        <w:rPr>
          <w:b w:val="false"/>
          <w:b w:val="false"/>
          <w:bCs w:val="false"/>
          <w:sz w:val="20"/>
          <w:szCs w:val="20"/>
        </w:rPr>
      </w:pPr>
      <w:r>
        <w:rPr>
          <w:b w:val="false"/>
          <w:bCs w:val="false"/>
          <w:sz w:val="20"/>
          <w:szCs w:val="20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300605"/>
            <wp:effectExtent l="0" t="0" r="0" b="0"/>
            <wp:wrapSquare wrapText="largest"/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3006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formattedText"/>
        <w:bidi w:val="0"/>
        <w:spacing w:before="0" w:after="0"/>
        <w:jc w:val="left"/>
        <w:rPr/>
      </w:pPr>
      <w:r>
        <w:rPr/>
        <w:t>In this Crime data set ,there forming a 97 clusters....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>
          <w:b/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Agglomerative clustering:-</w:t>
      </w:r>
    </w:p>
    <w:p>
      <w:pPr>
        <w:pStyle w:val="PreformattedText"/>
        <w:bidi w:val="0"/>
        <w:spacing w:before="0" w:after="0"/>
        <w:jc w:val="left"/>
        <w:rPr/>
      </w:pPr>
      <w:r>
        <w:rPr/>
        <w:t>In however in this crime datas of united states,we only identify a low rates of murder and low rate of rapes in overall population.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So </w:t>
      </w:r>
      <w:r>
        <w:rPr/>
        <w:t>i want only 2 clusters for analysing the datas in crime data set.</w:t>
      </w:r>
    </w:p>
    <w:p>
      <w:pPr>
        <w:pStyle w:val="PreformattedText"/>
        <w:bidi w:val="0"/>
        <w:spacing w:before="0" w:after="0"/>
        <w:jc w:val="left"/>
        <w:rPr/>
      </w:pPr>
      <w:r>
        <w:rPr>
          <w:b/>
          <w:bCs/>
          <w:sz w:val="24"/>
          <w:szCs w:val="24"/>
        </w:rPr>
        <w:t>Output:-</w:t>
      </w:r>
    </w:p>
    <w:p>
      <w:pPr>
        <w:pStyle w:val="PreformattedText"/>
        <w:bidi w:val="0"/>
        <w:spacing w:before="0" w:after="0"/>
        <w:jc w:val="left"/>
        <w:rPr/>
      </w:pPr>
      <w:r>
        <w:rPr/>
        <w:drawing>
          <wp:anchor behindDoc="0" distT="0" distB="0" distL="0" distR="0" simplePos="0" locked="0" layoutInCell="1" allowOverlap="1" relativeHeight="4">
            <wp:simplePos x="0" y="0"/>
            <wp:positionH relativeFrom="column">
              <wp:posOffset>576580</wp:posOffset>
            </wp:positionH>
            <wp:positionV relativeFrom="paragraph">
              <wp:posOffset>40005</wp:posOffset>
            </wp:positionV>
            <wp:extent cx="3892550" cy="7874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92550" cy="7874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In </w:t>
      </w:r>
      <w:r>
        <w:rPr>
          <w:rFonts w:eastAsia="NSimSun" w:cs="Liberation Mono"/>
          <w:color w:val="auto"/>
          <w:kern w:val="0"/>
          <w:sz w:val="20"/>
          <w:szCs w:val="20"/>
          <w:lang w:val="en-IN" w:eastAsia="zh-CN" w:bidi="hi-IN"/>
        </w:rPr>
        <w:t>were normal analysing,</w:t>
      </w:r>
      <w:r>
        <w:rPr/>
        <w:t>where murder is low rate compare to Rape and Assault rates.for the urban population is less in oneplace however the assualt,rape murder are less compared to high population areas.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0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0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</TotalTime>
  <Application>LibreOffice/6.3.4.2$Windows_X86_64 LibreOffice_project/60da17e045e08f1793c57c00ba83cdfce946d0aa</Application>
  <Pages>1</Pages>
  <Words>179</Words>
  <Characters>969</Characters>
  <CharactersWithSpaces>1139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2020-02-25T21:43:30Z</dcterms:modified>
  <cp:revision>2</cp:revision>
  <dc:subject/>
  <dc:title/>
</cp:coreProperties>
</file>