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Prepare a prediction model for profit of 50_startups data.</w:t>
        <w:br/>
        <w:t>Do transformations for getting better predictions of profit and</w:t>
        <w:br/>
        <w:t>make a table containing R^2 value for each prepared model.</w:t>
        <w:br/>
        <w:br/>
        <w:t>R&amp;D Spend -- Research and devolop spend in the past few years</w:t>
        <w:br/>
        <w:t>Administration -- spend on administration in the past few years</w:t>
        <w:br/>
        <w:t>Marketing Spend -- spend on Marketing in the past few years</w:t>
        <w:br/>
        <w:t>State -- states from which data is collected</w:t>
        <w:br/>
        <w:t>Profit  -- profit of each state in the past few years</w:t>
        <w:b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#read a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starf&lt;-read.csv("C:\\Users\\jeeva\\Downloads\\R assignment\\multi\\50_Startups.csv")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#change Categorical column to numeric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starf$State=as.numeric(factor(starf$State))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attach(starf)#attach the dataset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#Pair plots with each variabls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pairs(starf)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#correlation analysis of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cor(starf)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#model Preparation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model.staf=lm(Profit~R.D.Spend+Administration+Marketing.Spend+State)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summary(model.staf)#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#p-value&gt;0.05 , R-squared:  0.9507,</w:t>
        <w:tab/>
        <w:t xml:space="preserve">Adjusted R-squared:  0.9464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#install package corpcor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install.packages("corpcor")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library(corpcor)#import corpcor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## Individual models for p value higher than 0.05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model.staf1=lm(Profit~Administration)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 model.staf1)#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#p=0.1622&gt;0.05 R-squared:  0.04029,</w:t>
        <w:tab/>
        <w:t xml:space="preserve">Adjusted R-squared:  0.02029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model.stf2=lm(Profit~Marketing.Spend)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summary(model.stf2)#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#p=4.38e-10&lt;0.05 R-squared:  0.5592,</w:t>
        <w:tab/>
        <w:t xml:space="preserve">Adjusted R-squared:   0.55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model.stf3=lm(Profit~State)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summary(model.stf3)#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#p=0.482&gt;0.05  R-squared:  0.01036,</w:t>
        <w:tab/>
        <w:t xml:space="preserve">Adjusted R-squared:  -0.01025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#model for p value high than 0.05 in individual analysis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model.stf4=lm(Profit~Administration+State)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summary(model.stf4)#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#administration(p-value)=0.167&lt;0.05  State(p-value)=0.999&gt;0.05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#R-squared:  0.0501,</w:t>
        <w:tab/>
        <w:t>Adjusted R-squared:  0.0097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###Partial correlation###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install.packages("corpcor")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library(corpcor)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cor2pcor(cor(starf))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#package car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library(car)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plot(model.staf)#plot the model identify outliers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#influence factors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influence.measures(model.staf)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influenceIndexPlot(model.staf,id.no=3)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influencePlot(model.staf)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#50,49,46 are outliers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#deleting a outlier and predict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model.staff=lm(Profit~R.D.Spend+Administration+State+Marketing.Spend,data=starf[-50,])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model.staff=lm(Profit~R.D.Spend+Administration+State+Marketing.Spend,data=starf[-49,])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model.staff=lm(Profit~R.D.Spend+Administration+State+Marketing.Spend,data=starf[-46,])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summary(model.staff)#now also P value has higher than 0.05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#R-squared:  0.9537,</w:t>
        <w:tab/>
        <w:t>Adjusted R-squared:  0.9495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#p -value &gt;0.05 so we go Variance inflation factor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vif(model.staf)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#Variance Inflation Factor for input variables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VIFRD=lm(R.D.Spend~Marketing.Spend+State+Administration)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VIFMS&lt;-lm(Marketing.Spend~Administration+State+R.D.Spend)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VIFAD&lt;-lm(Administration~Marketing.Spend+State+R.D.Spend)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VIFST&lt;-lm(State~R.D.Spend+Marketing.Spend+Administration)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summary(VIFRD)## #state p value&gt;0.05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summary(VIFMS)## #state p value&gt;0.05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summary(VIFAD)## #state p value&gt;0.05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summary(VIFST)## #other all p values&gt;0.05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State occurs high inflation factor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#identify avplots for inputs are distributed with output are normal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avPlots(model.staf, id.n=2, id.cex=0.8, col="red")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#import Mass Package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install.packages("MASS")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library(MASS)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#find less models with StepAIC method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stepAIC(model.staf)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#identifies less models and we try to predict new models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model.f&lt;-lm(Profit~R.D.Spend+Marketing.Spend)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summary(model.f)#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#pvalue&lt;0.05 ,R-squared:  0.9507,</w:t>
        <w:tab/>
        <w:t xml:space="preserve">Adjusted R-squared:  0.9475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#deleting outliers of data and to find high R and Adjusted R values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model.ff&lt;-lm(Profit~R.D.Spend+Marketing.Spend,data=starf[-50,])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model.ff&lt;-lm(Profit~R.D.Spend+Marketing.Spend,data=starf[-49,])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model.ff&lt;-lm(Profit~R.D.Spend+Marketing.Spend,data=starf[-46,])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summary(model.ff)#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#pvalue&lt;0.05 ,R-squared:  0.9531,</w:t>
        <w:tab/>
        <w:t xml:space="preserve">Adjusted R-squared:  0.9511 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LibreOffice/6.3.4.2$Windows_X86_64 LibreOffice_project/60da17e045e08f1793c57c00ba83cdfce946d0aa</Application>
  <Pages>2</Pages>
  <Words>327</Words>
  <Characters>3336</Characters>
  <CharactersWithSpaces>3618</CharactersWithSpaces>
  <Paragraphs>79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2020-02-27T14:58:26Z</dcterms:modified>
  <cp:revision>1</cp:revision>
  <dc:subject/>
  <dc:title/>
</cp:coreProperties>
</file>