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73A71" w14:textId="77777777" w:rsidR="008A787A" w:rsidRPr="00524E6D" w:rsidRDefault="008A787A" w:rsidP="008A78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A32">
        <w:rPr>
          <w:rFonts w:ascii="Times New Roman" w:hAnsi="Times New Roman" w:cs="Times New Roman"/>
          <w:b/>
          <w:bCs/>
          <w:sz w:val="24"/>
          <w:szCs w:val="24"/>
        </w:rPr>
        <w:t>Research Proposal Title</w:t>
      </w:r>
      <w:proofErr w:type="gramStart"/>
      <w:r w:rsidRPr="00032A32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032A32">
        <w:rPr>
          <w:rFonts w:ascii="Times New Roman" w:hAnsi="Times New Roman" w:cs="Times New Roman"/>
          <w:sz w:val="24"/>
          <w:szCs w:val="24"/>
        </w:rPr>
        <w:br/>
      </w:r>
      <w:r w:rsidRPr="00524E6D">
        <w:rPr>
          <w:rFonts w:ascii="Elephant" w:hAnsi="Elephant" w:cs="Times New Roman"/>
          <w:b/>
          <w:sz w:val="24"/>
          <w:szCs w:val="24"/>
        </w:rPr>
        <w:t>“</w:t>
      </w:r>
      <w:r w:rsidRPr="00524E6D">
        <w:rPr>
          <w:rFonts w:ascii="Times New Roman" w:hAnsi="Times New Roman" w:cs="Times New Roman"/>
          <w:b/>
          <w:bCs/>
          <w:color w:val="000000" w:themeColor="text1"/>
          <w:kern w:val="24"/>
          <w:szCs w:val="64"/>
        </w:rPr>
        <w:t>Effectiveness of AI based Nurse led Program on Patients with Diabetes mellitus management from Selected areas of Pune City.”</w:t>
      </w:r>
    </w:p>
    <w:p w14:paraId="2849F8F0" w14:textId="77777777" w:rsidR="008A787A" w:rsidRPr="00032A32" w:rsidRDefault="008A787A" w:rsidP="008A78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A32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8DFDAA4" w14:textId="77777777" w:rsidR="008A787A" w:rsidRDefault="008A787A" w:rsidP="008A787A">
      <w:pPr>
        <w:rPr>
          <w:rFonts w:ascii="Times New Roman" w:hAnsi="Times New Roman" w:cs="Times New Roman"/>
          <w:sz w:val="24"/>
          <w:szCs w:val="24"/>
        </w:rPr>
      </w:pPr>
      <w:r w:rsidRPr="00032A32">
        <w:rPr>
          <w:rFonts w:ascii="Times New Roman" w:hAnsi="Times New Roman" w:cs="Times New Roman"/>
          <w:sz w:val="24"/>
          <w:szCs w:val="24"/>
        </w:rPr>
        <w:t>Managing Diabetes Mellitus (DM) requires consistent monitoring, timely interventions, and personalized care. Advances in artificial intelligence (AI) and smartphone technology have enabled the development of sophisticated yet user-friendly tools for diabetes management. By incorporating AI into a recuperation program and leveraging multilingual accessibility, patients from diverse backgrounds can better manage their condition. This study aims to evaluate the impact of a recuperation program enhanced by an advanced AI-enabled smartphone app, which supports blood sugar level (BSL) monitoring, personalized recommendations, and comprehensive lifestyle tracking.</w:t>
      </w:r>
    </w:p>
    <w:p w14:paraId="7ED39C0B" w14:textId="77777777" w:rsidR="008A787A" w:rsidRDefault="008A787A" w:rsidP="008A787A">
      <w:pPr>
        <w:rPr>
          <w:rFonts w:ascii="Times New Roman" w:hAnsi="Times New Roman" w:cs="Times New Roman"/>
          <w:b/>
          <w:sz w:val="24"/>
          <w:szCs w:val="24"/>
        </w:rPr>
      </w:pPr>
      <w:r w:rsidRPr="00C25CCD">
        <w:rPr>
          <w:rFonts w:ascii="Times New Roman" w:hAnsi="Times New Roman" w:cs="Times New Roman"/>
          <w:b/>
          <w:sz w:val="24"/>
          <w:szCs w:val="24"/>
        </w:rPr>
        <w:t xml:space="preserve">Scope of the study:-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1716435E" w14:textId="77777777" w:rsidR="008A787A" w:rsidRPr="000D7AB4" w:rsidRDefault="008A787A" w:rsidP="008A7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AB4"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 xml:space="preserve">1. Promotive, preventive and rehabilitation of </w:t>
      </w:r>
      <w:r w:rsidRPr="000D7AB4">
        <w:rPr>
          <w:rFonts w:ascii="Times New Roman" w:hAnsi="Times New Roman" w:cs="Times New Roman"/>
          <w:bCs/>
          <w:color w:val="000000" w:themeColor="text1"/>
          <w:kern w:val="24"/>
          <w:szCs w:val="64"/>
        </w:rPr>
        <w:t>Diabetes mellitus</w:t>
      </w:r>
      <w:r w:rsidRPr="000D7AB4"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 xml:space="preserve"> Patients</w:t>
      </w:r>
    </w:p>
    <w:p w14:paraId="4C2319E1" w14:textId="77777777" w:rsidR="008A787A" w:rsidRPr="000D7AB4" w:rsidRDefault="008A787A" w:rsidP="008A787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3"/>
          <w:szCs w:val="23"/>
        </w:rPr>
      </w:pPr>
    </w:p>
    <w:p w14:paraId="79A4B76F" w14:textId="77777777" w:rsidR="008A787A" w:rsidRPr="000D7AB4" w:rsidRDefault="008A787A" w:rsidP="008A7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AB4"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>2. Direct patient approach by digital health care (telemedicine)</w:t>
      </w:r>
    </w:p>
    <w:p w14:paraId="3F1E1057" w14:textId="77777777" w:rsidR="008A787A" w:rsidRPr="000D7AB4" w:rsidRDefault="008A787A" w:rsidP="008A787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3"/>
          <w:szCs w:val="23"/>
        </w:rPr>
      </w:pPr>
    </w:p>
    <w:p w14:paraId="7F65AC8C" w14:textId="77777777" w:rsidR="008A787A" w:rsidRPr="000D7AB4" w:rsidRDefault="008A787A" w:rsidP="008A7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AB4"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>3. Control the complication and easy for follow up of patient</w:t>
      </w:r>
    </w:p>
    <w:p w14:paraId="7A9979FB" w14:textId="77777777" w:rsidR="008A787A" w:rsidRPr="000D7AB4" w:rsidRDefault="008A787A" w:rsidP="008A787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3"/>
          <w:szCs w:val="23"/>
        </w:rPr>
      </w:pPr>
    </w:p>
    <w:p w14:paraId="6CE98D97" w14:textId="77777777" w:rsidR="008A787A" w:rsidRPr="000D7AB4" w:rsidRDefault="008A787A" w:rsidP="008A7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AB4"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 xml:space="preserve">4. This application will utilize in community people and control of </w:t>
      </w:r>
      <w:r w:rsidRPr="000D7AB4">
        <w:rPr>
          <w:rFonts w:ascii="Times New Roman" w:hAnsi="Times New Roman" w:cs="Times New Roman"/>
          <w:bCs/>
          <w:color w:val="000000" w:themeColor="text1"/>
          <w:kern w:val="24"/>
          <w:szCs w:val="64"/>
        </w:rPr>
        <w:t>Diabetes mellitus</w:t>
      </w:r>
      <w:r w:rsidRPr="000D7AB4"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>.</w:t>
      </w:r>
    </w:p>
    <w:p w14:paraId="56E9B9FD" w14:textId="77777777" w:rsidR="008A787A" w:rsidRPr="000D7AB4" w:rsidRDefault="008A787A" w:rsidP="008A787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3"/>
          <w:szCs w:val="23"/>
        </w:rPr>
      </w:pPr>
    </w:p>
    <w:p w14:paraId="5F90FA8C" w14:textId="77777777" w:rsidR="008A787A" w:rsidRPr="000D7AB4" w:rsidRDefault="008A787A" w:rsidP="008A7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AB4"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>5. Nursing care and rehabilitation will provide directly to individual patients and monitoring</w:t>
      </w:r>
    </w:p>
    <w:p w14:paraId="57E8AC51" w14:textId="77777777" w:rsidR="008A787A" w:rsidRPr="000D7AB4" w:rsidRDefault="008A787A" w:rsidP="008A787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3"/>
          <w:szCs w:val="23"/>
        </w:rPr>
      </w:pPr>
    </w:p>
    <w:p w14:paraId="14278901" w14:textId="77777777" w:rsidR="008A787A" w:rsidRPr="000D7AB4" w:rsidRDefault="008A787A" w:rsidP="008A7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AB4"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>6. Application will run under Bharati</w:t>
      </w:r>
      <w:r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>vidyapeeth</w:t>
      </w:r>
      <w:proofErr w:type="spellEnd"/>
      <w:r w:rsidRPr="000D7AB4"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 xml:space="preserve"> tagline and get free access from Google play store for each citizen in India</w:t>
      </w:r>
    </w:p>
    <w:p w14:paraId="4BBF9C37" w14:textId="77777777" w:rsidR="008A787A" w:rsidRPr="000D7AB4" w:rsidRDefault="008A787A" w:rsidP="008A787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3"/>
          <w:szCs w:val="23"/>
        </w:rPr>
      </w:pPr>
    </w:p>
    <w:p w14:paraId="10D8D44F" w14:textId="77777777" w:rsidR="008A787A" w:rsidRPr="000D7AB4" w:rsidRDefault="008A787A" w:rsidP="008A787A">
      <w:pPr>
        <w:rPr>
          <w:rFonts w:ascii="Times New Roman" w:hAnsi="Times New Roman" w:cs="Times New Roman"/>
          <w:b/>
          <w:sz w:val="24"/>
          <w:szCs w:val="24"/>
        </w:rPr>
      </w:pPr>
      <w:r w:rsidRPr="000D7AB4">
        <w:rPr>
          <w:rFonts w:ascii="Times New Roman" w:eastAsia="Times New Roman" w:hAnsi="Times New Roman" w:cs="Times New Roman"/>
          <w:color w:val="242424"/>
          <w:sz w:val="23"/>
          <w:szCs w:val="23"/>
          <w:shd w:val="clear" w:color="auto" w:fill="FFFFFF"/>
        </w:rPr>
        <w:t>7. Benefit for Bharati Vidyapeeth and ultimately Indian citizen.</w:t>
      </w:r>
    </w:p>
    <w:p w14:paraId="1B877894" w14:textId="77777777" w:rsidR="008A787A" w:rsidRDefault="008A787A" w:rsidP="008A78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298CCC" w14:textId="77777777" w:rsidR="008A787A" w:rsidRDefault="008A787A" w:rsidP="008A78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0B4F71" w14:textId="77777777" w:rsidR="008A787A" w:rsidRDefault="008A787A" w:rsidP="008A78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F37A04" w14:textId="77777777" w:rsidR="008A787A" w:rsidRDefault="008A787A" w:rsidP="008A78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558482" w14:textId="77777777" w:rsidR="008A787A" w:rsidRPr="00032A32" w:rsidRDefault="008A787A" w:rsidP="008A78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A3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Statement of the Problem</w:t>
      </w:r>
    </w:p>
    <w:p w14:paraId="10C956B5" w14:textId="1A3C6F53" w:rsidR="008A787A" w:rsidRDefault="008A787A" w:rsidP="008A78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4E6D">
        <w:rPr>
          <w:rFonts w:ascii="Elephant" w:hAnsi="Elephant" w:cs="Times New Roman"/>
          <w:b/>
          <w:sz w:val="24"/>
          <w:szCs w:val="24"/>
        </w:rPr>
        <w:t>“</w:t>
      </w:r>
      <w:r w:rsidRPr="00524E6D">
        <w:rPr>
          <w:rFonts w:ascii="Times New Roman" w:hAnsi="Times New Roman" w:cs="Times New Roman"/>
          <w:b/>
          <w:bCs/>
          <w:color w:val="000000" w:themeColor="text1"/>
          <w:kern w:val="24"/>
          <w:szCs w:val="64"/>
        </w:rPr>
        <w:t>Effectiveness of AI based Nurse led Program on Patients with Diabetes mellitus management from Selected areas of Pune City.”</w:t>
      </w:r>
      <w:r w:rsidRPr="00032A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100B50" w14:textId="77777777" w:rsidR="008A787A" w:rsidRPr="00032A32" w:rsidRDefault="008A787A" w:rsidP="008A78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A32">
        <w:rPr>
          <w:rFonts w:ascii="Times New Roman" w:hAnsi="Times New Roman" w:cs="Times New Roman"/>
          <w:b/>
          <w:bCs/>
          <w:sz w:val="24"/>
          <w:szCs w:val="24"/>
        </w:rPr>
        <w:t>Objectives of the Study</w:t>
      </w:r>
    </w:p>
    <w:p w14:paraId="5D8EC052" w14:textId="77777777" w:rsidR="008A787A" w:rsidRPr="00524E6D" w:rsidRDefault="008A787A" w:rsidP="008A787A">
      <w:pPr>
        <w:numPr>
          <w:ilvl w:val="0"/>
          <w:numId w:val="2"/>
        </w:numPr>
        <w:spacing w:after="0" w:line="360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24E6D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To assess the Diabetes mellitus patients.</w:t>
      </w:r>
    </w:p>
    <w:p w14:paraId="4874F5D6" w14:textId="77777777" w:rsidR="008A787A" w:rsidRPr="00524E6D" w:rsidRDefault="008A787A" w:rsidP="008A787A">
      <w:pPr>
        <w:numPr>
          <w:ilvl w:val="0"/>
          <w:numId w:val="2"/>
        </w:numPr>
        <w:spacing w:after="0" w:line="360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24E6D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To determine the</w:t>
      </w:r>
      <w:r w:rsidRPr="00524E6D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 </w:t>
      </w:r>
      <w:r w:rsidRPr="00524E6D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Effectiveness</w:t>
      </w:r>
      <w:r w:rsidRPr="00524E6D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 </w:t>
      </w:r>
      <w:r w:rsidRPr="00524E6D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of AI based Nurse led Program on Patients with Diabetes mellitus.</w:t>
      </w:r>
    </w:p>
    <w:p w14:paraId="4A07E9BC" w14:textId="77777777" w:rsidR="008A787A" w:rsidRPr="00524E6D" w:rsidRDefault="008A787A" w:rsidP="008A787A">
      <w:pPr>
        <w:numPr>
          <w:ilvl w:val="0"/>
          <w:numId w:val="2"/>
        </w:numPr>
        <w:spacing w:after="0" w:line="360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24E6D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To associate the findings with selected demographic variables.</w:t>
      </w:r>
    </w:p>
    <w:p w14:paraId="2C9EA6B7" w14:textId="77777777" w:rsidR="008A787A" w:rsidRDefault="008A787A" w:rsidP="008A787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6E9704" w14:textId="77777777" w:rsidR="008A787A" w:rsidRDefault="008A787A" w:rsidP="008A78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A45ACD" w14:textId="77777777" w:rsidR="008A787A" w:rsidRDefault="008A787A" w:rsidP="008A78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6CBAD7" w14:textId="77777777" w:rsidR="006144E2" w:rsidRDefault="006144E2" w:rsidP="006144E2">
      <w:pPr>
        <w:rPr>
          <w:rFonts w:ascii="Times New Roman" w:hAnsi="Times New Roman" w:cs="Times New Roman"/>
          <w:b/>
          <w:sz w:val="28"/>
          <w:lang w:val="en-US"/>
        </w:rPr>
      </w:pPr>
    </w:p>
    <w:p w14:paraId="34C71CE5" w14:textId="77777777" w:rsidR="008A787A" w:rsidRDefault="008A787A" w:rsidP="006144E2">
      <w:pPr>
        <w:rPr>
          <w:rFonts w:ascii="Times New Roman" w:hAnsi="Times New Roman" w:cs="Times New Roman"/>
          <w:b/>
          <w:sz w:val="28"/>
          <w:lang w:val="en-US"/>
        </w:rPr>
      </w:pPr>
    </w:p>
    <w:p w14:paraId="55AC5D2C" w14:textId="77777777" w:rsidR="008A787A" w:rsidRDefault="008A787A" w:rsidP="006144E2">
      <w:pPr>
        <w:rPr>
          <w:rFonts w:ascii="Times New Roman" w:hAnsi="Times New Roman" w:cs="Times New Roman"/>
          <w:b/>
          <w:sz w:val="28"/>
          <w:lang w:val="en-US"/>
        </w:rPr>
      </w:pPr>
    </w:p>
    <w:p w14:paraId="507F54F9" w14:textId="77777777" w:rsidR="008A787A" w:rsidRDefault="008A787A" w:rsidP="006144E2">
      <w:pPr>
        <w:rPr>
          <w:rFonts w:ascii="Times New Roman" w:hAnsi="Times New Roman" w:cs="Times New Roman"/>
          <w:b/>
          <w:sz w:val="28"/>
          <w:lang w:val="en-US"/>
        </w:rPr>
      </w:pPr>
    </w:p>
    <w:p w14:paraId="3FEBB531" w14:textId="77777777" w:rsidR="008A787A" w:rsidRDefault="008A787A" w:rsidP="006144E2">
      <w:pPr>
        <w:rPr>
          <w:rFonts w:ascii="Times New Roman" w:hAnsi="Times New Roman" w:cs="Times New Roman"/>
          <w:b/>
          <w:sz w:val="28"/>
          <w:lang w:val="en-US"/>
        </w:rPr>
      </w:pPr>
    </w:p>
    <w:p w14:paraId="5092DF62" w14:textId="77777777" w:rsidR="008A787A" w:rsidRDefault="008A787A" w:rsidP="006144E2">
      <w:pPr>
        <w:rPr>
          <w:rFonts w:ascii="Times New Roman" w:hAnsi="Times New Roman" w:cs="Times New Roman"/>
          <w:b/>
          <w:sz w:val="28"/>
          <w:lang w:val="en-US"/>
        </w:rPr>
      </w:pPr>
    </w:p>
    <w:p w14:paraId="2D90907D" w14:textId="77777777" w:rsidR="008A787A" w:rsidRDefault="008A787A" w:rsidP="006144E2">
      <w:pPr>
        <w:rPr>
          <w:rFonts w:ascii="Times New Roman" w:hAnsi="Times New Roman" w:cs="Times New Roman"/>
          <w:b/>
          <w:sz w:val="28"/>
          <w:lang w:val="en-US"/>
        </w:rPr>
      </w:pPr>
    </w:p>
    <w:p w14:paraId="1E03D5BE" w14:textId="77777777" w:rsidR="008A787A" w:rsidRDefault="008A787A" w:rsidP="006144E2">
      <w:pPr>
        <w:rPr>
          <w:rFonts w:ascii="Times New Roman" w:hAnsi="Times New Roman" w:cs="Times New Roman"/>
          <w:b/>
          <w:sz w:val="28"/>
          <w:lang w:val="en-US"/>
        </w:rPr>
      </w:pPr>
    </w:p>
    <w:p w14:paraId="142B94B2" w14:textId="77777777" w:rsidR="008A787A" w:rsidRDefault="008A787A" w:rsidP="006144E2">
      <w:pPr>
        <w:rPr>
          <w:rFonts w:ascii="Times New Roman" w:hAnsi="Times New Roman" w:cs="Times New Roman"/>
          <w:b/>
          <w:sz w:val="28"/>
          <w:lang w:val="en-US"/>
        </w:rPr>
      </w:pPr>
    </w:p>
    <w:p w14:paraId="0AE883D8" w14:textId="77777777" w:rsidR="008A787A" w:rsidRDefault="008A787A" w:rsidP="006144E2">
      <w:pPr>
        <w:rPr>
          <w:rFonts w:ascii="Times New Roman" w:hAnsi="Times New Roman" w:cs="Times New Roman"/>
          <w:b/>
          <w:sz w:val="28"/>
          <w:lang w:val="en-US"/>
        </w:rPr>
      </w:pPr>
    </w:p>
    <w:p w14:paraId="1516A4D4" w14:textId="77777777" w:rsidR="008A787A" w:rsidRDefault="008A787A" w:rsidP="006144E2">
      <w:pPr>
        <w:rPr>
          <w:rFonts w:ascii="Times New Roman" w:hAnsi="Times New Roman" w:cs="Times New Roman"/>
          <w:b/>
          <w:sz w:val="28"/>
          <w:lang w:val="en-US"/>
        </w:rPr>
      </w:pPr>
    </w:p>
    <w:p w14:paraId="3F489290" w14:textId="77777777" w:rsidR="006144E2" w:rsidRDefault="006144E2" w:rsidP="006144E2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HEALTH TALK</w:t>
      </w:r>
    </w:p>
    <w:tbl>
      <w:tblPr>
        <w:tblStyle w:val="TableGrid"/>
        <w:tblpPr w:leftFromText="180" w:rightFromText="180" w:vertAnchor="text" w:horzAnchor="margin" w:tblpXSpec="center" w:tblpY="166"/>
        <w:tblW w:w="15399" w:type="dxa"/>
        <w:tblLook w:val="04A0" w:firstRow="1" w:lastRow="0" w:firstColumn="1" w:lastColumn="0" w:noHBand="0" w:noVBand="1"/>
      </w:tblPr>
      <w:tblGrid>
        <w:gridCol w:w="910"/>
        <w:gridCol w:w="1553"/>
        <w:gridCol w:w="6643"/>
        <w:gridCol w:w="2535"/>
        <w:gridCol w:w="1206"/>
        <w:gridCol w:w="2552"/>
      </w:tblGrid>
      <w:tr w:rsidR="006144E2" w14:paraId="2A489819" w14:textId="77777777" w:rsidTr="0004101F">
        <w:trPr>
          <w:trHeight w:val="257"/>
        </w:trPr>
        <w:tc>
          <w:tcPr>
            <w:tcW w:w="910" w:type="dxa"/>
          </w:tcPr>
          <w:p w14:paraId="5E2B6A97" w14:textId="77777777" w:rsidR="006144E2" w:rsidRDefault="006144E2" w:rsidP="006144E2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Sr.No</w:t>
            </w:r>
          </w:p>
        </w:tc>
        <w:tc>
          <w:tcPr>
            <w:tcW w:w="1553" w:type="dxa"/>
          </w:tcPr>
          <w:p w14:paraId="42A4F93F" w14:textId="77777777" w:rsidR="006144E2" w:rsidRDefault="006144E2" w:rsidP="006144E2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Time</w:t>
            </w:r>
          </w:p>
        </w:tc>
        <w:tc>
          <w:tcPr>
            <w:tcW w:w="6643" w:type="dxa"/>
          </w:tcPr>
          <w:p w14:paraId="4DFAD049" w14:textId="77777777" w:rsidR="006144E2" w:rsidRDefault="006144E2" w:rsidP="006144E2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Content</w:t>
            </w:r>
          </w:p>
        </w:tc>
        <w:tc>
          <w:tcPr>
            <w:tcW w:w="2535" w:type="dxa"/>
          </w:tcPr>
          <w:p w14:paraId="2A1557AA" w14:textId="77777777" w:rsidR="006144E2" w:rsidRDefault="006144E2" w:rsidP="006144E2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Teaching-Learning Activity</w:t>
            </w:r>
          </w:p>
        </w:tc>
        <w:tc>
          <w:tcPr>
            <w:tcW w:w="1206" w:type="dxa"/>
          </w:tcPr>
          <w:p w14:paraId="0FD0D1C1" w14:textId="77777777" w:rsidR="006144E2" w:rsidRPr="005450A9" w:rsidRDefault="006144E2" w:rsidP="006144E2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A.V Aids</w:t>
            </w:r>
          </w:p>
        </w:tc>
        <w:tc>
          <w:tcPr>
            <w:tcW w:w="2552" w:type="dxa"/>
          </w:tcPr>
          <w:p w14:paraId="590B870B" w14:textId="77777777" w:rsidR="006144E2" w:rsidRDefault="006144E2" w:rsidP="006144E2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Evaluation</w:t>
            </w:r>
          </w:p>
        </w:tc>
      </w:tr>
    </w:tbl>
    <w:p w14:paraId="5B832DFD" w14:textId="7BE931CA" w:rsidR="0004101F" w:rsidRDefault="0004101F"/>
    <w:p w14:paraId="7CC99022" w14:textId="77777777" w:rsidR="0004101F" w:rsidRDefault="0004101F"/>
    <w:tbl>
      <w:tblPr>
        <w:tblStyle w:val="TableGrid"/>
        <w:tblpPr w:leftFromText="180" w:rightFromText="180" w:vertAnchor="text" w:horzAnchor="margin" w:tblpXSpec="center" w:tblpY="166"/>
        <w:tblW w:w="15399" w:type="dxa"/>
        <w:tblLook w:val="04A0" w:firstRow="1" w:lastRow="0" w:firstColumn="1" w:lastColumn="0" w:noHBand="0" w:noVBand="1"/>
      </w:tblPr>
      <w:tblGrid>
        <w:gridCol w:w="910"/>
        <w:gridCol w:w="1553"/>
        <w:gridCol w:w="6643"/>
        <w:gridCol w:w="2535"/>
        <w:gridCol w:w="1206"/>
        <w:gridCol w:w="2552"/>
      </w:tblGrid>
      <w:tr w:rsidR="006144E2" w14:paraId="62D77A36" w14:textId="77777777" w:rsidTr="0004101F">
        <w:trPr>
          <w:trHeight w:val="257"/>
        </w:trPr>
        <w:tc>
          <w:tcPr>
            <w:tcW w:w="910" w:type="dxa"/>
          </w:tcPr>
          <w:p w14:paraId="3DFFCE86" w14:textId="152ADFBE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  <w:tc>
          <w:tcPr>
            <w:tcW w:w="1553" w:type="dxa"/>
          </w:tcPr>
          <w:p w14:paraId="19A2C38C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  <w:tc>
          <w:tcPr>
            <w:tcW w:w="6643" w:type="dxa"/>
          </w:tcPr>
          <w:p w14:paraId="31B3CFA0" w14:textId="77777777" w:rsidR="008A787A" w:rsidRDefault="008A787A" w:rsidP="006144E2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</w:p>
          <w:p w14:paraId="1553F559" w14:textId="799BA0C5" w:rsidR="00641CD9" w:rsidRPr="00766FD6" w:rsidRDefault="00641CD9" w:rsidP="00641CD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766FD6">
              <w:rPr>
                <w:rFonts w:ascii="Times New Roman" w:hAnsi="Times New Roman" w:cs="Times New Roman"/>
                <w:b/>
                <w:sz w:val="28"/>
                <w:lang w:val="en-US"/>
              </w:rPr>
              <w:t>Section-I</w:t>
            </w:r>
          </w:p>
          <w:p w14:paraId="5A5B4F7C" w14:textId="245AF2C7" w:rsidR="00641CD9" w:rsidRPr="00746976" w:rsidRDefault="00766FD6" w:rsidP="00641CD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b/>
                <w:sz w:val="24"/>
                <w:lang w:val="en-US"/>
              </w:rPr>
              <w:t>Demographic Data</w:t>
            </w:r>
          </w:p>
          <w:p w14:paraId="62739CC7" w14:textId="77777777" w:rsidR="00641CD9" w:rsidRPr="00746976" w:rsidRDefault="00641CD9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Instructions:- </w:t>
            </w:r>
          </w:p>
          <w:p w14:paraId="085257D6" w14:textId="77777777" w:rsidR="00641CD9" w:rsidRPr="00746976" w:rsidRDefault="00641CD9" w:rsidP="00766FD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Kindly fill the following information honestly.</w:t>
            </w:r>
          </w:p>
          <w:p w14:paraId="51DF41F6" w14:textId="571B59DB" w:rsidR="00641CD9" w:rsidRPr="00746976" w:rsidRDefault="008404A2" w:rsidP="00766FD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Please read each item or statement carefully &amp; give your appropriate response</w:t>
            </w:r>
          </w:p>
          <w:p w14:paraId="4F52F828" w14:textId="3EE42162" w:rsidR="008404A2" w:rsidRPr="00746976" w:rsidRDefault="008404A2" w:rsidP="00766FD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Each question is compulsory</w:t>
            </w:r>
          </w:p>
          <w:p w14:paraId="50E17BCD" w14:textId="343BB4CC" w:rsidR="008404A2" w:rsidRPr="00746976" w:rsidRDefault="008404A2" w:rsidP="00766FD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 xml:space="preserve">Information collected will </w:t>
            </w:r>
            <w:r w:rsidR="00766FD6" w:rsidRPr="00746976">
              <w:rPr>
                <w:rFonts w:ascii="Times New Roman" w:hAnsi="Times New Roman" w:cs="Times New Roman"/>
                <w:sz w:val="24"/>
                <w:lang w:val="en-US"/>
              </w:rPr>
              <w:t>be strictly confidential.</w:t>
            </w:r>
          </w:p>
          <w:p w14:paraId="30B36A21" w14:textId="22BCF271" w:rsidR="00766FD6" w:rsidRPr="00746976" w:rsidRDefault="00766FD6" w:rsidP="00766FD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Please place for correct answer.</w:t>
            </w:r>
          </w:p>
          <w:p w14:paraId="6CB6E257" w14:textId="77777777" w:rsidR="00766FD6" w:rsidRPr="00766FD6" w:rsidRDefault="00766FD6" w:rsidP="00766FD6">
            <w:pPr>
              <w:pStyle w:val="ListParagrap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09A5D0A3" w14:textId="1933A112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b/>
                <w:sz w:val="28"/>
                <w:lang w:val="en-US"/>
              </w:rPr>
              <w:t>1</w:t>
            </w:r>
            <w:r w:rsidRPr="00746976">
              <w:rPr>
                <w:rFonts w:ascii="Times New Roman" w:hAnsi="Times New Roman" w:cs="Times New Roman"/>
                <w:b/>
                <w:sz w:val="24"/>
                <w:lang w:val="en-US"/>
              </w:rPr>
              <w:t>. Age in year</w:t>
            </w:r>
          </w:p>
          <w:p w14:paraId="3F16034A" w14:textId="72C8074D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a. 20-35</w:t>
            </w:r>
          </w:p>
          <w:p w14:paraId="05BAD8BA" w14:textId="37F6FD18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b. 36-45</w:t>
            </w:r>
          </w:p>
          <w:p w14:paraId="19CF05C1" w14:textId="60F86AD9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c. 46-55</w:t>
            </w:r>
          </w:p>
          <w:p w14:paraId="7FDDF712" w14:textId="785686D4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d. 56 &amp; above</w:t>
            </w:r>
          </w:p>
          <w:p w14:paraId="3527FDAC" w14:textId="77777777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b/>
                <w:sz w:val="24"/>
                <w:lang w:val="en-US"/>
              </w:rPr>
              <w:lastRenderedPageBreak/>
              <w:t>2. Gender</w:t>
            </w:r>
          </w:p>
          <w:p w14:paraId="3580CFD2" w14:textId="77777777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a. Male</w:t>
            </w:r>
          </w:p>
          <w:p w14:paraId="1A8971F2" w14:textId="621C3180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b. Female</w:t>
            </w:r>
          </w:p>
          <w:p w14:paraId="6EA3F063" w14:textId="77777777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  <w:r w:rsidRPr="00746976">
              <w:rPr>
                <w:rFonts w:ascii="Times New Roman" w:hAnsi="Times New Roman" w:cs="Times New Roman"/>
                <w:b/>
                <w:sz w:val="24"/>
                <w:lang w:val="en-US"/>
              </w:rPr>
              <w:t>. Educational Qualification</w:t>
            </w:r>
          </w:p>
          <w:p w14:paraId="2249ED98" w14:textId="77777777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a. Illiterate</w:t>
            </w:r>
          </w:p>
          <w:p w14:paraId="0F61575F" w14:textId="77777777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b. Primary School</w:t>
            </w:r>
          </w:p>
          <w:p w14:paraId="4F5703FA" w14:textId="3837A2B1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c. Secondary School</w:t>
            </w:r>
          </w:p>
          <w:p w14:paraId="4969254F" w14:textId="7DC4C988" w:rsidR="00766FD6" w:rsidRPr="0074697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d. Hi</w:t>
            </w:r>
            <w:r w:rsidR="00746976" w:rsidRPr="00746976">
              <w:rPr>
                <w:rFonts w:ascii="Times New Roman" w:hAnsi="Times New Roman" w:cs="Times New Roman"/>
                <w:sz w:val="24"/>
                <w:lang w:val="en-US"/>
              </w:rPr>
              <w:t>gher secondary school</w:t>
            </w:r>
          </w:p>
          <w:p w14:paraId="23EA5016" w14:textId="7540215A" w:rsidR="00746976" w:rsidRPr="00746976" w:rsidRDefault="0074697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e. Graduation and above</w:t>
            </w:r>
          </w:p>
          <w:p w14:paraId="384C60CC" w14:textId="77777777" w:rsidR="00746976" w:rsidRPr="00746976" w:rsidRDefault="00746976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b/>
                <w:sz w:val="24"/>
                <w:lang w:val="en-US"/>
              </w:rPr>
              <w:t>4. Occupation</w:t>
            </w:r>
          </w:p>
          <w:p w14:paraId="652A498C" w14:textId="77777777" w:rsidR="00746976" w:rsidRPr="00746976" w:rsidRDefault="0074697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a. Private sector</w:t>
            </w:r>
          </w:p>
          <w:p w14:paraId="1E9C592B" w14:textId="09E426ED" w:rsidR="00746976" w:rsidRPr="00746976" w:rsidRDefault="0074697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b. Government sector</w:t>
            </w:r>
          </w:p>
          <w:p w14:paraId="10B5FA7D" w14:textId="43C26404" w:rsidR="00746976" w:rsidRPr="00746976" w:rsidRDefault="0074697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c. Farmer</w:t>
            </w:r>
          </w:p>
          <w:p w14:paraId="1383CCB1" w14:textId="77777777" w:rsidR="00746976" w:rsidRPr="00746976" w:rsidRDefault="0074697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46976">
              <w:rPr>
                <w:rFonts w:ascii="Times New Roman" w:hAnsi="Times New Roman" w:cs="Times New Roman"/>
                <w:sz w:val="24"/>
                <w:lang w:val="en-US"/>
              </w:rPr>
              <w:t>d. House wife</w:t>
            </w:r>
          </w:p>
          <w:p w14:paraId="5FBA46AA" w14:textId="0835C280" w:rsidR="00746976" w:rsidRPr="00BD5EF0" w:rsidRDefault="00746976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D5EF0">
              <w:rPr>
                <w:rFonts w:ascii="Times New Roman" w:hAnsi="Times New Roman" w:cs="Times New Roman"/>
                <w:b/>
                <w:sz w:val="24"/>
                <w:lang w:val="en-US"/>
              </w:rPr>
              <w:t>5. Diet</w:t>
            </w:r>
          </w:p>
          <w:p w14:paraId="11735AB5" w14:textId="77777777" w:rsidR="00746976" w:rsidRDefault="0074697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a. Vegetarian</w:t>
            </w:r>
          </w:p>
          <w:p w14:paraId="63284E05" w14:textId="4515AE87" w:rsidR="00746976" w:rsidRDefault="00746976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b. Non Vegetarian</w:t>
            </w:r>
          </w:p>
          <w:p w14:paraId="69B6F99C" w14:textId="66711788" w:rsidR="00BD5EF0" w:rsidRPr="00BD5EF0" w:rsidRDefault="00BD5EF0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D5EF0">
              <w:rPr>
                <w:rFonts w:ascii="Times New Roman" w:hAnsi="Times New Roman" w:cs="Times New Roman"/>
                <w:b/>
                <w:sz w:val="24"/>
                <w:lang w:val="en-US"/>
              </w:rPr>
              <w:t>6.</w:t>
            </w:r>
            <w:r w:rsidR="00820673">
              <w:rPr>
                <w:rFonts w:ascii="Times New Roman" w:hAnsi="Times New Roman" w:cs="Times New Roman"/>
                <w:b/>
                <w:sz w:val="24"/>
                <w:lang w:val="en-US"/>
              </w:rPr>
              <w:t>Pre</w:t>
            </w:r>
            <w:r w:rsidRPr="00BD5EF0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Diabetes present</w:t>
            </w:r>
          </w:p>
          <w:p w14:paraId="2B92B309" w14:textId="45DCEDE2" w:rsidR="00BD5EF0" w:rsidRDefault="00BD5EF0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a. Yes</w:t>
            </w:r>
          </w:p>
          <w:p w14:paraId="183E8298" w14:textId="691AD7FD" w:rsidR="00BD5EF0" w:rsidRPr="00746976" w:rsidRDefault="00BD5EF0" w:rsidP="00641CD9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b. No</w:t>
            </w:r>
          </w:p>
          <w:p w14:paraId="4250509B" w14:textId="1BA096FF" w:rsidR="00746976" w:rsidRDefault="00BD5EF0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D5EF0">
              <w:rPr>
                <w:rFonts w:ascii="Times New Roman" w:hAnsi="Times New Roman" w:cs="Times New Roman"/>
                <w:b/>
                <w:sz w:val="24"/>
                <w:lang w:val="en-US"/>
              </w:rPr>
              <w:lastRenderedPageBreak/>
              <w:t xml:space="preserve">7. If yes Duration of </w:t>
            </w:r>
            <w:r w:rsidR="0082067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pre </w:t>
            </w:r>
            <w:r w:rsidRPr="00BD5EF0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Diabetes </w:t>
            </w:r>
          </w:p>
          <w:p w14:paraId="3582BF8A" w14:textId="73FADE4E" w:rsidR="00BD5EF0" w:rsidRDefault="00BD5EF0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a. </w:t>
            </w:r>
            <w:r w:rsidR="00820673">
              <w:rPr>
                <w:rFonts w:ascii="Times New Roman" w:hAnsi="Times New Roman" w:cs="Times New Roman"/>
                <w:b/>
                <w:sz w:val="24"/>
                <w:lang w:val="en-US"/>
              </w:rPr>
              <w:t>before 1yr</w:t>
            </w:r>
          </w:p>
          <w:p w14:paraId="1584E86F" w14:textId="77777777" w:rsidR="00820673" w:rsidRDefault="00820673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b. 1-5yr</w:t>
            </w:r>
          </w:p>
          <w:p w14:paraId="6B363D1A" w14:textId="77777777" w:rsidR="00820673" w:rsidRDefault="00820673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c.6-10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yrs</w:t>
            </w:r>
            <w:proofErr w:type="spellEnd"/>
          </w:p>
          <w:p w14:paraId="29A458FE" w14:textId="389577FF" w:rsidR="00820673" w:rsidRDefault="00820673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d. more than 10yrs</w:t>
            </w:r>
          </w:p>
          <w:p w14:paraId="115FB638" w14:textId="2833571B" w:rsidR="00820673" w:rsidRPr="00BD5EF0" w:rsidRDefault="00820673" w:rsidP="0082067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8.</w:t>
            </w:r>
            <w:r w:rsidRPr="00BD5EF0">
              <w:rPr>
                <w:rFonts w:ascii="Times New Roman" w:hAnsi="Times New Roman" w:cs="Times New Roman"/>
                <w:b/>
                <w:sz w:val="24"/>
                <w:lang w:val="en-US"/>
              </w:rPr>
              <w:t>Diabetes present</w:t>
            </w:r>
          </w:p>
          <w:p w14:paraId="1FDE488E" w14:textId="77777777" w:rsidR="00820673" w:rsidRDefault="00820673" w:rsidP="00820673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a. Yes</w:t>
            </w:r>
          </w:p>
          <w:p w14:paraId="65BCA701" w14:textId="54A1703D" w:rsidR="00820673" w:rsidRPr="00820673" w:rsidRDefault="00820673" w:rsidP="00820673">
            <w:pPr>
              <w:spacing w:after="160" w:line="259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b. No</w:t>
            </w:r>
          </w:p>
          <w:p w14:paraId="765EBDE9" w14:textId="7F18E268" w:rsidR="00820673" w:rsidRDefault="00820673" w:rsidP="0082067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9</w:t>
            </w:r>
            <w:r w:rsidRPr="00BD5EF0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.</w:t>
            </w:r>
            <w:proofErr w:type="gramEnd"/>
            <w:r w:rsidRPr="00BD5EF0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If yes Duration of Diabetes </w:t>
            </w:r>
          </w:p>
          <w:p w14:paraId="2BA87E45" w14:textId="77777777" w:rsidR="00820673" w:rsidRDefault="00820673" w:rsidP="0082067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a. before 1yr</w:t>
            </w:r>
          </w:p>
          <w:p w14:paraId="7A00E2D2" w14:textId="77777777" w:rsidR="00820673" w:rsidRDefault="00820673" w:rsidP="0082067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b. 1-5yr</w:t>
            </w:r>
          </w:p>
          <w:p w14:paraId="0F0A969E" w14:textId="77777777" w:rsidR="00820673" w:rsidRDefault="00820673" w:rsidP="0082067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c.6-10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yrs</w:t>
            </w:r>
            <w:proofErr w:type="spellEnd"/>
          </w:p>
          <w:p w14:paraId="54B5C1A0" w14:textId="7B9D16B4" w:rsidR="00820673" w:rsidRPr="00BD5EF0" w:rsidRDefault="00820673" w:rsidP="0082067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d. more than 10yrs</w:t>
            </w:r>
          </w:p>
          <w:p w14:paraId="547CE6CF" w14:textId="0EF91F70" w:rsidR="00820673" w:rsidRPr="00977F0B" w:rsidRDefault="00820673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977F0B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8. </w:t>
            </w:r>
            <w:r w:rsidRPr="00977F0B">
              <w:rPr>
                <w:rFonts w:ascii="Times New Roman" w:hAnsi="Times New Roman" w:cs="Times New Roman"/>
                <w:b/>
                <w:sz w:val="24"/>
                <w:lang w:val="en-US"/>
              </w:rPr>
              <w:t>BSL Monitoring</w:t>
            </w:r>
            <w:r w:rsidR="00977F0B">
              <w:rPr>
                <w:rFonts w:ascii="Times New Roman" w:hAnsi="Times New Roman" w:cs="Times New Roman"/>
                <w:b/>
                <w:sz w:val="24"/>
                <w:lang w:val="en-US"/>
              </w:rPr>
              <w:t>:</w:t>
            </w:r>
          </w:p>
          <w:p w14:paraId="13FBEC29" w14:textId="5F06B65B" w:rsidR="00820673" w:rsidRDefault="00820673" w:rsidP="002D3AA0">
            <w:pPr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2A32">
              <w:rPr>
                <w:rFonts w:ascii="Times New Roman" w:hAnsi="Times New Roman" w:cs="Times New Roman"/>
                <w:sz w:val="24"/>
                <w:szCs w:val="24"/>
              </w:rPr>
              <w:t>Date and Time of Measurement</w:t>
            </w:r>
          </w:p>
          <w:p w14:paraId="54A59570" w14:textId="588AF140" w:rsidR="00820673" w:rsidRPr="00032A32" w:rsidRDefault="00820673" w:rsidP="002D3AA0">
            <w:pPr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Fasting Blood sugar Level </w:t>
            </w:r>
            <w:r w:rsidR="002D3AA0">
              <w:rPr>
                <w:rFonts w:ascii="Times New Roman" w:hAnsi="Times New Roman" w:cs="Times New Roman"/>
                <w:sz w:val="24"/>
                <w:szCs w:val="24"/>
              </w:rPr>
              <w:t>(mg/dl</w:t>
            </w:r>
            <w:r w:rsidRPr="00032A3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2D3AA0">
              <w:rPr>
                <w:rFonts w:ascii="Times New Roman" w:hAnsi="Times New Roman" w:cs="Times New Roman"/>
                <w:sz w:val="24"/>
                <w:szCs w:val="24"/>
              </w:rPr>
              <w:t xml:space="preserve"> 70-100</w:t>
            </w:r>
          </w:p>
          <w:p w14:paraId="00988057" w14:textId="1FB66AF0" w:rsidR="00820673" w:rsidRPr="00032A32" w:rsidRDefault="00820673" w:rsidP="002D3AA0">
            <w:pPr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2A32">
              <w:rPr>
                <w:rFonts w:ascii="Times New Roman" w:hAnsi="Times New Roman" w:cs="Times New Roman"/>
                <w:sz w:val="24"/>
                <w:szCs w:val="24"/>
              </w:rPr>
              <w:t>Post-</w:t>
            </w:r>
            <w:r w:rsidR="002D3AA0">
              <w:rPr>
                <w:rFonts w:ascii="Times New Roman" w:hAnsi="Times New Roman" w:cs="Times New Roman"/>
                <w:sz w:val="24"/>
                <w:szCs w:val="24"/>
              </w:rPr>
              <w:t xml:space="preserve"> prandial Meal Blood Sugar Level (mg/dl</w:t>
            </w:r>
            <w:r w:rsidRPr="00032A3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2D3AA0">
              <w:rPr>
                <w:rFonts w:ascii="Times New Roman" w:hAnsi="Times New Roman" w:cs="Times New Roman"/>
                <w:sz w:val="24"/>
                <w:szCs w:val="24"/>
              </w:rPr>
              <w:t xml:space="preserve"> 70-140</w:t>
            </w:r>
          </w:p>
          <w:p w14:paraId="1DD43C7A" w14:textId="0637CB75" w:rsidR="00746976" w:rsidRPr="00E670A0" w:rsidRDefault="00BF4B00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E670A0">
              <w:rPr>
                <w:rFonts w:ascii="Times New Roman" w:hAnsi="Times New Roman" w:cs="Times New Roman"/>
                <w:b/>
                <w:sz w:val="28"/>
                <w:lang w:val="en-US"/>
              </w:rPr>
              <w:t>9. HbA1C</w:t>
            </w:r>
            <w:r w:rsidR="00977F0B">
              <w:rPr>
                <w:rFonts w:ascii="Times New Roman" w:hAnsi="Times New Roman" w:cs="Times New Roman"/>
                <w:b/>
                <w:sz w:val="28"/>
                <w:lang w:val="en-US"/>
              </w:rPr>
              <w:t>:</w:t>
            </w:r>
            <w:r w:rsidRPr="00E670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</w:p>
          <w:p w14:paraId="0A943925" w14:textId="2E8965E5" w:rsidR="00BF4B00" w:rsidRPr="00E670A0" w:rsidRDefault="00BF4B00" w:rsidP="00E670A0">
            <w:pPr>
              <w:numPr>
                <w:ilvl w:val="0"/>
                <w:numId w:val="5"/>
              </w:numPr>
              <w:shd w:val="clear" w:color="auto" w:fill="FFFFFF"/>
              <w:spacing w:line="308" w:lineRule="atLeast"/>
              <w:ind w:left="0"/>
              <w:textAlignment w:val="baseline"/>
              <w:rPr>
                <w:rFonts w:ascii="inherit" w:eastAsia="Times New Roman" w:hAnsi="inherit" w:cs="Arial"/>
                <w:color w:val="444444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a.</w:t>
            </w:r>
            <w:r w:rsidR="00E670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="00E670A0" w:rsidRPr="00E670A0">
              <w:rPr>
                <w:rFonts w:ascii="inherit" w:eastAsia="Times New Roman" w:hAnsi="inherit" w:cs="Arial"/>
                <w:b/>
                <w:bCs/>
                <w:color w:val="404040"/>
                <w:sz w:val="21"/>
                <w:szCs w:val="21"/>
                <w:bdr w:val="none" w:sz="0" w:space="0" w:color="auto" w:frame="1"/>
                <w:lang w:val="en-US"/>
              </w:rPr>
              <w:t>Normal:</w:t>
            </w:r>
            <w:r w:rsidR="00E670A0" w:rsidRPr="00E670A0">
              <w:rPr>
                <w:rFonts w:ascii="inherit" w:eastAsia="Times New Roman" w:hAnsi="inherit" w:cs="Arial"/>
                <w:color w:val="444444"/>
                <w:sz w:val="21"/>
                <w:szCs w:val="21"/>
                <w:lang w:val="en-US"/>
              </w:rPr>
              <w:t> A1C below 5.7%</w:t>
            </w:r>
          </w:p>
          <w:p w14:paraId="69FF00F4" w14:textId="53D61F71" w:rsidR="00E670A0" w:rsidRPr="00E670A0" w:rsidRDefault="00BF4B00" w:rsidP="00E670A0">
            <w:pPr>
              <w:numPr>
                <w:ilvl w:val="0"/>
                <w:numId w:val="5"/>
              </w:numPr>
              <w:shd w:val="clear" w:color="auto" w:fill="FFFFFF"/>
              <w:spacing w:line="308" w:lineRule="atLeast"/>
              <w:ind w:left="0"/>
              <w:textAlignment w:val="baseline"/>
              <w:rPr>
                <w:rFonts w:ascii="inherit" w:eastAsia="Times New Roman" w:hAnsi="inherit" w:cs="Arial"/>
                <w:color w:val="444444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b.</w:t>
            </w:r>
            <w:r w:rsidR="00E670A0" w:rsidRPr="00E670A0">
              <w:rPr>
                <w:rFonts w:ascii="inherit" w:eastAsia="Times New Roman" w:hAnsi="inherit" w:cs="Arial"/>
                <w:b/>
                <w:bCs/>
                <w:color w:val="404040"/>
                <w:sz w:val="21"/>
                <w:szCs w:val="21"/>
                <w:bdr w:val="none" w:sz="0" w:space="0" w:color="auto" w:frame="1"/>
                <w:lang w:val="en-US"/>
              </w:rPr>
              <w:t xml:space="preserve"> Pre</w:t>
            </w:r>
            <w:r w:rsidR="007574DE">
              <w:rPr>
                <w:rFonts w:ascii="inherit" w:eastAsia="Times New Roman" w:hAnsi="inherit" w:cs="Arial"/>
                <w:b/>
                <w:bCs/>
                <w:color w:val="404040"/>
                <w:sz w:val="21"/>
                <w:szCs w:val="21"/>
                <w:bdr w:val="none" w:sz="0" w:space="0" w:color="auto" w:frame="1"/>
                <w:lang w:val="en-US"/>
              </w:rPr>
              <w:t>-</w:t>
            </w:r>
            <w:r w:rsidR="00E670A0" w:rsidRPr="00E670A0">
              <w:rPr>
                <w:rFonts w:ascii="inherit" w:eastAsia="Times New Roman" w:hAnsi="inherit" w:cs="Arial"/>
                <w:b/>
                <w:bCs/>
                <w:color w:val="404040"/>
                <w:sz w:val="21"/>
                <w:szCs w:val="21"/>
                <w:bdr w:val="none" w:sz="0" w:space="0" w:color="auto" w:frame="1"/>
                <w:lang w:val="en-US"/>
              </w:rPr>
              <w:t>diabetes:</w:t>
            </w:r>
            <w:r w:rsidR="00E670A0" w:rsidRPr="00E670A0">
              <w:rPr>
                <w:rFonts w:ascii="inherit" w:eastAsia="Times New Roman" w:hAnsi="inherit" w:cs="Arial"/>
                <w:color w:val="444444"/>
                <w:sz w:val="21"/>
                <w:szCs w:val="21"/>
                <w:lang w:val="en-US"/>
              </w:rPr>
              <w:t> A1C between 5.7% and 6.4%</w:t>
            </w:r>
          </w:p>
          <w:p w14:paraId="68E7B6A3" w14:textId="77777777" w:rsidR="00BF4B00" w:rsidRDefault="00BF4B00" w:rsidP="00641CD9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bookmarkStart w:id="0" w:name="_GoBack"/>
            <w:bookmarkEnd w:id="0"/>
          </w:p>
          <w:p w14:paraId="3C217CB8" w14:textId="65F141FA" w:rsidR="00BF4B00" w:rsidRDefault="00BF4B00" w:rsidP="00E670A0">
            <w:pPr>
              <w:numPr>
                <w:ilvl w:val="0"/>
                <w:numId w:val="5"/>
              </w:numPr>
              <w:shd w:val="clear" w:color="auto" w:fill="FFFFFF"/>
              <w:spacing w:line="308" w:lineRule="atLeast"/>
              <w:ind w:left="0"/>
              <w:textAlignment w:val="baseline"/>
              <w:rPr>
                <w:rFonts w:ascii="inherit" w:eastAsia="Times New Roman" w:hAnsi="inherit" w:cs="Arial"/>
                <w:color w:val="444444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lastRenderedPageBreak/>
              <w:t>c.</w:t>
            </w:r>
            <w:r w:rsidR="00E670A0" w:rsidRPr="00E670A0">
              <w:rPr>
                <w:rFonts w:ascii="inherit" w:eastAsia="Times New Roman" w:hAnsi="inherit" w:cs="Arial"/>
                <w:b/>
                <w:bCs/>
                <w:color w:val="404040"/>
                <w:sz w:val="21"/>
                <w:szCs w:val="21"/>
                <w:bdr w:val="none" w:sz="0" w:space="0" w:color="auto" w:frame="1"/>
                <w:lang w:val="en-US"/>
              </w:rPr>
              <w:t xml:space="preserve"> Diabetes:</w:t>
            </w:r>
            <w:r w:rsidR="00E670A0" w:rsidRPr="00E670A0">
              <w:rPr>
                <w:rFonts w:ascii="inherit" w:eastAsia="Times New Roman" w:hAnsi="inherit" w:cs="Arial"/>
                <w:color w:val="444444"/>
                <w:sz w:val="21"/>
                <w:szCs w:val="21"/>
                <w:lang w:val="en-US"/>
              </w:rPr>
              <w:t> A1C of 6.5% or higher</w:t>
            </w:r>
          </w:p>
          <w:p w14:paraId="7549006B" w14:textId="77777777" w:rsidR="00E670A0" w:rsidRDefault="00E670A0" w:rsidP="00E670A0">
            <w:pPr>
              <w:pStyle w:val="ListParagraph"/>
              <w:rPr>
                <w:rFonts w:ascii="inherit" w:eastAsia="Times New Roman" w:hAnsi="inherit" w:cs="Arial"/>
                <w:color w:val="444444"/>
                <w:sz w:val="21"/>
                <w:szCs w:val="21"/>
                <w:lang w:val="en-US"/>
              </w:rPr>
            </w:pPr>
          </w:p>
          <w:p w14:paraId="30D4F85E" w14:textId="77777777" w:rsidR="00E670A0" w:rsidRPr="00E670A0" w:rsidRDefault="00E670A0" w:rsidP="00E670A0">
            <w:pPr>
              <w:numPr>
                <w:ilvl w:val="0"/>
                <w:numId w:val="5"/>
              </w:numPr>
              <w:shd w:val="clear" w:color="auto" w:fill="FFFFFF"/>
              <w:spacing w:line="308" w:lineRule="atLeast"/>
              <w:ind w:left="0"/>
              <w:textAlignment w:val="baseline"/>
              <w:rPr>
                <w:rFonts w:ascii="inherit" w:eastAsia="Times New Roman" w:hAnsi="inherit" w:cs="Arial"/>
                <w:color w:val="444444"/>
                <w:sz w:val="21"/>
                <w:szCs w:val="21"/>
                <w:lang w:val="en-US"/>
              </w:rPr>
            </w:pPr>
          </w:p>
          <w:p w14:paraId="6CE55589" w14:textId="4A6C3218" w:rsidR="00BF4B00" w:rsidRDefault="00E670A0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E670A0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10.Urine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Glucose </w:t>
            </w:r>
            <w:r w:rsidRPr="00E670A0">
              <w:rPr>
                <w:rFonts w:ascii="Times New Roman" w:hAnsi="Times New Roman" w:cs="Times New Roman"/>
                <w:b/>
                <w:sz w:val="24"/>
                <w:lang w:val="en-US"/>
              </w:rPr>
              <w:t>test</w:t>
            </w:r>
          </w:p>
          <w:p w14:paraId="0CA1F3A6" w14:textId="163F3E61" w:rsidR="00E670A0" w:rsidRDefault="00E670A0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a. Urine  Glucose +</w:t>
            </w:r>
          </w:p>
          <w:p w14:paraId="1819591D" w14:textId="628ABDA0" w:rsidR="00E670A0" w:rsidRDefault="00E670A0" w:rsidP="00E670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b. Urine Glucose ++</w:t>
            </w:r>
          </w:p>
          <w:p w14:paraId="63FE3E3D" w14:textId="40898850" w:rsidR="00E670A0" w:rsidRDefault="00E670A0" w:rsidP="00E670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c. Urine Glucose +++</w:t>
            </w:r>
          </w:p>
          <w:p w14:paraId="5E672837" w14:textId="22115228" w:rsidR="00E670A0" w:rsidRDefault="00E670A0" w:rsidP="00E670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d. Urine </w:t>
            </w:r>
            <w:r w:rsidR="002D3AA0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Glucose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more than ++++</w:t>
            </w:r>
          </w:p>
          <w:p w14:paraId="4F4FE97F" w14:textId="49303005" w:rsidR="002D3AA0" w:rsidRDefault="002D3AA0" w:rsidP="002D3A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11.</w:t>
            </w:r>
            <w:r w:rsidRPr="00E670A0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Urine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ketone </w:t>
            </w:r>
            <w:r w:rsidRPr="00E670A0">
              <w:rPr>
                <w:rFonts w:ascii="Times New Roman" w:hAnsi="Times New Roman" w:cs="Times New Roman"/>
                <w:b/>
                <w:sz w:val="24"/>
                <w:lang w:val="en-US"/>
              </w:rPr>
              <w:t>test</w:t>
            </w:r>
          </w:p>
          <w:p w14:paraId="47BD8A59" w14:textId="3DAE9E24" w:rsidR="002D3AA0" w:rsidRDefault="002D3AA0" w:rsidP="002D3A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a. Urine  ketone +</w:t>
            </w:r>
          </w:p>
          <w:p w14:paraId="4D7150AC" w14:textId="5F3DAEA1" w:rsidR="002D3AA0" w:rsidRDefault="002D3AA0" w:rsidP="002D3A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b. Urine ketone ++</w:t>
            </w:r>
          </w:p>
          <w:p w14:paraId="0F30B63F" w14:textId="1AFD305C" w:rsidR="002D3AA0" w:rsidRDefault="002D3AA0" w:rsidP="002D3A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c. Urine ketone +++</w:t>
            </w:r>
          </w:p>
          <w:p w14:paraId="5ACC479B" w14:textId="0AF3E1F5" w:rsidR="002D3AA0" w:rsidRDefault="002D3AA0" w:rsidP="002D3A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d. Urine ketone more than ++++</w:t>
            </w:r>
          </w:p>
          <w:p w14:paraId="6BA7C8A6" w14:textId="1EC98271" w:rsidR="002D3AA0" w:rsidRDefault="002D3AA0" w:rsidP="00E670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  <w:p w14:paraId="7B03DDF6" w14:textId="77777777" w:rsidR="00E670A0" w:rsidRDefault="00E670A0" w:rsidP="00E670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  <w:p w14:paraId="2BA69DEE" w14:textId="77777777" w:rsidR="00E670A0" w:rsidRDefault="00E670A0" w:rsidP="00E670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  <w:p w14:paraId="01E25C5E" w14:textId="77777777" w:rsidR="00E670A0" w:rsidRDefault="00E670A0" w:rsidP="00E670A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  <w:p w14:paraId="534646EF" w14:textId="31C010E1" w:rsidR="00E670A0" w:rsidRPr="00E670A0" w:rsidRDefault="00E670A0" w:rsidP="00641CD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  <w:p w14:paraId="6816CD7E" w14:textId="77777777" w:rsidR="00E670A0" w:rsidRDefault="00E670A0" w:rsidP="00641CD9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2E1B4B8E" w14:textId="77777777" w:rsidR="00BF4B00" w:rsidRDefault="00BF4B00" w:rsidP="00641CD9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78B2BA2C" w14:textId="77777777" w:rsidR="00820673" w:rsidRDefault="00820673" w:rsidP="00641CD9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3941A5E7" w14:textId="77777777" w:rsidR="00766FD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26865A99" w14:textId="77777777" w:rsidR="00766FD6" w:rsidRDefault="00766FD6" w:rsidP="00641CD9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7C053969" w14:textId="50207E9B" w:rsidR="00641CD9" w:rsidRPr="00143571" w:rsidRDefault="00766FD6" w:rsidP="002D3AA0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Section -II</w:t>
            </w:r>
          </w:p>
          <w:p w14:paraId="286F3AE5" w14:textId="05676CE5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Head-to-Toe Nursing Assessment for Diabetes Patient (normal value and abnormal value) </w:t>
            </w:r>
          </w:p>
          <w:p w14:paraId="5F9F3C68" w14:textId="28E5A2E8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General Appearance</w:t>
            </w:r>
          </w:p>
          <w:p w14:paraId="35DB3A01" w14:textId="0CA7694A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Alert, cooperative, well-nourished, posture erect, no distress.</w:t>
            </w:r>
          </w:p>
          <w:p w14:paraId="7252953F" w14:textId="0D7EE88B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Lethargy, cachexia, anxious, obese/underweight, unkempt appearance.</w:t>
            </w:r>
          </w:p>
          <w:p w14:paraId="24FDB355" w14:textId="5F7A06EB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Vital Signs</w:t>
            </w:r>
          </w:p>
          <w:p w14:paraId="71D12069" w14:textId="7DEF46BF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</w:t>
            </w:r>
          </w:p>
          <w:p w14:paraId="0F00E337" w14:textId="1DC732A9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</w:t>
            </w:r>
          </w:p>
          <w:p w14:paraId="5478C9DF" w14:textId="6266D35B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Pulse: 60–100/min, regular</w:t>
            </w:r>
          </w:p>
          <w:p w14:paraId="51175B65" w14:textId="16A8BCFC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Respiration: 12–20/min, unlabored</w:t>
            </w:r>
          </w:p>
          <w:p w14:paraId="64C2FB25" w14:textId="58ABD9DC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BP: &lt;120/80 mmHg</w:t>
            </w:r>
          </w:p>
          <w:p w14:paraId="7C629410" w14:textId="187D36B7" w:rsidR="004746E9" w:rsidRPr="00A46A44" w:rsidRDefault="008A787A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SpO</w:t>
            </w:r>
            <w:proofErr w:type="spellEnd"/>
            <w:r w:rsidRPr="00A46A44">
              <w:rPr>
                <w:rFonts w:ascii="Cambria Math" w:hAnsi="Cambria Math" w:cs="Cambria Math"/>
                <w:sz w:val="24"/>
                <w:szCs w:val="24"/>
                <w:lang w:val="en-US"/>
              </w:rPr>
              <w:t>₂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95–100%</w:t>
            </w:r>
          </w:p>
          <w:p w14:paraId="12B05CE6" w14:textId="53D1C40F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Fever, tachycardia, bradycardia, dyspnea, hype</w:t>
            </w:r>
            <w:r w:rsidR="008A787A"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rtension, hypotension, hypoxia.</w:t>
            </w:r>
          </w:p>
          <w:p w14:paraId="1A411263" w14:textId="296EBE09" w:rsidR="004746E9" w:rsidRPr="00A51B79" w:rsidRDefault="00A51B7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="008A787A"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Head &amp; Face</w:t>
            </w:r>
          </w:p>
          <w:p w14:paraId="56978889" w14:textId="14AF57F8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Symmetrical, no lesions, scalp intact.</w:t>
            </w:r>
          </w:p>
          <w:p w14:paraId="2A050347" w14:textId="2B988191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Abnormal: Lumps, asymmetry (</w:t>
            </w:r>
            <w:r w:rsidR="008A787A"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e.g., stroke), alopecia, edema</w:t>
            </w:r>
          </w:p>
          <w:p w14:paraId="42FBD476" w14:textId="3FEABE6F" w:rsidR="004746E9" w:rsidRPr="00E925A6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E925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>Eyes</w:t>
            </w:r>
          </w:p>
          <w:p w14:paraId="32FE4B3F" w14:textId="67D70BC0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PERRLA (pupils equal, round, reactive to light &amp; accommodation), clear sclera, intact vision.</w:t>
            </w:r>
          </w:p>
          <w:p w14:paraId="73C5524F" w14:textId="4CDD7B7B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Redness, icterus (jaundice), unequal pupils, blurred vision, cataracts, conjunctivitis.</w:t>
            </w:r>
          </w:p>
          <w:p w14:paraId="37A1ECB1" w14:textId="315B45F2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Ears</w:t>
            </w:r>
          </w:p>
          <w:p w14:paraId="76A0A36F" w14:textId="15972E3B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Symmetrical, no discharge, hearing intact.</w:t>
            </w:r>
          </w:p>
          <w:p w14:paraId="786E2994" w14:textId="63D554B0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Discharge, impacted wax, he</w:t>
            </w:r>
            <w:r w:rsidR="008A787A"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aring loss, tinnitus, swelling.</w:t>
            </w:r>
          </w:p>
          <w:p w14:paraId="3FFF37E2" w14:textId="0A1EDA2E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Nose &amp; Sinuses</w:t>
            </w:r>
          </w:p>
          <w:p w14:paraId="6F88B92F" w14:textId="5CA4BBF3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Midline septum, no discharge, mucosa pink, patent airway.</w:t>
            </w:r>
          </w:p>
          <w:p w14:paraId="67FA14A8" w14:textId="36CB3DAF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Deviated septum, nasal polyps, epistaxis</w:t>
            </w:r>
            <w:r w:rsidR="008A787A"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congestion, sinus tenderness.</w:t>
            </w:r>
          </w:p>
          <w:p w14:paraId="609530AC" w14:textId="56472803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Mouth &amp; Throat</w:t>
            </w:r>
          </w:p>
          <w:p w14:paraId="0F46AE86" w14:textId="2E0A2556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Lips moist, tongue pink, no lesions, teeth clean, uvula midline.</w:t>
            </w:r>
          </w:p>
          <w:p w14:paraId="20DDC381" w14:textId="310AC655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Dry/cracked lips, ulcers, dental caries, swollen tonsils, thrush.</w:t>
            </w:r>
          </w:p>
          <w:p w14:paraId="4A89E804" w14:textId="0DBB2998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Neck</w:t>
            </w:r>
          </w:p>
          <w:p w14:paraId="61484482" w14:textId="0720BB39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Trachea midline, no lymph node enlargement, thyroid non-palpable.</w:t>
            </w:r>
          </w:p>
          <w:p w14:paraId="20E1141A" w14:textId="603752F2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Abnormal: Goiter, lymphadenopathy, tracheal deviation, neck stiffness.</w:t>
            </w:r>
          </w:p>
          <w:p w14:paraId="4A7112F7" w14:textId="4575FB59" w:rsidR="004746E9" w:rsidRPr="00E925A6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E925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>Respiratory System</w:t>
            </w:r>
          </w:p>
          <w:p w14:paraId="3DCF4E51" w14:textId="5A385701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Chest symmetrical, breath sounds clear, no use of accessory muscles.</w:t>
            </w:r>
          </w:p>
          <w:p w14:paraId="3EFF289B" w14:textId="3433AC57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Wheezing, crackles, stridor, asymmetry, cyanosis, dyspnea.</w:t>
            </w:r>
          </w:p>
          <w:p w14:paraId="08FED1AE" w14:textId="3FA90266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Cardiovascular System</w:t>
            </w:r>
          </w:p>
          <w:p w14:paraId="3DA51233" w14:textId="3D67515C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Regular heart sounds (S1, S2), no murmurs, normal pulses, no edema.</w:t>
            </w:r>
          </w:p>
          <w:p w14:paraId="690B449B" w14:textId="51CDE3F0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Murmurs, irregular rhythm, weak/</w:t>
            </w: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thready</w:t>
            </w:r>
            <w:proofErr w:type="spellEnd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pulses, peripheral edema, jugular vein distension.</w:t>
            </w:r>
          </w:p>
          <w:p w14:paraId="57CFF3F4" w14:textId="5241EF65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Gastrointestinal System</w:t>
            </w:r>
          </w:p>
          <w:p w14:paraId="5269D67F" w14:textId="62AE42B4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Normal: Abdomen soft, non-tender, bowel sounds present, no </w:t>
            </w: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organomegaly</w:t>
            </w:r>
            <w:proofErr w:type="spellEnd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5545D58" w14:textId="4689E722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Abnormal: Distension, tenderness, absent/hyperactive bowel sounds, </w:t>
            </w: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hepatosplenomegalyorganomegal</w:t>
            </w:r>
            <w:proofErr w:type="spellEnd"/>
          </w:p>
          <w:p w14:paraId="39007D5B" w14:textId="40492B8E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Genitourinary System</w:t>
            </w:r>
          </w:p>
          <w:p w14:paraId="20348979" w14:textId="3374DD57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No pain, normal urine output (1–2 L/day), clear/yellow urine.</w:t>
            </w:r>
          </w:p>
          <w:p w14:paraId="1A0709D9" w14:textId="255C3237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Dysuria, hematuria, incontinence, oliguria, retention, abnormal discharge.</w:t>
            </w:r>
          </w:p>
          <w:p w14:paraId="00A310F6" w14:textId="0B9D4971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13.</w:t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ab/>
              <w:t>Musculoskeletal System</w:t>
            </w:r>
          </w:p>
          <w:p w14:paraId="7921BC89" w14:textId="463F75F6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Normal: Full ROM, normal gait, no deformities, muscle strength 5/5.</w:t>
            </w:r>
          </w:p>
          <w:p w14:paraId="4DD2B7C3" w14:textId="2C173D2F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Joint swelling, deformity, limited ROM, muscle weakness, fractures.</w:t>
            </w:r>
          </w:p>
          <w:p w14:paraId="4C4B483C" w14:textId="2A67CB46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Integumentary System (Skin, Hair, Nails)</w:t>
            </w:r>
          </w:p>
          <w:p w14:paraId="218BA3F1" w14:textId="1292F258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Warm, dry, intact, no lesions, nails pink with cap refill &lt;2 sec.</w:t>
            </w:r>
          </w:p>
          <w:p w14:paraId="28FC480E" w14:textId="6AEE03D6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Pallor, cyanosis, jaundice, ulcers, wounds, brittle nails, delayed cap refill.</w:t>
            </w:r>
          </w:p>
          <w:p w14:paraId="3A098277" w14:textId="100638F3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Neurological System</w:t>
            </w:r>
          </w:p>
          <w:p w14:paraId="0F90D8E1" w14:textId="59C38111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Alert &amp; oriented ×3 (person, place, time), normal reflexes, no sensory deficits.</w:t>
            </w:r>
          </w:p>
          <w:p w14:paraId="10F7CAC4" w14:textId="49C2F3E6" w:rsidR="004746E9" w:rsidRPr="00EB5182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B5182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Abnormal: Confusion, disorientation, numbness, weakness, seizures, slurred speech.</w:t>
            </w:r>
          </w:p>
          <w:p w14:paraId="1437CF4A" w14:textId="57139EFC" w:rsidR="004746E9" w:rsidRPr="00A51B79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51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Psychological Status</w:t>
            </w:r>
          </w:p>
          <w:p w14:paraId="518897FE" w14:textId="47BF3382" w:rsidR="004746E9" w:rsidRPr="00A46A44" w:rsidRDefault="004746E9" w:rsidP="00A51B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Normal: Appropriate mood, cooperative, logical thought process.</w:t>
            </w:r>
          </w:p>
          <w:p w14:paraId="5218AF6A" w14:textId="30A51263" w:rsidR="00A51B79" w:rsidRDefault="004746E9" w:rsidP="00F44A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Abnormal: Anxiety, depression, aggression, hallucinations, withdrawn behavior.</w:t>
            </w:r>
          </w:p>
          <w:p w14:paraId="42E2CE69" w14:textId="77777777" w:rsidR="002C491A" w:rsidRDefault="002C491A" w:rsidP="00F44A5C">
            <w:pPr>
              <w:spacing w:after="160" w:line="259" w:lineRule="auto"/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1"/>
                <w:shd w:val="clear" w:color="auto" w:fill="FFFFFF"/>
              </w:rPr>
            </w:pPr>
          </w:p>
          <w:p w14:paraId="121558CE" w14:textId="77777777" w:rsidR="002C491A" w:rsidRDefault="002C491A" w:rsidP="00F44A5C">
            <w:pPr>
              <w:spacing w:after="160" w:line="259" w:lineRule="auto"/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1"/>
                <w:shd w:val="clear" w:color="auto" w:fill="FFFFFF"/>
              </w:rPr>
            </w:pPr>
          </w:p>
          <w:p w14:paraId="57FC9553" w14:textId="77777777" w:rsidR="002C491A" w:rsidRDefault="002C491A" w:rsidP="00F44A5C">
            <w:pPr>
              <w:spacing w:after="160" w:line="259" w:lineRule="auto"/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1"/>
                <w:shd w:val="clear" w:color="auto" w:fill="FFFFFF"/>
              </w:rPr>
            </w:pPr>
          </w:p>
          <w:p w14:paraId="0FF97DBA" w14:textId="77777777" w:rsidR="002C491A" w:rsidRDefault="002C491A" w:rsidP="00F44A5C">
            <w:pPr>
              <w:spacing w:after="160" w:line="259" w:lineRule="auto"/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1"/>
                <w:shd w:val="clear" w:color="auto" w:fill="FFFFFF"/>
              </w:rPr>
            </w:pPr>
          </w:p>
          <w:p w14:paraId="7417AF4B" w14:textId="4BACCDE7" w:rsidR="002D3AA0" w:rsidRPr="00E925A6" w:rsidRDefault="002D3AA0" w:rsidP="00F44A5C">
            <w:pPr>
              <w:spacing w:after="160" w:line="259" w:lineRule="auto"/>
              <w:rPr>
                <w:rFonts w:ascii="Times New Roman" w:hAnsi="Times New Roman" w:cs="Times New Roman"/>
                <w:b/>
                <w:color w:val="FF0000"/>
                <w:sz w:val="36"/>
                <w:szCs w:val="24"/>
                <w:lang w:val="en-US"/>
              </w:rPr>
            </w:pPr>
            <w:r w:rsidRPr="00E925A6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color w:val="FF0000"/>
                <w:sz w:val="28"/>
                <w:szCs w:val="21"/>
                <w:shd w:val="clear" w:color="auto" w:fill="FFFFFF"/>
              </w:rPr>
              <w:lastRenderedPageBreak/>
              <w:t>Exercises</w:t>
            </w:r>
          </w:p>
          <w:p w14:paraId="710B1695" w14:textId="77777777" w:rsidR="003C4FEF" w:rsidRPr="001D4B0A" w:rsidRDefault="002D3AA0" w:rsidP="00F44A5C">
            <w:pPr>
              <w:spacing w:after="160" w:line="259" w:lineRule="auto"/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1D4B0A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Regular physical activity is important for managing type 2 diabetes. </w:t>
            </w:r>
            <w:r w:rsidRPr="001D4B0A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  <w:t xml:space="preserve"> </w:t>
            </w:r>
          </w:p>
          <w:p w14:paraId="536C0D56" w14:textId="208F548E" w:rsidR="003C4FEF" w:rsidRPr="001D4B0A" w:rsidRDefault="003C4FEF" w:rsidP="00F44A5C">
            <w:pPr>
              <w:spacing w:after="160" w:line="259" w:lineRule="auto"/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1D4B0A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  <w:t xml:space="preserve">1 </w:t>
            </w:r>
            <w:r w:rsidR="002D3AA0" w:rsidRPr="001D4B0A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walking,</w:t>
            </w:r>
            <w:r w:rsidRPr="001D4B0A">
              <w:rPr>
                <w:shd w:val="clear" w:color="auto" w:fill="FFFFFF"/>
              </w:rPr>
              <w:t xml:space="preserve"> Metabolic Equivalents (METs) Expended for Common Activities</w:t>
            </w:r>
          </w:p>
          <w:p w14:paraId="01ABDCBC" w14:textId="4AA62D0F" w:rsidR="003C4FEF" w:rsidRPr="00AE69F9" w:rsidRDefault="003C4FEF" w:rsidP="003C4FEF">
            <w:pPr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 xml:space="preserve">Slow Walking (3 </w:t>
            </w:r>
            <w:proofErr w:type="spellStart"/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kilometers</w:t>
            </w:r>
            <w:proofErr w:type="spellEnd"/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/hour)</w:t>
            </w: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ab/>
            </w:r>
          </w:p>
          <w:p w14:paraId="393FD7FD" w14:textId="77777777" w:rsidR="003C4FEF" w:rsidRPr="00AE69F9" w:rsidRDefault="003C4FEF" w:rsidP="003C4FEF">
            <w:pPr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Walking up stairs</w:t>
            </w: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ab/>
              <w:t>4.7</w:t>
            </w:r>
          </w:p>
          <w:p w14:paraId="614DC786" w14:textId="77777777" w:rsidR="003C4FEF" w:rsidRPr="00AE69F9" w:rsidRDefault="003C4FEF" w:rsidP="003C4FEF">
            <w:pPr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 xml:space="preserve">Brisk Walking (6 </w:t>
            </w:r>
            <w:proofErr w:type="spellStart"/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kilometers</w:t>
            </w:r>
            <w:proofErr w:type="spellEnd"/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/hour)</w:t>
            </w: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ab/>
              <w:t>5.4</w:t>
            </w:r>
          </w:p>
          <w:p w14:paraId="7FEC3C83" w14:textId="77777777" w:rsidR="003C4FEF" w:rsidRPr="00AE69F9" w:rsidRDefault="003C4FEF" w:rsidP="003C4FEF">
            <w:pPr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 xml:space="preserve">Bicycling (20 </w:t>
            </w:r>
            <w:proofErr w:type="spellStart"/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kilometers</w:t>
            </w:r>
            <w:proofErr w:type="spellEnd"/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/hour)</w:t>
            </w: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ab/>
              <w:t>7.1</w:t>
            </w:r>
          </w:p>
          <w:p w14:paraId="24DA6FD1" w14:textId="77777777" w:rsidR="003C4FEF" w:rsidRPr="00AE69F9" w:rsidRDefault="003C4FEF" w:rsidP="003C4FEF">
            <w:pPr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 xml:space="preserve">Running (8 </w:t>
            </w:r>
            <w:proofErr w:type="spellStart"/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kilometers</w:t>
            </w:r>
            <w:proofErr w:type="spellEnd"/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/hour)</w:t>
            </w: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ab/>
              <w:t>8.2</w:t>
            </w:r>
          </w:p>
          <w:p w14:paraId="6B007313" w14:textId="77777777" w:rsidR="003C4FEF" w:rsidRPr="00AE69F9" w:rsidRDefault="003C4FEF" w:rsidP="003C4FEF">
            <w:pPr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Hockey</w:t>
            </w: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ab/>
              <w:t>12.9</w:t>
            </w:r>
          </w:p>
          <w:p w14:paraId="4FCE0395" w14:textId="0B4B8B0E" w:rsidR="003C4FEF" w:rsidRPr="00AE69F9" w:rsidRDefault="003C4FEF" w:rsidP="003C4FEF">
            <w:pPr>
              <w:spacing w:after="160" w:line="259" w:lineRule="auto"/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Boxing</w:t>
            </w: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ab/>
              <w:t>13.4</w:t>
            </w:r>
          </w:p>
          <w:p w14:paraId="3FB5A07B" w14:textId="23AF3949" w:rsidR="003C4FEF" w:rsidRPr="001D4B0A" w:rsidRDefault="003C4FEF" w:rsidP="00F44A5C">
            <w:pPr>
              <w:spacing w:after="160" w:line="259" w:lineRule="auto"/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1D4B0A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2</w:t>
            </w:r>
            <w:r w:rsidR="001D4B0A" w:rsidRPr="001D4B0A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  <w:t xml:space="preserve"> Swimming</w:t>
            </w:r>
            <w:r w:rsidR="001D4B0A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:</w:t>
            </w:r>
          </w:p>
          <w:p w14:paraId="0BD13480" w14:textId="2B17E7B0" w:rsidR="001D4B0A" w:rsidRPr="00AE69F9" w:rsidRDefault="001D4B0A" w:rsidP="001D4B0A">
            <w:pPr>
              <w:pStyle w:val="ListParagraph"/>
              <w:numPr>
                <w:ilvl w:val="2"/>
                <w:numId w:val="6"/>
              </w:numPr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Yes</w:t>
            </w:r>
          </w:p>
          <w:p w14:paraId="6A8F7828" w14:textId="1D0185BA" w:rsidR="001D4B0A" w:rsidRPr="00AE69F9" w:rsidRDefault="001D4B0A" w:rsidP="001D4B0A">
            <w:pPr>
              <w:pStyle w:val="ListParagraph"/>
              <w:numPr>
                <w:ilvl w:val="2"/>
                <w:numId w:val="6"/>
              </w:numPr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</w:pPr>
            <w:r w:rsidRPr="00AE69F9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No</w:t>
            </w:r>
          </w:p>
          <w:p w14:paraId="15284288" w14:textId="688D7E2F" w:rsidR="003C4FEF" w:rsidRDefault="003C4FEF" w:rsidP="00F44A5C">
            <w:pPr>
              <w:spacing w:after="160" w:line="259" w:lineRule="auto"/>
              <w:rPr>
                <w:rFonts w:ascii="Times New Roman" w:hAnsi="Times New Roman" w:cs="Times New Roman"/>
                <w:color w:val="474747"/>
                <w:sz w:val="24"/>
                <w:szCs w:val="21"/>
                <w:shd w:val="clear" w:color="auto" w:fill="FFFFFF"/>
              </w:rPr>
            </w:pPr>
            <w:r w:rsidRPr="001D4B0A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3</w:t>
            </w:r>
            <w:r w:rsidR="002D3AA0" w:rsidRPr="001D4B0A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  <w:t xml:space="preserve"> </w:t>
            </w:r>
            <w:r w:rsidR="001D4B0A" w:rsidRPr="001D4B0A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1"/>
                <w:shd w:val="clear" w:color="auto" w:fill="FFFFFF"/>
              </w:rPr>
              <w:t>Yoga</w:t>
            </w:r>
            <w:r w:rsidR="001D4B0A" w:rsidRPr="001D4B0A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 </w:t>
            </w:r>
            <w:r w:rsidR="001D4B0A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:</w:t>
            </w:r>
            <w:r w:rsidR="00AE69F9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 xml:space="preserve"> Daily Half an hour yoga control </w:t>
            </w:r>
            <w:r w:rsidR="00AE69F9" w:rsidRPr="003C4FEF">
              <w:rPr>
                <w:rFonts w:ascii="Times New Roman" w:hAnsi="Times New Roman" w:cs="Times New Roman"/>
                <w:color w:val="474747"/>
                <w:sz w:val="24"/>
                <w:szCs w:val="21"/>
                <w:shd w:val="clear" w:color="auto" w:fill="FFFFFF"/>
              </w:rPr>
              <w:t xml:space="preserve"> blood sugar</w:t>
            </w:r>
          </w:p>
          <w:p w14:paraId="58AF1C9C" w14:textId="2230CD4E" w:rsidR="002D3AA0" w:rsidRDefault="001D4B0A" w:rsidP="00F44A5C">
            <w:pPr>
              <w:spacing w:after="160" w:line="259" w:lineRule="auto"/>
              <w:rPr>
                <w:rFonts w:ascii="Times New Roman" w:hAnsi="Times New Roman" w:cs="Times New Roman"/>
                <w:color w:val="474747"/>
                <w:sz w:val="24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74747"/>
                <w:sz w:val="24"/>
                <w:szCs w:val="21"/>
                <w:shd w:val="clear" w:color="auto" w:fill="FFFFFF"/>
              </w:rPr>
              <w:t>C</w:t>
            </w:r>
            <w:r w:rsidR="002D3AA0" w:rsidRPr="003C4FEF">
              <w:rPr>
                <w:rFonts w:ascii="Times New Roman" w:hAnsi="Times New Roman" w:cs="Times New Roman"/>
                <w:color w:val="474747"/>
                <w:sz w:val="24"/>
                <w:szCs w:val="21"/>
                <w:shd w:val="clear" w:color="auto" w:fill="FFFFFF"/>
              </w:rPr>
              <w:t>an contribute to better blood sugar management.</w:t>
            </w:r>
          </w:p>
          <w:p w14:paraId="7159039C" w14:textId="77777777" w:rsidR="002C491A" w:rsidRPr="003C4FEF" w:rsidRDefault="002C491A" w:rsidP="00F44A5C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</w:p>
          <w:p w14:paraId="5150DB05" w14:textId="15EF4D7A" w:rsidR="004746E9" w:rsidRPr="002C491A" w:rsidRDefault="00F44A5C" w:rsidP="00AE69F9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2C491A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Foot Care in Diabetes Mellitus</w:t>
            </w:r>
          </w:p>
          <w:p w14:paraId="71646491" w14:textId="417D5B92" w:rsidR="004746E9" w:rsidRPr="00E10643" w:rsidRDefault="004746E9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1064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Prior Assessment of Wound</w:t>
            </w:r>
          </w:p>
          <w:p w14:paraId="1222D942" w14:textId="301C1C7B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Location, size, and depth of wound.</w:t>
            </w:r>
          </w:p>
          <w:p w14:paraId="623CB73E" w14:textId="4D9389D9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Presence of redness, swelling, or infection.</w:t>
            </w:r>
          </w:p>
          <w:p w14:paraId="444D9C88" w14:textId="41BB680D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 and amount of discharge.</w:t>
            </w:r>
          </w:p>
          <w:p w14:paraId="1C2B8199" w14:textId="09B6B7F2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Circulation status (capillary refill, pulses).</w:t>
            </w:r>
          </w:p>
          <w:p w14:paraId="118265F4" w14:textId="3467B5D0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Sensation (neuropathy check).</w:t>
            </w:r>
          </w:p>
          <w:p w14:paraId="338D568C" w14:textId="3AF06BE3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Procedure (Step-by-Step)</w:t>
            </w:r>
          </w:p>
          <w:p w14:paraId="43FEC88C" w14:textId="76E499E2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Check order then Wash hands and wear sterile gloves.</w:t>
            </w:r>
          </w:p>
          <w:p w14:paraId="3C0D8449" w14:textId="347490D2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Arrange articles on a clean tray.</w:t>
            </w:r>
          </w:p>
          <w:p w14:paraId="36B2CCC0" w14:textId="7DB56F1C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Explain procedure and ensure privacy.</w:t>
            </w:r>
          </w:p>
          <w:p w14:paraId="78CA7B57" w14:textId="012ED56C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Position patient comfortably with foot exposed.</w:t>
            </w:r>
          </w:p>
          <w:p w14:paraId="1788C677" w14:textId="1AA9C348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Inspect foot for wounds, cracks, or infection.</w:t>
            </w:r>
          </w:p>
          <w:p w14:paraId="0B61B1BD" w14:textId="03C0E8A5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Place towel under foot.</w:t>
            </w:r>
          </w:p>
          <w:p w14:paraId="40EE122B" w14:textId="0070D5A6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Wash foot gently with warm water and mild antiseptic.</w:t>
            </w:r>
          </w:p>
          <w:p w14:paraId="43F11747" w14:textId="2B6FF0AD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Dry thoroughly, especially between toes.</w:t>
            </w:r>
          </w:p>
          <w:p w14:paraId="152768B3" w14:textId="133D22E2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Clean wound aseptically with antiseptic solution.</w:t>
            </w:r>
          </w:p>
          <w:p w14:paraId="76AEEF89" w14:textId="750D1DCC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Apply sterile dressing over wound.</w:t>
            </w:r>
          </w:p>
          <w:p w14:paraId="0F050FC4" w14:textId="328A0C78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Secure with tape or bandage.</w:t>
            </w:r>
          </w:p>
          <w:p w14:paraId="77B6684E" w14:textId="3DF67241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Apply moisturizer to surrounding skin (not between toes).</w:t>
            </w:r>
          </w:p>
          <w:p w14:paraId="02210FB0" w14:textId="0F3D4E6D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Educate patient on proper footwear and daily foot check.</w:t>
            </w:r>
          </w:p>
          <w:p w14:paraId="33A694C0" w14:textId="6FC5B853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Dispose of waste safely.</w:t>
            </w:r>
          </w:p>
          <w:p w14:paraId="2F7269CE" w14:textId="58FCA7FF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Wash hands after procedure.</w:t>
            </w:r>
          </w:p>
          <w:p w14:paraId="2841CEC2" w14:textId="289AE2D4" w:rsidR="004746E9" w:rsidRPr="00E10643" w:rsidRDefault="004746E9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1064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Re-Assessment (Post-Care Observation)</w:t>
            </w:r>
          </w:p>
          <w:p w14:paraId="6347FB72" w14:textId="150CD6D8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Dressing dry, intact, and secure.</w:t>
            </w:r>
          </w:p>
          <w:p w14:paraId="38A22681" w14:textId="328AE200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 bleeding, pus, or foul odor.</w:t>
            </w:r>
          </w:p>
          <w:p w14:paraId="66101D1A" w14:textId="102690BA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Surrounding skin normal (no redness/swelling).</w:t>
            </w:r>
          </w:p>
          <w:p w14:paraId="65201380" w14:textId="53AF88F9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Pain relief achieved.</w:t>
            </w:r>
          </w:p>
          <w:p w14:paraId="3FB13902" w14:textId="2E2EC7B0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Circulation and sensation preserved.</w:t>
            </w:r>
          </w:p>
          <w:p w14:paraId="2ED65085" w14:textId="67F63C8B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Documentation &amp; Reporting</w:t>
            </w:r>
          </w:p>
          <w:p w14:paraId="54B54D47" w14:textId="4208D593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and time of procedure.</w:t>
            </w:r>
          </w:p>
          <w:p w14:paraId="3E849940" w14:textId="70F354CB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Wound status before and after care.</w:t>
            </w:r>
          </w:p>
          <w:p w14:paraId="33453EA7" w14:textId="4D3E7AA1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 of antiseptic and dressing used.</w:t>
            </w:r>
          </w:p>
          <w:p w14:paraId="44D16768" w14:textId="2F363290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Patient’s response and education given.</w:t>
            </w:r>
          </w:p>
          <w:p w14:paraId="2E9C7DB8" w14:textId="4D116400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Abnormal findings (infection, gangrene) reported to physician.</w:t>
            </w:r>
          </w:p>
          <w:p w14:paraId="5C14B2A5" w14:textId="22D47ECE" w:rsidR="004746E9" w:rsidRPr="00A51B79" w:rsidRDefault="004746E9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1064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Health Education for Foot Care</w:t>
            </w:r>
          </w:p>
          <w:p w14:paraId="025FF333" w14:textId="0A17D5F7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Wash feet daily with lukewarm water and mild soap.</w:t>
            </w:r>
          </w:p>
          <w:p w14:paraId="10AFE33F" w14:textId="4F782D7C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Dry feet properly, especially between toes.</w:t>
            </w:r>
          </w:p>
          <w:p w14:paraId="3156E562" w14:textId="5075D632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Inspect feet daily for cuts, blisters, or swelling.</w:t>
            </w:r>
          </w:p>
          <w:p w14:paraId="15AAFF34" w14:textId="53A7286F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Avoid walking barefoot to prevent injury.</w:t>
            </w:r>
          </w:p>
          <w:p w14:paraId="77335E6D" w14:textId="4EC71638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Wear cotton socks and well-fitted shoes.</w:t>
            </w:r>
          </w:p>
          <w:p w14:paraId="371E9743" w14:textId="46AC51C3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Trim nails straight across, avoid deep cutting.</w:t>
            </w:r>
          </w:p>
          <w:p w14:paraId="6D333586" w14:textId="10FF7593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Report any wounds or color changes to the doctor.</w:t>
            </w:r>
          </w:p>
          <w:p w14:paraId="6C7C16E2" w14:textId="334E4552" w:rsidR="004746E9" w:rsidRPr="00A51B79" w:rsidRDefault="004746E9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1064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Foot Care Prevention </w:t>
            </w:r>
          </w:p>
          <w:p w14:paraId="08D6F07C" w14:textId="5CC6281D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E69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Daily inspection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Check both feet (top, sole, between toes) for cuts, blisters, swelling, or redness.</w:t>
            </w:r>
          </w:p>
          <w:p w14:paraId="20CE999E" w14:textId="38FDCBC2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E69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Wash feet daily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Use lukewarm water and mild soap; dry thoroughly, especially between toes.</w:t>
            </w:r>
          </w:p>
          <w:p w14:paraId="00D0473E" w14:textId="7B7EA88A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E69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Moisturize skin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Apply lotion to prevent dryness and cracks (not between toes to avoid fungal infection).</w:t>
            </w:r>
          </w:p>
          <w:p w14:paraId="622866F2" w14:textId="5A8AE252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E69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Proper footwear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Always wear well-fitted, soft shoes or 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sandals; avoid walking barefoot</w:t>
            </w:r>
          </w:p>
          <w:p w14:paraId="69AD1BF1" w14:textId="4514B8E2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E69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Clean socks daily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Use cotton/wool socks; change them every day to keep feet dry.</w:t>
            </w:r>
          </w:p>
          <w:p w14:paraId="187919A3" w14:textId="47058E97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E69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Toenail care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Trim nails straight across and file edges; avoid cutting too deep to prevent ingrown nails.</w:t>
            </w:r>
          </w:p>
          <w:p w14:paraId="7CE54871" w14:textId="3B3C248D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E69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Avoid extreme temperatures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Do not expose feet to very hot or cold water, heating pads, or direct sunlight.</w:t>
            </w:r>
          </w:p>
          <w:p w14:paraId="274115AB" w14:textId="0D530C11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E69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Improve circulation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Elevate feet when sitting, move toes, and avoid sitting with legs crossed for long periods.</w:t>
            </w:r>
          </w:p>
          <w:p w14:paraId="7D66CBAD" w14:textId="4602AFA8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E69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Control diabetes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Maintain blood sugar, blood pressure, and cholesterol to reduce risk of neuropathy and poor healing.</w:t>
            </w:r>
          </w:p>
          <w:p w14:paraId="6DAD8FE1" w14:textId="7019A4CF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AE69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Regular check-ups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Visit doctor/podiatrist for foot examination at least once every 6–12 months.</w:t>
            </w:r>
          </w:p>
          <w:p w14:paraId="1C22A35A" w14:textId="1D194B58" w:rsidR="004746E9" w:rsidRPr="00E10643" w:rsidRDefault="00C822E7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Role of Nurse</w:t>
            </w:r>
          </w:p>
          <w:p w14:paraId="3083CDDE" w14:textId="77777777" w:rsidR="004746E9" w:rsidRPr="00E10643" w:rsidRDefault="004746E9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1064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Pre-procedure Preparation</w:t>
            </w:r>
          </w:p>
          <w:p w14:paraId="185E8917" w14:textId="77777777" w:rsidR="004746E9" w:rsidRPr="00E10643" w:rsidRDefault="004746E9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4DDB2E1" w14:textId="187BEFB4" w:rsidR="004746E9" w:rsidRPr="00A46A44" w:rsidRDefault="00AE69F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Perform hand hygiene.</w:t>
            </w:r>
          </w:p>
          <w:p w14:paraId="70F1F436" w14:textId="490CF792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Prepare all required a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rticles and keep on clean tray.</w:t>
            </w:r>
          </w:p>
          <w:p w14:paraId="4F27BBA4" w14:textId="7D1F225C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Explain procedure 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patient to gain cooperation.</w:t>
            </w:r>
          </w:p>
          <w:p w14:paraId="47D71953" w14:textId="05C89CDF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Obt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ain consent.</w:t>
            </w:r>
          </w:p>
          <w:p w14:paraId="45842CC5" w14:textId="5EC07B09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Provide privacy (curtain/s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creen).</w:t>
            </w:r>
          </w:p>
          <w:p w14:paraId="68F9E7FF" w14:textId="51AF4757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Assess patient’s gen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eral condition and vital signs.</w:t>
            </w:r>
          </w:p>
          <w:p w14:paraId="2AF139E7" w14:textId="4FF6096D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Inspect feet for wou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nds, ulcers, cracks, infection.</w:t>
            </w:r>
          </w:p>
          <w:p w14:paraId="048D10E0" w14:textId="714F52A5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Assess circulation (p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edal pulses, capillary refill).</w:t>
            </w:r>
          </w:p>
          <w:p w14:paraId="531DAC7C" w14:textId="445CE666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Asses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 sensation (neuropathy check).</w:t>
            </w:r>
          </w:p>
          <w:p w14:paraId="598C8030" w14:textId="3AFFA8BA" w:rsidR="004746E9" w:rsidRPr="00A46A44" w:rsidRDefault="00C822E7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Remove footwear and socks.</w:t>
            </w:r>
          </w:p>
          <w:p w14:paraId="185538F2" w14:textId="6E0F6B97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Position patient c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omfortably (supine or sitting).</w:t>
            </w:r>
          </w:p>
          <w:p w14:paraId="5FE633F1" w14:textId="5FE42982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Protect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bed linen with towel or sheet.</w:t>
            </w:r>
          </w:p>
          <w:p w14:paraId="6143B61A" w14:textId="17EEF7AB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Arrange proper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lighting for clear visibility.</w:t>
            </w:r>
          </w:p>
          <w:p w14:paraId="74E41DF4" w14:textId="27CA3BDA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Ensure waste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disposal facilities available.</w:t>
            </w:r>
          </w:p>
          <w:p w14:paraId="3CCB10FD" w14:textId="499C123F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Wear clean apron, glove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s, and follow aseptic measures.</w:t>
            </w:r>
          </w:p>
          <w:p w14:paraId="65A79093" w14:textId="77777777" w:rsidR="00AE69F9" w:rsidRDefault="00AE69F9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0B04432" w14:textId="77777777" w:rsidR="004746E9" w:rsidRPr="00E10643" w:rsidRDefault="004746E9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1064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Intra-procedure Steps </w:t>
            </w:r>
          </w:p>
          <w:p w14:paraId="3ECF9766" w14:textId="77777777" w:rsidR="004746E9" w:rsidRPr="00E10643" w:rsidRDefault="004746E9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02B8054" w14:textId="35E0806C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Wash the foot gently with warm wate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 and mild antiseptic solution.</w:t>
            </w:r>
          </w:p>
          <w:p w14:paraId="0F7AD040" w14:textId="4DF323E1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Clean between toes car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efully (avoid excess moisture).</w:t>
            </w:r>
          </w:p>
          <w:p w14:paraId="3699DB31" w14:textId="35799C9A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Dry the foot thoroughly, 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especially </w:t>
            </w:r>
            <w:proofErr w:type="spellStart"/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interdigital</w:t>
            </w:r>
            <w:proofErr w:type="spellEnd"/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spaces.</w:t>
            </w:r>
          </w:p>
          <w:p w14:paraId="4220F20E" w14:textId="062EF0C7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Cleanse wound aseptically with ant</w:t>
            </w:r>
            <w:r w:rsidR="00E106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iseptic solution/normal saline.</w:t>
            </w:r>
          </w:p>
          <w:p w14:paraId="239DA97F" w14:textId="741C108D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Remove slough/debris w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ith sterile gauze (if ordered).</w:t>
            </w:r>
          </w:p>
          <w:p w14:paraId="61F41263" w14:textId="5952F391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Apply s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terile gauze dressing on wound.</w:t>
            </w:r>
          </w:p>
          <w:p w14:paraId="00ABE133" w14:textId="48664DD9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Secure dressing with adhesive t</w:t>
            </w:r>
            <w:r w:rsidR="00E106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ape or bandage (not too tight).</w:t>
            </w:r>
          </w:p>
          <w:p w14:paraId="02B0DF00" w14:textId="483845B5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Apply moisturizing lotion to surrounding skin (not between to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es).</w:t>
            </w:r>
          </w:p>
          <w:p w14:paraId="4292F1C9" w14:textId="21A73BED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Re-position fo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 comfortably on stand/pillow.</w:t>
            </w:r>
          </w:p>
          <w:p w14:paraId="2BB8FCD8" w14:textId="108CAEF3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Ensure patient comfort and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reassure during the procedure.</w:t>
            </w:r>
          </w:p>
          <w:p w14:paraId="32785438" w14:textId="002061D8" w:rsidR="004746E9" w:rsidRPr="00E10643" w:rsidRDefault="00C822E7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Post-procedure Care</w:t>
            </w:r>
          </w:p>
          <w:p w14:paraId="1A16BDDC" w14:textId="77777777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Assessment</w:t>
            </w:r>
          </w:p>
          <w:p w14:paraId="099B48B0" w14:textId="77777777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1D31AE" w14:textId="0AC08FDC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Assess wound site for ble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eding, pus, odor, or discharge.</w:t>
            </w:r>
          </w:p>
          <w:p w14:paraId="7DDD4F23" w14:textId="0D5446AE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Assess surrounding skin for redness, swe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lling, </w:t>
            </w:r>
            <w:proofErr w:type="gramStart"/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warmth</w:t>
            </w:r>
            <w:proofErr w:type="gramEnd"/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7BE9357" w14:textId="22129A44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Assess circulation (c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apillary refill, pedal pulses).</w:t>
            </w:r>
          </w:p>
          <w:p w14:paraId="2A3004B7" w14:textId="3F7A3B7B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Assess 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pain level and provide comfort.</w:t>
            </w:r>
          </w:p>
          <w:p w14:paraId="5803F203" w14:textId="4F48ACE2" w:rsidR="004746E9" w:rsidRPr="00C822E7" w:rsidRDefault="00C822E7" w:rsidP="00A51B7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Other Care</w:t>
            </w:r>
          </w:p>
          <w:p w14:paraId="123127B4" w14:textId="2555D69D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Reassure the patient and provide educati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about daily foot inspection.</w:t>
            </w:r>
          </w:p>
          <w:p w14:paraId="0C2016E1" w14:textId="331196B3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Instruct patient about proper footwear and avoidi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 barefoot walking.</w:t>
            </w:r>
          </w:p>
          <w:p w14:paraId="3B27ECAE" w14:textId="5A253E66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Dispose of waste as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per biomedical waste protocol.</w:t>
            </w:r>
          </w:p>
          <w:p w14:paraId="5B73FF79" w14:textId="29ADC868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Wa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 hands after removing gloves.</w:t>
            </w:r>
          </w:p>
          <w:p w14:paraId="6DB6DE9C" w14:textId="6ABF63EC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Document procedure, 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wound status, patient response.</w:t>
            </w:r>
          </w:p>
          <w:p w14:paraId="48E06505" w14:textId="77777777" w:rsidR="00B01E9D" w:rsidRDefault="004746E9" w:rsidP="00B01E9D">
            <w:pPr>
              <w:spacing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Report abnormal findings (infection, gangrene, poor circulation) t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 physician.</w:t>
            </w:r>
            <w:r w:rsidR="00B01E9D" w:rsidRPr="007659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5104D46B" w14:textId="63903D51" w:rsidR="00B01E9D" w:rsidRPr="002C491A" w:rsidRDefault="00B01E9D" w:rsidP="00B01E9D">
            <w:pPr>
              <w:spacing w:line="259" w:lineRule="auto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2C491A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Home Management for Foot Care in Diabetes </w:t>
            </w:r>
          </w:p>
          <w:p w14:paraId="4155DF25" w14:textId="77777777" w:rsidR="00B01E9D" w:rsidRPr="00A46A44" w:rsidRDefault="00B01E9D" w:rsidP="00B01E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5E52DB" w14:textId="77777777" w:rsidR="00B01E9D" w:rsidRPr="00A46A44" w:rsidRDefault="00B01E9D" w:rsidP="00B01E9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Daily inspection – check both feet for cuts, blisters, redne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ss, swelling, or nail problems.</w:t>
            </w:r>
          </w:p>
          <w:p w14:paraId="3B9D48D1" w14:textId="77777777" w:rsidR="00B01E9D" w:rsidRPr="00A46A44" w:rsidRDefault="00B01E9D" w:rsidP="00B01E9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Wash feet daily with lukewarm water and mild soap, then dry thorou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ghly (especially between toes).</w:t>
            </w:r>
          </w:p>
          <w:p w14:paraId="1BFF48AE" w14:textId="77777777" w:rsidR="00B01E9D" w:rsidRPr="00A46A44" w:rsidRDefault="00B01E9D" w:rsidP="00B01E9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Moisturize skin to prevent dryness and crac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 (avoid lotion between toes).</w:t>
            </w:r>
          </w:p>
          <w:p w14:paraId="2B93EB04" w14:textId="77777777" w:rsidR="00B01E9D" w:rsidRPr="00A46A44" w:rsidRDefault="00B01E9D" w:rsidP="00B01E9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Trim nails carefully straight across, avoid cutting corners (or get done by 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podiatrist if vision is poor).</w:t>
            </w:r>
          </w:p>
          <w:p w14:paraId="64ABCDF2" w14:textId="77777777" w:rsidR="00B01E9D" w:rsidRPr="00A46A44" w:rsidRDefault="00B01E9D" w:rsidP="00B01E9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Wear clean, cott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socks and change them daily.</w:t>
            </w:r>
          </w:p>
          <w:p w14:paraId="2E08A06C" w14:textId="77777777" w:rsidR="00B01E9D" w:rsidRPr="00A46A44" w:rsidRDefault="00B01E9D" w:rsidP="00B01E9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Choose proper footwear – soft, well-fitted shoes; avo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high heels or pointed shoes.</w:t>
            </w:r>
          </w:p>
          <w:p w14:paraId="1BFF0B1B" w14:textId="77777777" w:rsidR="00B01E9D" w:rsidRPr="00A46A44" w:rsidRDefault="00B01E9D" w:rsidP="00B01E9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Never walk barefoot indoors 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 outdoors to prevent injuries.</w:t>
            </w:r>
          </w:p>
          <w:p w14:paraId="2259C34F" w14:textId="77777777" w:rsidR="00B01E9D" w:rsidRPr="00A46A44" w:rsidRDefault="00B01E9D" w:rsidP="00B01E9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Protect feet from extreme temperatures (avoid hot water bottles, heating pa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ds, or walking on cold floors).</w:t>
            </w:r>
          </w:p>
          <w:p w14:paraId="68A65F86" w14:textId="77777777" w:rsidR="00B01E9D" w:rsidRPr="00A46A44" w:rsidRDefault="00B01E9D" w:rsidP="00B01E9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Do not self-treat corns, calluses, 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 wounds – seek medical advice.</w:t>
            </w:r>
          </w:p>
          <w:p w14:paraId="51AB8FDD" w14:textId="77777777" w:rsidR="00B01E9D" w:rsidRPr="00A46A44" w:rsidRDefault="00B01E9D" w:rsidP="00B01E9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Regular follow-up with healthcare provider for foot examination and immediate reporting of any wound, infe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ction, or change in skin color.</w:t>
            </w:r>
          </w:p>
          <w:p w14:paraId="6D9171C8" w14:textId="308ABA63" w:rsidR="004746E9" w:rsidRPr="00A46A44" w:rsidRDefault="004746E9" w:rsidP="00A51B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BEBBAB" w14:textId="0DAF4C24" w:rsidR="004746E9" w:rsidRPr="00F44A5C" w:rsidRDefault="004746E9" w:rsidP="00F44A5C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818A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Dietary </w:t>
            </w:r>
            <w:r w:rsidR="00F44A5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Management in Diabetes Mellitus</w:t>
            </w:r>
          </w:p>
          <w:p w14:paraId="4C4A6AF4" w14:textId="2248743C" w:rsidR="004746E9" w:rsidRPr="00C822E7" w:rsidRDefault="004746E9" w:rsidP="00C822E7">
            <w:pPr>
              <w:spacing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818A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</w:t>
            </w:r>
            <w:r w:rsidR="00C822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rinciples of Dietary Management</w:t>
            </w:r>
          </w:p>
          <w:p w14:paraId="72FDF587" w14:textId="0059625D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Maintain balanced diet with controlled car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bohydrates, proteins, and fats.</w:t>
            </w:r>
          </w:p>
          <w:p w14:paraId="76CFB23D" w14:textId="4772DC8D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Divide meals into small 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frequent meals (5–6 times/day).</w:t>
            </w:r>
          </w:p>
          <w:p w14:paraId="06F3C523" w14:textId="0AC52F78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Prefer complex carbohydrates (whole grains, oats, </w:t>
            </w:r>
            <w:proofErr w:type="gramStart"/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brown</w:t>
            </w:r>
            <w:proofErr w:type="gramEnd"/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rice) over refined carbs.</w:t>
            </w:r>
          </w:p>
          <w:p w14:paraId="1F506811" w14:textId="1D3B1823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Increase fiber intake (vegetables, legumes, f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ruits with low glycemic index).</w:t>
            </w:r>
          </w:p>
          <w:p w14:paraId="5CCEB2D2" w14:textId="1649CF7C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Limit sugar and refined products (swe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ets, white bread, soft drinks).</w:t>
            </w:r>
          </w:p>
          <w:p w14:paraId="300C3A95" w14:textId="3E52B679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Restrict saturated fats and trans fats (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fried foods, butter, </w:t>
            </w:r>
            <w:proofErr w:type="gramStart"/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ghee</w:t>
            </w:r>
            <w:proofErr w:type="gramEnd"/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14:paraId="05781E15" w14:textId="559094B7" w:rsidR="004746E9" w:rsidRPr="00A46A44" w:rsidRDefault="00F44A5C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="004746E9"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Prefer healthy fats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(olive oil, nuts, seeds,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fish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14:paraId="41410B9B" w14:textId="4C0070C9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Include lean protein (pulses, egg white,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chicken, fish, </w:t>
            </w:r>
            <w:proofErr w:type="gramStart"/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</w:t>
            </w:r>
            <w:proofErr w:type="gramEnd"/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-fat dairy).</w:t>
            </w:r>
          </w:p>
          <w:p w14:paraId="4E8E124A" w14:textId="6C483312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Maintain adequate hydr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ation (8–10 glasses water/day).</w:t>
            </w:r>
          </w:p>
          <w:p w14:paraId="5C48D1E0" w14:textId="28DC2BCE" w:rsidR="004746E9" w:rsidRPr="00A46A44" w:rsidRDefault="00F44A5C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Avoid alcohol and smoking.</w:t>
            </w:r>
          </w:p>
          <w:p w14:paraId="50C6089A" w14:textId="2CFB1943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Ma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intain consistent meal timings.</w:t>
            </w:r>
          </w:p>
          <w:p w14:paraId="710EDBAE" w14:textId="1F6988BB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Monitor blood 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glucose before and after meals.</w:t>
            </w:r>
          </w:p>
          <w:p w14:paraId="3B1CF094" w14:textId="149AF187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Adjust diet as per age, activity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level, and medication/insulin.</w:t>
            </w:r>
          </w:p>
          <w:p w14:paraId="618A8232" w14:textId="3C4CB47A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Calorie intake should match BMI and activity (approx. 1500–1800 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kcal/day for sedentary adults).</w:t>
            </w:r>
          </w:p>
          <w:p w14:paraId="17DF97BE" w14:textId="595AC6C4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Individualize diet plan wit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the help of a dietician.</w:t>
            </w:r>
          </w:p>
          <w:p w14:paraId="51C2A926" w14:textId="0A881FED" w:rsidR="004746E9" w:rsidRPr="00C822E7" w:rsidRDefault="004746E9" w:rsidP="00C822E7">
            <w:pPr>
              <w:spacing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659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Diet Plan </w:t>
            </w:r>
            <w:r w:rsidR="007659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for Diabetic patient</w:t>
            </w:r>
          </w:p>
          <w:p w14:paraId="7B0D61FA" w14:textId="276A0CDE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Whole grains like brown rice, oats, and whole wheat </w:t>
            </w: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apati</w:t>
            </w:r>
            <w:proofErr w:type="spellEnd"/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help control blood sugar.</w:t>
            </w:r>
          </w:p>
          <w:p w14:paraId="0FBCE4A5" w14:textId="7F385B58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Fresh vegetables such as spinach, bitter gourd, 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broccoli are rich in fiber.</w:t>
            </w:r>
          </w:p>
          <w:p w14:paraId="01DC32C1" w14:textId="3A6A49A1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Seasonal fruits like apple, guava, papaya, and berr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ies can be eaten in moderation.</w:t>
            </w:r>
          </w:p>
          <w:p w14:paraId="3D9601B4" w14:textId="3EA3C638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Legumes and pulses such as lentils, chickpeas, and beans g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ive protein and slow digestion.</w:t>
            </w:r>
          </w:p>
          <w:p w14:paraId="53D2C957" w14:textId="0BA207E7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Low-fat dairy products like toned milk, cur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d, and </w:t>
            </w:r>
            <w:proofErr w:type="spellStart"/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paneer</w:t>
            </w:r>
            <w:proofErr w:type="spellEnd"/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are good choices.</w:t>
            </w:r>
          </w:p>
          <w:p w14:paraId="05AD1B64" w14:textId="678ADDDC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Nuts and seeds like almonds, walnuts, flaxseeds, and c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hia seeds provide healthy fats.</w:t>
            </w:r>
          </w:p>
          <w:p w14:paraId="6DD1A5E3" w14:textId="00B9E654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Lean proteins such as skinless chicken, fish, 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eggs support muscle health.</w:t>
            </w:r>
          </w:p>
          <w:p w14:paraId="2FF8C66E" w14:textId="1EDC5E5F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Green leafy vegetables like </w:t>
            </w: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methi</w:t>
            </w:r>
            <w:proofErr w:type="spellEnd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cabbage, and lettuce improve digestion and sugar con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trol.</w:t>
            </w:r>
          </w:p>
          <w:p w14:paraId="6DAB1ED6" w14:textId="0498FD4A" w:rsidR="004746E9" w:rsidRPr="00A46A44" w:rsidRDefault="004746E9" w:rsidP="00F44A5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Healthy oils such as olive oil, mustard oil, and groundnut oil s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hould be used in small amounts.</w:t>
            </w:r>
          </w:p>
          <w:p w14:paraId="5BFA3274" w14:textId="7A61AF9F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Plenty of water and herbal drinks like green tea help mai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ntain hydration and metabolism.</w:t>
            </w:r>
          </w:p>
          <w:p w14:paraId="66E2AE23" w14:textId="1E7253D2" w:rsidR="004746E9" w:rsidRPr="00A46A44" w:rsidRDefault="004746E9" w:rsidP="00F44A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59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Diet Plan for a Diabetic Adult (1500–1600 kcal/day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02E86AA" w14:textId="7C39B30E" w:rsidR="004746E9" w:rsidRPr="00A46A44" w:rsidRDefault="00F44A5C" w:rsidP="00F44A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Early Morning (6–7 AM)</w:t>
            </w:r>
          </w:p>
          <w:p w14:paraId="6536871C" w14:textId="5D17A4B2" w:rsidR="004746E9" w:rsidRPr="00A46A44" w:rsidRDefault="004746E9" w:rsidP="00F44A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Warm water with </w:t>
            </w: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methi</w:t>
            </w:r>
            <w:proofErr w:type="spellEnd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(fen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ugreek) seeds soaked overnight.</w:t>
            </w:r>
          </w:p>
          <w:p w14:paraId="6820A65B" w14:textId="3E23371D" w:rsidR="004746E9" w:rsidRPr="00A46A44" w:rsidRDefault="004746E9" w:rsidP="00F44A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cup unswee</w:t>
            </w:r>
            <w:r w:rsidR="00F44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tened green tea / black coffee.</w:t>
            </w:r>
          </w:p>
          <w:p w14:paraId="35B80552" w14:textId="68062607" w:rsidR="004746E9" w:rsidRPr="00F44A5C" w:rsidRDefault="00F44A5C" w:rsidP="00F44A5C">
            <w:pPr>
              <w:spacing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Breakfast (8–9 AM)</w:t>
            </w:r>
          </w:p>
          <w:p w14:paraId="7AB09C04" w14:textId="473C5C16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medium multigrain </w:t>
            </w: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hapatis</w:t>
            </w:r>
            <w:proofErr w:type="spellEnd"/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1 bowl oats porridge.</w:t>
            </w:r>
          </w:p>
          <w:p w14:paraId="06173A32" w14:textId="28D97A7C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bo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iled egg or 1 glass toned milk.</w:t>
            </w:r>
          </w:p>
          <w:p w14:paraId="4529098A" w14:textId="109B5A14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½ a</w:t>
            </w:r>
            <w:r w:rsidR="007659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pple or papaya slices.</w:t>
            </w:r>
          </w:p>
          <w:p w14:paraId="7A263275" w14:textId="7D22EC93" w:rsidR="004746E9" w:rsidRPr="0076592E" w:rsidRDefault="00E10643" w:rsidP="00E10643">
            <w:pPr>
              <w:spacing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Mid-Morning Snack (11 AM)</w:t>
            </w:r>
          </w:p>
          <w:p w14:paraId="5C689BBB" w14:textId="7770EEB4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small bowl sprouts salad (moon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+ cucumber + tomato + lemon).</w:t>
            </w:r>
          </w:p>
          <w:p w14:paraId="2476AF88" w14:textId="42826A33" w:rsidR="004746E9" w:rsidRPr="00A46A44" w:rsidRDefault="00C822E7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5–6 almonds / walnuts.</w:t>
            </w:r>
          </w:p>
          <w:p w14:paraId="47ED91B3" w14:textId="2030F547" w:rsidR="004746E9" w:rsidRPr="00C822E7" w:rsidRDefault="00C822E7" w:rsidP="00C822E7">
            <w:pPr>
              <w:spacing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Lunch (1 PM)</w:t>
            </w:r>
          </w:p>
          <w:p w14:paraId="1702D396" w14:textId="250004DD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patis</w:t>
            </w:r>
            <w:proofErr w:type="spellEnd"/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(whole wheat/multigrain).</w:t>
            </w:r>
          </w:p>
          <w:p w14:paraId="0A8A432F" w14:textId="0CC74F6E" w:rsidR="004746E9" w:rsidRPr="00A46A44" w:rsidRDefault="00C822E7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bowl dal (without ghee).</w:t>
            </w:r>
          </w:p>
          <w:p w14:paraId="2CD58599" w14:textId="69C3A5DF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cup seasonal ve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getable (boiled or stir-fried).</w:t>
            </w:r>
          </w:p>
          <w:p w14:paraId="567FDA05" w14:textId="75023E7F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bowl salad (cucumber, carr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ot, tomato).</w:t>
            </w:r>
          </w:p>
          <w:p w14:paraId="1FEC2E77" w14:textId="72247576" w:rsidR="004746E9" w:rsidRPr="00A46A44" w:rsidRDefault="0076592E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cup plain curd (low fat).</w:t>
            </w:r>
          </w:p>
          <w:p w14:paraId="4BA3D596" w14:textId="7BBB1C49" w:rsidR="004746E9" w:rsidRPr="00C822E7" w:rsidRDefault="00C822E7" w:rsidP="00C822E7">
            <w:pPr>
              <w:spacing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Evening Snack (4–5 PM)</w:t>
            </w:r>
          </w:p>
          <w:p w14:paraId="66C4CC68" w14:textId="2D1E41D2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cup roasted </w:t>
            </w: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chana</w:t>
            </w:r>
            <w:proofErr w:type="spellEnd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 1 ve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getable sandwich (brown bread).</w:t>
            </w:r>
          </w:p>
          <w:p w14:paraId="3EA4BDA8" w14:textId="7FA8D603" w:rsidR="004746E9" w:rsidRPr="00A46A44" w:rsidRDefault="00C822E7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Green tea without sugar.</w:t>
            </w:r>
          </w:p>
          <w:p w14:paraId="778D12EF" w14:textId="4B726C12" w:rsidR="004746E9" w:rsidRPr="00C822E7" w:rsidRDefault="00C822E7" w:rsidP="00C822E7">
            <w:pPr>
              <w:spacing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Dinner (7–8 PM)</w:t>
            </w:r>
          </w:p>
          <w:p w14:paraId="6CA31A0E" w14:textId="0B272B60" w:rsidR="004746E9" w:rsidRPr="00A46A44" w:rsidRDefault="00C822E7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chapatis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 1 cup brown rice.</w:t>
            </w:r>
          </w:p>
          <w:p w14:paraId="440E920B" w14:textId="3D38F266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bo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wl dal/lean chicken/fish curry.</w:t>
            </w:r>
          </w:p>
          <w:p w14:paraId="0A53DCB7" w14:textId="4B6C0385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cup boiled/st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ir-fried green vegetables.</w:t>
            </w:r>
          </w:p>
          <w:p w14:paraId="1503E549" w14:textId="09CFD99D" w:rsidR="004746E9" w:rsidRPr="00A46A44" w:rsidRDefault="00C822E7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Salad (cabbage, beetroot).</w:t>
            </w:r>
          </w:p>
          <w:p w14:paraId="0272C8A3" w14:textId="05DC1CC7" w:rsidR="004746E9" w:rsidRPr="00A46A44" w:rsidRDefault="00C822E7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Bedtime (10 PM)</w:t>
            </w:r>
          </w:p>
          <w:p w14:paraId="6713D2B0" w14:textId="477CA860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glas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 warm toned milk (unsweetened)</w:t>
            </w:r>
          </w:p>
          <w:p w14:paraId="54F34F9F" w14:textId="2A4CF5EF" w:rsidR="004746E9" w:rsidRPr="0076592E" w:rsidRDefault="004746E9" w:rsidP="0076592E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659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Assessment</w:t>
            </w:r>
            <w:r w:rsidR="007659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of Diabetic Foot Complications</w:t>
            </w:r>
          </w:p>
          <w:p w14:paraId="3ECB8423" w14:textId="16B79C34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Ulcer formation – non-healing w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ounds, foul-smelling discharge.</w:t>
            </w:r>
          </w:p>
          <w:p w14:paraId="163746B2" w14:textId="48000281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Infection – redness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swelling, warmth, pus, fever.</w:t>
            </w:r>
          </w:p>
          <w:p w14:paraId="513A774E" w14:textId="4610BD14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Neuropathy – numbness, tingling, bu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rning pain, loss of sensation.</w:t>
            </w:r>
          </w:p>
          <w:p w14:paraId="491F0F2C" w14:textId="2A23A996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Ischemia – cold feet, pale/blue c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olor, delayed capillary refill.</w:t>
            </w:r>
          </w:p>
          <w:p w14:paraId="4728616F" w14:textId="365401BE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Gangrene – bla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ck, dead tissue with foul odor.</w:t>
            </w:r>
          </w:p>
          <w:p w14:paraId="0E32F380" w14:textId="4FD39C15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Charcot foot – deformity, swelling, instability of joints.</w:t>
            </w:r>
          </w:p>
          <w:p w14:paraId="4BBED66F" w14:textId="1A259743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Cellulitis – spreading skin infection w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ith tenderness.</w:t>
            </w:r>
          </w:p>
          <w:p w14:paraId="45ADE256" w14:textId="442AB3B5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Osteomyelitis – deep infection of bone (persistent pai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n, swelling, non-healing ulcer)</w:t>
            </w:r>
          </w:p>
          <w:p w14:paraId="7A43889D" w14:textId="02CD9C0E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Amputation risk – severe infection or nec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rosis needing surgical removal.</w:t>
            </w:r>
          </w:p>
          <w:p w14:paraId="612053F3" w14:textId="0596DBCB" w:rsidR="004746E9" w:rsidRPr="00A46A44" w:rsidRDefault="004746E9" w:rsidP="00C822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10.Delayed wound healing – prolonged recovery due to poor blood supply a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nd uncontrolled glucose</w:t>
            </w:r>
          </w:p>
          <w:p w14:paraId="71C64FCF" w14:textId="077AA516" w:rsidR="004746E9" w:rsidRPr="00C822E7" w:rsidRDefault="00C822E7" w:rsidP="00C822E7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Importance of BSL Checking</w:t>
            </w:r>
          </w:p>
          <w:p w14:paraId="0E834A8F" w14:textId="53BFF5F7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Monitors glucose control – shows effectiveness of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diet, medication, and insulin.</w:t>
            </w:r>
          </w:p>
          <w:p w14:paraId="7D5DED36" w14:textId="2A8ED738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Prevents complications – helps d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etect hypo/hyperglycemia early.</w:t>
            </w:r>
          </w:p>
          <w:p w14:paraId="318696A3" w14:textId="5C15C8F8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Guides treatment adjustment – dose of insulin or oral hypog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lycemic agents can be modified.</w:t>
            </w:r>
          </w:p>
          <w:p w14:paraId="3DB96A32" w14:textId="01BDEAF1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Encourages self-care – motivates patien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to follow diet and lifestyle.</w:t>
            </w:r>
          </w:p>
          <w:p w14:paraId="78D718F8" w14:textId="63B47077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Prevents emergencies – reduces risk of diabetic ketoacidos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 (DKA) and hypoglycemic coma.</w:t>
            </w:r>
          </w:p>
          <w:p w14:paraId="767787C1" w14:textId="17E90965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Assists pre/post operative care – ens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ures safe surgical outcomes.</w:t>
            </w:r>
          </w:p>
          <w:p w14:paraId="4EB2C095" w14:textId="223FE7E0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Supports pregnancy care – important for g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estational diabetes management.</w:t>
            </w:r>
          </w:p>
          <w:p w14:paraId="0B075E2C" w14:textId="48211DF2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Helps in exercise planning – ensures safe activi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 levels without hypoglycemia.</w:t>
            </w:r>
          </w:p>
          <w:p w14:paraId="70CFC6C4" w14:textId="00BA6921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Long-term monitoring – prevents </w:t>
            </w: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microvascular</w:t>
            </w:r>
            <w:proofErr w:type="spellEnd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macrovascula</w:t>
            </w:r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proofErr w:type="spellEnd"/>
            <w:r w:rsidR="00C822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complications.</w:t>
            </w:r>
          </w:p>
          <w:p w14:paraId="40DE3BF7" w14:textId="379C88C1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Patient empowerment – gives confidence in </w:t>
            </w:r>
            <w:r w:rsidR="005B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self-monitoring and management.</w:t>
            </w:r>
          </w:p>
          <w:p w14:paraId="668CA08E" w14:textId="77777777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7CC76F8" w14:textId="77777777" w:rsidR="004746E9" w:rsidRPr="0076592E" w:rsidRDefault="004746E9" w:rsidP="0076592E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659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Importance of Urine Testing</w:t>
            </w:r>
          </w:p>
          <w:p w14:paraId="253D2DBF" w14:textId="77777777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AD4D268" w14:textId="0AC85AF7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Detects glucose in urine – indicates uncontrolled diabetes w</w:t>
            </w:r>
            <w:r w:rsidR="005B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hen blood glucose is very high.</w:t>
            </w:r>
          </w:p>
          <w:p w14:paraId="7F7538B2" w14:textId="641D72CA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Checks for ketones – helps identi</w:t>
            </w:r>
            <w:r w:rsidR="005B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fy diabetic ketoacidosis (DKA).</w:t>
            </w:r>
          </w:p>
          <w:p w14:paraId="655D7D34" w14:textId="46B3609A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Monitors protein (albuminuria) – early sign of diabet</w:t>
            </w:r>
            <w:r w:rsidR="005B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 nephropathy (kidney damage).</w:t>
            </w:r>
          </w:p>
          <w:p w14:paraId="20C49101" w14:textId="5F1652EE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Assesses infection – presence of pus cells, bacteria indic</w:t>
            </w:r>
            <w:r w:rsidR="005B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ates UTI (common in diabetics).</w:t>
            </w:r>
          </w:p>
          <w:p w14:paraId="3EDD897A" w14:textId="00D96C38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Tracks hydration status – helps in</w:t>
            </w:r>
            <w:r w:rsidR="005B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detecting dehydration.</w:t>
            </w:r>
          </w:p>
          <w:p w14:paraId="75AFDF68" w14:textId="53AF139F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Useful in home setting – simpl</w:t>
            </w:r>
            <w:r w:rsidR="005B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e, non-invasive screening test.</w:t>
            </w:r>
          </w:p>
          <w:p w14:paraId="5DF40291" w14:textId="0C13348D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Supports treatment planning – helps doctor decide if insulin </w:t>
            </w:r>
            <w:r w:rsidR="005B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medication change is needed.</w:t>
            </w:r>
          </w:p>
          <w:p w14:paraId="1932107D" w14:textId="6F70078F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Monitors during illness – urine ketones are important when patien</w:t>
            </w:r>
            <w:r w:rsidR="005B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is sick or vomiting.</w:t>
            </w:r>
          </w:p>
          <w:p w14:paraId="68D708B7" w14:textId="001A5E25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Early complication detection – kidney invol</w:t>
            </w:r>
            <w:r w:rsidR="005B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vement can be detected earlier.</w:t>
            </w:r>
          </w:p>
          <w:p w14:paraId="33BA8813" w14:textId="5163DC78" w:rsidR="004746E9" w:rsidRPr="00A46A44" w:rsidRDefault="004746E9" w:rsidP="007659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Pr="00A46A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Supplement to blood testing – together gives a comple</w:t>
            </w:r>
            <w:r w:rsidR="005B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 picture of diabetic control.</w:t>
            </w:r>
          </w:p>
          <w:p w14:paraId="143495AC" w14:textId="1C763D3C" w:rsidR="004746E9" w:rsidRDefault="004746E9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  <w:tc>
          <w:tcPr>
            <w:tcW w:w="2535" w:type="dxa"/>
          </w:tcPr>
          <w:p w14:paraId="405EA9B9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  <w:tc>
          <w:tcPr>
            <w:tcW w:w="1206" w:type="dxa"/>
          </w:tcPr>
          <w:p w14:paraId="0AA1E791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  <w:tc>
          <w:tcPr>
            <w:tcW w:w="2552" w:type="dxa"/>
          </w:tcPr>
          <w:p w14:paraId="003D527D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4B922A59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416F873A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6EA39DB3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15E5CFDF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2C644A72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1E88C63E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0029EF4D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63CE07FB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72150C10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2C7CAEE9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464EE61A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5BDE5BE5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7C7841F8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2C87C8DF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7031DD90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440DD340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616E1457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570F427E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7F76C365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0A3301EA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61DD2A06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7CA214F9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710B8AC4" w14:textId="77777777" w:rsidR="006144E2" w:rsidRDefault="006144E2" w:rsidP="006144E2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</w:tr>
    </w:tbl>
    <w:p w14:paraId="6FA925A9" w14:textId="4A1C10DF" w:rsidR="00007A5C" w:rsidRDefault="00007A5C" w:rsidP="006144E2"/>
    <w:p w14:paraId="436E01FA" w14:textId="77777777" w:rsidR="00F71572" w:rsidRDefault="00F71572" w:rsidP="006144E2"/>
    <w:p w14:paraId="5B8B7C83" w14:textId="77777777" w:rsidR="00F71572" w:rsidRDefault="00F71572" w:rsidP="006144E2"/>
    <w:p w14:paraId="2B416A56" w14:textId="77777777" w:rsidR="00F71572" w:rsidRDefault="00F71572" w:rsidP="006144E2"/>
    <w:p w14:paraId="1A63F957" w14:textId="77777777" w:rsidR="00F71572" w:rsidRDefault="00F71572" w:rsidP="006144E2"/>
    <w:p w14:paraId="1837AE59" w14:textId="77777777" w:rsidR="00F71572" w:rsidRDefault="00F71572" w:rsidP="006144E2"/>
    <w:p w14:paraId="45F60DE6" w14:textId="77777777" w:rsidR="00F71572" w:rsidRDefault="00F71572" w:rsidP="006144E2"/>
    <w:p w14:paraId="5070DA23" w14:textId="36A63214" w:rsidR="005B266F" w:rsidRDefault="005B266F" w:rsidP="0056482B">
      <w:pPr>
        <w:rPr>
          <w:b/>
        </w:rPr>
      </w:pPr>
    </w:p>
    <w:p w14:paraId="105553C4" w14:textId="77777777" w:rsidR="00E85502" w:rsidRDefault="00E85502" w:rsidP="0056482B">
      <w:pPr>
        <w:rPr>
          <w:rFonts w:ascii="Times New Roman" w:hAnsi="Times New Roman" w:cs="Times New Roman"/>
          <w:b/>
          <w:sz w:val="24"/>
          <w:szCs w:val="24"/>
        </w:rPr>
      </w:pPr>
    </w:p>
    <w:p w14:paraId="347B455E" w14:textId="77777777" w:rsidR="00E85502" w:rsidRDefault="00E85502" w:rsidP="0056482B">
      <w:pPr>
        <w:rPr>
          <w:rFonts w:ascii="Times New Roman" w:hAnsi="Times New Roman" w:cs="Times New Roman"/>
          <w:b/>
          <w:sz w:val="24"/>
          <w:szCs w:val="24"/>
        </w:rPr>
      </w:pPr>
    </w:p>
    <w:p w14:paraId="764F78D9" w14:textId="146D598B" w:rsidR="00007A5C" w:rsidRPr="005B266F" w:rsidRDefault="00007A5C" w:rsidP="0056482B">
      <w:p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Knowledge Questionnaire</w:t>
      </w:r>
      <w:r w:rsidR="00A46A44" w:rsidRPr="0056482B">
        <w:rPr>
          <w:rFonts w:ascii="Times New Roman" w:hAnsi="Times New Roman" w:cs="Times New Roman"/>
          <w:b/>
          <w:sz w:val="24"/>
          <w:szCs w:val="24"/>
        </w:rPr>
        <w:t xml:space="preserve"> on Diabetic Management  </w:t>
      </w:r>
    </w:p>
    <w:p w14:paraId="50E8DB55" w14:textId="09084A2D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Where is the pancreas located in the human body?</w:t>
      </w:r>
    </w:p>
    <w:p w14:paraId="143B0107" w14:textId="561360B8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Thoracic cavity</w:t>
      </w:r>
    </w:p>
    <w:p w14:paraId="2DC4D626" w14:textId="7F373C46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lastRenderedPageBreak/>
        <w:t>Behind the stomach</w:t>
      </w:r>
    </w:p>
    <w:p w14:paraId="1BEBBDAD" w14:textId="6A606EDF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In front of the liver</w:t>
      </w:r>
    </w:p>
    <w:p w14:paraId="3255CF37" w14:textId="24E7E7CC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Near the kidneys</w:t>
      </w:r>
    </w:p>
    <w:p w14:paraId="62473969" w14:textId="74918B81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Which pancreatic cells secrete insulin?</w:t>
      </w:r>
    </w:p>
    <w:p w14:paraId="799F2C9C" w14:textId="432D77EB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Alpha cells</w:t>
      </w:r>
    </w:p>
    <w:p w14:paraId="3423433A" w14:textId="0E787133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Beta cells</w:t>
      </w:r>
    </w:p>
    <w:p w14:paraId="158C4886" w14:textId="7D2DF7FD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Delta cells</w:t>
      </w:r>
    </w:p>
    <w:p w14:paraId="091A5325" w14:textId="69E217A1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482B">
        <w:rPr>
          <w:rFonts w:ascii="Times New Roman" w:hAnsi="Times New Roman" w:cs="Times New Roman"/>
          <w:sz w:val="24"/>
          <w:szCs w:val="24"/>
        </w:rPr>
        <w:t>Acinar</w:t>
      </w:r>
      <w:proofErr w:type="spellEnd"/>
      <w:r w:rsidRPr="0056482B">
        <w:rPr>
          <w:rFonts w:ascii="Times New Roman" w:hAnsi="Times New Roman" w:cs="Times New Roman"/>
          <w:sz w:val="24"/>
          <w:szCs w:val="24"/>
        </w:rPr>
        <w:t xml:space="preserve"> cells</w:t>
      </w:r>
    </w:p>
    <w:p w14:paraId="28C2D0DD" w14:textId="375222F4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What is the function of alpha cells in the pancreas?</w:t>
      </w:r>
    </w:p>
    <w:p w14:paraId="4E6E0F96" w14:textId="34FB1672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Secrete insulin</w:t>
      </w:r>
    </w:p>
    <w:p w14:paraId="3C8D71EC" w14:textId="68709CA6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Secrete glucagon</w:t>
      </w:r>
    </w:p>
    <w:p w14:paraId="684BE418" w14:textId="537143E7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Secrete somatostatin</w:t>
      </w:r>
    </w:p>
    <w:p w14:paraId="6892A660" w14:textId="7916FA48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Digest proteins</w:t>
      </w:r>
    </w:p>
    <w:p w14:paraId="3E3EDFC0" w14:textId="6B230E9A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Which organ stores glucose in the form of glycogen</w:t>
      </w:r>
      <w:r w:rsidRPr="0056482B">
        <w:rPr>
          <w:rFonts w:ascii="Times New Roman" w:hAnsi="Times New Roman" w:cs="Times New Roman"/>
          <w:sz w:val="24"/>
          <w:szCs w:val="24"/>
        </w:rPr>
        <w:t>?</w:t>
      </w:r>
    </w:p>
    <w:p w14:paraId="4EF0EE27" w14:textId="2EF36BA8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Pancreas</w:t>
      </w:r>
    </w:p>
    <w:p w14:paraId="23ABEBD5" w14:textId="282376A8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Liver</w:t>
      </w:r>
    </w:p>
    <w:p w14:paraId="60316B1F" w14:textId="7B0BDAD7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Kidney</w:t>
      </w:r>
    </w:p>
    <w:p w14:paraId="63E07CC9" w14:textId="1ACCF1B6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Spleen</w:t>
      </w:r>
    </w:p>
    <w:p w14:paraId="062AB4CE" w14:textId="650877A0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What is the normal blood glucose level range in mg/</w:t>
      </w:r>
      <w:proofErr w:type="spellStart"/>
      <w:r w:rsidRPr="0056482B">
        <w:rPr>
          <w:rFonts w:ascii="Times New Roman" w:hAnsi="Times New Roman" w:cs="Times New Roman"/>
          <w:b/>
          <w:sz w:val="24"/>
          <w:szCs w:val="24"/>
        </w:rPr>
        <w:t>dL</w:t>
      </w:r>
      <w:proofErr w:type="spellEnd"/>
      <w:r w:rsidRPr="0056482B">
        <w:rPr>
          <w:rFonts w:ascii="Times New Roman" w:hAnsi="Times New Roman" w:cs="Times New Roman"/>
          <w:sz w:val="24"/>
          <w:szCs w:val="24"/>
        </w:rPr>
        <w:t>?</w:t>
      </w:r>
    </w:p>
    <w:p w14:paraId="1A3281B0" w14:textId="21CEA9A0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50–80</w:t>
      </w:r>
    </w:p>
    <w:p w14:paraId="6143CA50" w14:textId="15359DBC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70–110</w:t>
      </w:r>
    </w:p>
    <w:p w14:paraId="463A6639" w14:textId="643F7BF5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120–160</w:t>
      </w:r>
    </w:p>
    <w:p w14:paraId="081E0BF4" w14:textId="72580AE0" w:rsidR="0056482B" w:rsidRPr="005B266F" w:rsidRDefault="00007A5C" w:rsidP="005B26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160–200</w:t>
      </w:r>
    </w:p>
    <w:p w14:paraId="4E11FDFE" w14:textId="586B7E6E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 xml:space="preserve">Define </w:t>
      </w:r>
      <w:proofErr w:type="spellStart"/>
      <w:r w:rsidRPr="0056482B">
        <w:rPr>
          <w:rFonts w:ascii="Times New Roman" w:hAnsi="Times New Roman" w:cs="Times New Roman"/>
          <w:b/>
          <w:sz w:val="24"/>
          <w:szCs w:val="24"/>
        </w:rPr>
        <w:t>hyperglycemia</w:t>
      </w:r>
      <w:proofErr w:type="spellEnd"/>
      <w:r w:rsidRPr="0056482B">
        <w:rPr>
          <w:rFonts w:ascii="Times New Roman" w:hAnsi="Times New Roman" w:cs="Times New Roman"/>
          <w:sz w:val="24"/>
          <w:szCs w:val="24"/>
        </w:rPr>
        <w:t>.</w:t>
      </w:r>
    </w:p>
    <w:p w14:paraId="63CA1EF8" w14:textId="0C699FB9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Low blood sugar</w:t>
      </w:r>
    </w:p>
    <w:p w14:paraId="617C2FC1" w14:textId="188CB015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High blood sugar</w:t>
      </w:r>
    </w:p>
    <w:p w14:paraId="7AC68CA8" w14:textId="3CAF5698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Normal blood sugar</w:t>
      </w:r>
    </w:p>
    <w:p w14:paraId="12498FE4" w14:textId="516060E6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Fluctuating blood sugar</w:t>
      </w:r>
    </w:p>
    <w:p w14:paraId="4D24FAF6" w14:textId="50AB1AF1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Name two classic symptoms of diabetes mellitus.</w:t>
      </w:r>
    </w:p>
    <w:p w14:paraId="43D9D18D" w14:textId="557B5A45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Fever &amp; headache</w:t>
      </w:r>
    </w:p>
    <w:p w14:paraId="084E84B8" w14:textId="564DA4E5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Polyuria &amp; polydipsia</w:t>
      </w:r>
    </w:p>
    <w:p w14:paraId="6ACB1DE2" w14:textId="4DDBF9AB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482B">
        <w:rPr>
          <w:rFonts w:ascii="Times New Roman" w:hAnsi="Times New Roman" w:cs="Times New Roman"/>
          <w:sz w:val="24"/>
          <w:szCs w:val="24"/>
        </w:rPr>
        <w:lastRenderedPageBreak/>
        <w:t>Diarrhea</w:t>
      </w:r>
      <w:proofErr w:type="spellEnd"/>
      <w:r w:rsidRPr="0056482B">
        <w:rPr>
          <w:rFonts w:ascii="Times New Roman" w:hAnsi="Times New Roman" w:cs="Times New Roman"/>
          <w:sz w:val="24"/>
          <w:szCs w:val="24"/>
        </w:rPr>
        <w:t xml:space="preserve"> &amp; vomiting</w:t>
      </w:r>
    </w:p>
    <w:p w14:paraId="5ED6A573" w14:textId="3E5244E2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Chest pain &amp; cough</w:t>
      </w:r>
    </w:p>
    <w:p w14:paraId="7734F9CC" w14:textId="3D73E8B2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What condition results from breakdown of fat leading to ketone formation</w:t>
      </w:r>
      <w:r w:rsidRPr="0056482B">
        <w:rPr>
          <w:rFonts w:ascii="Times New Roman" w:hAnsi="Times New Roman" w:cs="Times New Roman"/>
          <w:sz w:val="24"/>
          <w:szCs w:val="24"/>
        </w:rPr>
        <w:t>?</w:t>
      </w:r>
    </w:p>
    <w:p w14:paraId="6CEE5AD7" w14:textId="7CB0434D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482B">
        <w:rPr>
          <w:rFonts w:ascii="Times New Roman" w:hAnsi="Times New Roman" w:cs="Times New Roman"/>
          <w:sz w:val="24"/>
          <w:szCs w:val="24"/>
        </w:rPr>
        <w:t>Hypoglycemia</w:t>
      </w:r>
      <w:proofErr w:type="spellEnd"/>
    </w:p>
    <w:p w14:paraId="5697C86E" w14:textId="2E642805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Ketoacidosis</w:t>
      </w:r>
    </w:p>
    <w:p w14:paraId="15703A30" w14:textId="27351556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Hypertension</w:t>
      </w:r>
    </w:p>
    <w:p w14:paraId="5CA9CFBD" w14:textId="77F100BD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482B">
        <w:rPr>
          <w:rFonts w:ascii="Times New Roman" w:hAnsi="Times New Roman" w:cs="Times New Roman"/>
          <w:sz w:val="24"/>
          <w:szCs w:val="24"/>
        </w:rPr>
        <w:t>Anemia</w:t>
      </w:r>
      <w:proofErr w:type="spellEnd"/>
    </w:p>
    <w:p w14:paraId="2547E8BC" w14:textId="219E7CA6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Mention two long-term complications of diabetes mellitus.</w:t>
      </w:r>
    </w:p>
    <w:p w14:paraId="015B8042" w14:textId="64D5F332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Retinopathy &amp; nephropathy</w:t>
      </w:r>
    </w:p>
    <w:p w14:paraId="680C71BB" w14:textId="49E23B17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482B">
        <w:rPr>
          <w:rFonts w:ascii="Times New Roman" w:hAnsi="Times New Roman" w:cs="Times New Roman"/>
          <w:sz w:val="24"/>
          <w:szCs w:val="24"/>
        </w:rPr>
        <w:t>Diarrhea</w:t>
      </w:r>
      <w:proofErr w:type="spellEnd"/>
      <w:r w:rsidRPr="0056482B">
        <w:rPr>
          <w:rFonts w:ascii="Times New Roman" w:hAnsi="Times New Roman" w:cs="Times New Roman"/>
          <w:sz w:val="24"/>
          <w:szCs w:val="24"/>
        </w:rPr>
        <w:t xml:space="preserve"> &amp; constipation</w:t>
      </w:r>
    </w:p>
    <w:p w14:paraId="3BFCF64E" w14:textId="6BC784F1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Tuberculosis &amp; asthma</w:t>
      </w:r>
    </w:p>
    <w:p w14:paraId="7CD196B9" w14:textId="042B35FB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Fever &amp; infection</w:t>
      </w:r>
    </w:p>
    <w:p w14:paraId="2A2C0E95" w14:textId="377529F4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What is the normal range of pulse rate in adults?</w:t>
      </w:r>
    </w:p>
    <w:p w14:paraId="43FBF99F" w14:textId="36217313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40–60/min</w:t>
      </w:r>
    </w:p>
    <w:p w14:paraId="15FE9492" w14:textId="740B7539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60–100/min</w:t>
      </w:r>
    </w:p>
    <w:p w14:paraId="3F0D77C3" w14:textId="43D9C4AF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100–120/min</w:t>
      </w:r>
    </w:p>
    <w:p w14:paraId="70AEBEBB" w14:textId="5996900B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120–140/min</w:t>
      </w:r>
    </w:p>
    <w:p w14:paraId="49293380" w14:textId="70022B1B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Write one abnormal finding in the cardiovascular system of a diabetic patient</w:t>
      </w:r>
      <w:r w:rsidRPr="0056482B">
        <w:rPr>
          <w:rFonts w:ascii="Times New Roman" w:hAnsi="Times New Roman" w:cs="Times New Roman"/>
          <w:sz w:val="24"/>
          <w:szCs w:val="24"/>
        </w:rPr>
        <w:t>.</w:t>
      </w:r>
    </w:p>
    <w:p w14:paraId="1E492129" w14:textId="3CC4D405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Hypertension</w:t>
      </w:r>
    </w:p>
    <w:p w14:paraId="24A842B3" w14:textId="449A5CE1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482B">
        <w:rPr>
          <w:rFonts w:ascii="Times New Roman" w:hAnsi="Times New Roman" w:cs="Times New Roman"/>
          <w:sz w:val="24"/>
          <w:szCs w:val="24"/>
        </w:rPr>
        <w:t>Diarrhea</w:t>
      </w:r>
      <w:proofErr w:type="spellEnd"/>
    </w:p>
    <w:p w14:paraId="15696436" w14:textId="7E19F551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Ear infection</w:t>
      </w:r>
    </w:p>
    <w:p w14:paraId="10B45111" w14:textId="716CC7C2" w:rsidR="0056482B" w:rsidRPr="005B266F" w:rsidRDefault="00007A5C" w:rsidP="005B26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Jaundice</w:t>
      </w:r>
    </w:p>
    <w:p w14:paraId="5FA75CBF" w14:textId="3E605E57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What is PERRLA used to assess?</w:t>
      </w:r>
    </w:p>
    <w:p w14:paraId="6ECBAF9A" w14:textId="1134690E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Vision and pupils</w:t>
      </w:r>
    </w:p>
    <w:p w14:paraId="3EB00C4C" w14:textId="5757F009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Pulse rate</w:t>
      </w:r>
    </w:p>
    <w:p w14:paraId="305A8A99" w14:textId="4D167BEF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Lung sounds</w:t>
      </w:r>
    </w:p>
    <w:p w14:paraId="0A376D14" w14:textId="138B71F1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Reflexes</w:t>
      </w:r>
    </w:p>
    <w:p w14:paraId="094EFDCD" w14:textId="347EC7AA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Mention one abnormal finding in the genitourinary system.</w:t>
      </w:r>
    </w:p>
    <w:p w14:paraId="4F41F8F7" w14:textId="1FC5CF7E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Polyuria</w:t>
      </w:r>
    </w:p>
    <w:p w14:paraId="5B05A74B" w14:textId="57379F57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Headache</w:t>
      </w:r>
    </w:p>
    <w:p w14:paraId="46D82AEB" w14:textId="3D1AC8D8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Joint pain</w:t>
      </w:r>
    </w:p>
    <w:p w14:paraId="29C3B331" w14:textId="0E12F4B1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lastRenderedPageBreak/>
        <w:t>Earache</w:t>
      </w:r>
    </w:p>
    <w:p w14:paraId="4179154E" w14:textId="0E19580F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State one purpose of diabetic foot care.</w:t>
      </w:r>
    </w:p>
    <w:p w14:paraId="0EDE3118" w14:textId="21612F8F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Improve eyesight</w:t>
      </w:r>
    </w:p>
    <w:p w14:paraId="1F3A383D" w14:textId="67336C2B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Prevent foot ulcers</w:t>
      </w:r>
    </w:p>
    <w:p w14:paraId="78A1CB29" w14:textId="0925F9BF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Control hypertension</w:t>
      </w:r>
    </w:p>
    <w:p w14:paraId="63FACC67" w14:textId="45D3A6FD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Increase insulin production</w:t>
      </w:r>
    </w:p>
    <w:p w14:paraId="03F8A3CF" w14:textId="57A2C4C4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Name two articles required for diabetic foot care procedure</w:t>
      </w:r>
      <w:r w:rsidRPr="0056482B">
        <w:rPr>
          <w:rFonts w:ascii="Times New Roman" w:hAnsi="Times New Roman" w:cs="Times New Roman"/>
          <w:sz w:val="24"/>
          <w:szCs w:val="24"/>
        </w:rPr>
        <w:t>.</w:t>
      </w:r>
    </w:p>
    <w:p w14:paraId="40BFAA5A" w14:textId="225BA7CC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Gloves &amp; sterile gauze</w:t>
      </w:r>
    </w:p>
    <w:p w14:paraId="073BEB0D" w14:textId="09B6B769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Stethoscope &amp; BP machine</w:t>
      </w:r>
    </w:p>
    <w:p w14:paraId="5D10B620" w14:textId="2063F260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Syringe &amp; insulin vial</w:t>
      </w:r>
    </w:p>
    <w:p w14:paraId="4628885D" w14:textId="27B42B41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Nebulizer &amp; mask</w:t>
      </w:r>
    </w:p>
    <w:p w14:paraId="6527B8DE" w14:textId="49521E27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Why should moisturizer not be applied between the toes in diabetic patients</w:t>
      </w:r>
      <w:r w:rsidRPr="0056482B">
        <w:rPr>
          <w:rFonts w:ascii="Times New Roman" w:hAnsi="Times New Roman" w:cs="Times New Roman"/>
          <w:sz w:val="24"/>
          <w:szCs w:val="24"/>
        </w:rPr>
        <w:t>?</w:t>
      </w:r>
    </w:p>
    <w:p w14:paraId="5DF98170" w14:textId="59BBC58D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Causes dryness</w:t>
      </w:r>
    </w:p>
    <w:p w14:paraId="195E9556" w14:textId="08054C92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Promotes fungal infection</w:t>
      </w:r>
    </w:p>
    <w:p w14:paraId="2A691A9A" w14:textId="7AAC15B5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Increases blood sugar</w:t>
      </w:r>
    </w:p>
    <w:p w14:paraId="169379E7" w14:textId="2FADF454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Causes itching</w:t>
      </w:r>
    </w:p>
    <w:p w14:paraId="634618CB" w14:textId="58C295DB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Which type of carbohydrates are preferred in a diabetic diet?</w:t>
      </w:r>
    </w:p>
    <w:p w14:paraId="0013B295" w14:textId="391FC2CF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Simple carbohydrates</w:t>
      </w:r>
    </w:p>
    <w:p w14:paraId="10DCA397" w14:textId="5F725495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Complex carbohydrates</w:t>
      </w:r>
    </w:p>
    <w:p w14:paraId="74DAFB6E" w14:textId="7856630E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Sugary foods</w:t>
      </w:r>
    </w:p>
    <w:p w14:paraId="0FEC918B" w14:textId="63473A2C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Fried foods</w:t>
      </w:r>
    </w:p>
    <w:p w14:paraId="0198283D" w14:textId="77777777" w:rsidR="00007A5C" w:rsidRPr="0056482B" w:rsidRDefault="00007A5C" w:rsidP="0056482B">
      <w:pPr>
        <w:rPr>
          <w:rFonts w:ascii="Times New Roman" w:hAnsi="Times New Roman" w:cs="Times New Roman"/>
          <w:sz w:val="24"/>
          <w:szCs w:val="24"/>
        </w:rPr>
      </w:pPr>
    </w:p>
    <w:p w14:paraId="1D76A7F8" w14:textId="404F9C51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How many times per day should a diabetic patient ideally eat meals?</w:t>
      </w:r>
    </w:p>
    <w:p w14:paraId="39708478" w14:textId="4C8839C5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1–2 times</w:t>
      </w:r>
    </w:p>
    <w:p w14:paraId="2CEBD954" w14:textId="3AD52FAA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3 large meals</w:t>
      </w:r>
    </w:p>
    <w:p w14:paraId="04749015" w14:textId="575C7039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4–5 small meals</w:t>
      </w:r>
    </w:p>
    <w:p w14:paraId="45769E28" w14:textId="4B938268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Only when hungry</w:t>
      </w:r>
    </w:p>
    <w:p w14:paraId="3BA915BC" w14:textId="4E2DD61A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Name one food item recommended for evening snacks in a diabetic diet</w:t>
      </w:r>
      <w:r w:rsidRPr="0056482B">
        <w:rPr>
          <w:rFonts w:ascii="Times New Roman" w:hAnsi="Times New Roman" w:cs="Times New Roman"/>
          <w:sz w:val="24"/>
          <w:szCs w:val="24"/>
        </w:rPr>
        <w:t>.</w:t>
      </w:r>
    </w:p>
    <w:p w14:paraId="68B7E905" w14:textId="2A7AE8E6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Biscuits</w:t>
      </w:r>
    </w:p>
    <w:p w14:paraId="4E705413" w14:textId="73C49EFD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Fruits</w:t>
      </w:r>
    </w:p>
    <w:p w14:paraId="77EE811E" w14:textId="4C634209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lastRenderedPageBreak/>
        <w:t>Ice cream</w:t>
      </w:r>
    </w:p>
    <w:p w14:paraId="08729B70" w14:textId="429445A6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Sweets</w:t>
      </w:r>
    </w:p>
    <w:p w14:paraId="37068E2A" w14:textId="6D4D2C8F" w:rsidR="00007A5C" w:rsidRPr="0056482B" w:rsidRDefault="00007A5C" w:rsidP="005648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482B">
        <w:rPr>
          <w:rFonts w:ascii="Times New Roman" w:hAnsi="Times New Roman" w:cs="Times New Roman"/>
          <w:b/>
          <w:sz w:val="24"/>
          <w:szCs w:val="24"/>
        </w:rPr>
        <w:t>Why is urine testing important in diabetic patients?</w:t>
      </w:r>
    </w:p>
    <w:p w14:paraId="4644D6D5" w14:textId="4911996B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Detect protein &amp; ketones</w:t>
      </w:r>
    </w:p>
    <w:p w14:paraId="45310914" w14:textId="1C9B8A83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Measure body temperature</w:t>
      </w:r>
    </w:p>
    <w:p w14:paraId="09E58FB2" w14:textId="4B5FC379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Check lung capacity</w:t>
      </w:r>
    </w:p>
    <w:p w14:paraId="76A07732" w14:textId="402E9727" w:rsidR="00007A5C" w:rsidRPr="0056482B" w:rsidRDefault="00007A5C" w:rsidP="005648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Detect heart problems</w:t>
      </w:r>
    </w:p>
    <w:p w14:paraId="0509A4B1" w14:textId="77777777" w:rsidR="00007A5C" w:rsidRPr="0056482B" w:rsidRDefault="00007A5C" w:rsidP="0056482B">
      <w:pPr>
        <w:rPr>
          <w:rFonts w:ascii="Times New Roman" w:hAnsi="Times New Roman" w:cs="Times New Roman"/>
          <w:sz w:val="24"/>
          <w:szCs w:val="24"/>
        </w:rPr>
      </w:pPr>
    </w:p>
    <w:p w14:paraId="5DFFC096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Segoe UI Symbol" w:hAnsi="Segoe UI Symbol" w:cs="Segoe UI Symbol"/>
          <w:sz w:val="24"/>
          <w:szCs w:val="24"/>
        </w:rPr>
        <w:t>✅</w:t>
      </w:r>
      <w:r w:rsidRPr="0056482B">
        <w:rPr>
          <w:rFonts w:ascii="Times New Roman" w:hAnsi="Times New Roman" w:cs="Times New Roman"/>
          <w:sz w:val="24"/>
          <w:szCs w:val="24"/>
        </w:rPr>
        <w:t xml:space="preserve"> Answer Key</w:t>
      </w:r>
    </w:p>
    <w:p w14:paraId="378C33BA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8A93C5E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1 – b) Behind the stomach</w:t>
      </w:r>
    </w:p>
    <w:p w14:paraId="2F7D94CD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C24E37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2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Beta cells</w:t>
      </w:r>
    </w:p>
    <w:p w14:paraId="5C3F9AB3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F1EB57F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3 – b) Secrete glucagon</w:t>
      </w:r>
    </w:p>
    <w:p w14:paraId="28259544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4DC1A29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4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Liver</w:t>
      </w:r>
    </w:p>
    <w:p w14:paraId="4AE4632C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6BD6561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5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70–110</w:t>
      </w:r>
    </w:p>
    <w:p w14:paraId="1AE6FE47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AB59A93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6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High blood sugar</w:t>
      </w:r>
    </w:p>
    <w:p w14:paraId="13F7B666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11D14FD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7 – b) Polyuria &amp; polydipsia</w:t>
      </w:r>
    </w:p>
    <w:p w14:paraId="73BAEEA5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622DBE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8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Ketoacidosis</w:t>
      </w:r>
    </w:p>
    <w:p w14:paraId="0281D155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9484E4B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9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Retinopathy &amp; nephropathy</w:t>
      </w:r>
    </w:p>
    <w:p w14:paraId="75F077B9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52DFB4E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lastRenderedPageBreak/>
        <w:t xml:space="preserve">10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60–100/min</w:t>
      </w:r>
    </w:p>
    <w:p w14:paraId="700EA5FE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D02E620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11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Hypertension</w:t>
      </w:r>
    </w:p>
    <w:p w14:paraId="73434631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E8CDA5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12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Vision and pupils</w:t>
      </w:r>
    </w:p>
    <w:p w14:paraId="5C2618EB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C96D174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13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Polyuria</w:t>
      </w:r>
    </w:p>
    <w:p w14:paraId="00EE2011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A50E63F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>14 – b) Prevent foot ulcers</w:t>
      </w:r>
    </w:p>
    <w:p w14:paraId="1C9DCFF6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D3FE3D6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15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Gloves &amp; sterile gauze</w:t>
      </w:r>
    </w:p>
    <w:p w14:paraId="47146FEB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1668DA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16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Promotes fungal infection</w:t>
      </w:r>
    </w:p>
    <w:p w14:paraId="54C17545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CBCBE7F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17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Complex carbohydrates</w:t>
      </w:r>
    </w:p>
    <w:p w14:paraId="0FE4CD3B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7A201A9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18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– c)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 xml:space="preserve"> 4–5 small meals</w:t>
      </w:r>
    </w:p>
    <w:p w14:paraId="7D269731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C833B18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19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Fruits</w:t>
      </w:r>
    </w:p>
    <w:p w14:paraId="617EF124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F5E1B8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6482B">
        <w:rPr>
          <w:rFonts w:ascii="Times New Roman" w:hAnsi="Times New Roman" w:cs="Times New Roman"/>
          <w:sz w:val="24"/>
          <w:szCs w:val="24"/>
        </w:rPr>
        <w:t xml:space="preserve">20 – </w:t>
      </w:r>
      <w:proofErr w:type="gramStart"/>
      <w:r w:rsidRPr="0056482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6482B">
        <w:rPr>
          <w:rFonts w:ascii="Times New Roman" w:hAnsi="Times New Roman" w:cs="Times New Roman"/>
          <w:sz w:val="24"/>
          <w:szCs w:val="24"/>
        </w:rPr>
        <w:t>) Detect protein &amp; ketones</w:t>
      </w:r>
    </w:p>
    <w:p w14:paraId="3CE14269" w14:textId="77777777" w:rsidR="00007A5C" w:rsidRPr="0056482B" w:rsidRDefault="00007A5C" w:rsidP="005B26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8BD8592" w14:textId="77777777" w:rsidR="00007A5C" w:rsidRDefault="00007A5C" w:rsidP="005B266F">
      <w:pPr>
        <w:spacing w:after="0" w:line="276" w:lineRule="auto"/>
      </w:pPr>
    </w:p>
    <w:p w14:paraId="09B9FA33" w14:textId="77777777" w:rsidR="00007A5C" w:rsidRDefault="00007A5C" w:rsidP="005B266F">
      <w:pPr>
        <w:spacing w:after="0" w:line="276" w:lineRule="auto"/>
      </w:pPr>
    </w:p>
    <w:p w14:paraId="3EC026EE" w14:textId="77777777" w:rsidR="00007A5C" w:rsidRDefault="00007A5C" w:rsidP="005B266F">
      <w:pPr>
        <w:spacing w:after="0" w:line="276" w:lineRule="auto"/>
      </w:pPr>
    </w:p>
    <w:p w14:paraId="7F7850F1" w14:textId="77777777" w:rsidR="000C33B7" w:rsidRDefault="000C33B7" w:rsidP="005B266F">
      <w:pPr>
        <w:spacing w:after="0" w:line="276" w:lineRule="auto"/>
      </w:pPr>
    </w:p>
    <w:sectPr w:rsidR="000C33B7" w:rsidSect="006144E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62944"/>
    <w:multiLevelType w:val="hybridMultilevel"/>
    <w:tmpl w:val="8BE8E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264DAD"/>
    <w:multiLevelType w:val="multilevel"/>
    <w:tmpl w:val="59AA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450629D"/>
    <w:multiLevelType w:val="multilevel"/>
    <w:tmpl w:val="9E3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AF1622"/>
    <w:multiLevelType w:val="hybridMultilevel"/>
    <w:tmpl w:val="8A626DF2"/>
    <w:lvl w:ilvl="0" w:tplc="7FFE9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B2AF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1E7A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961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106F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A2D0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3C71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DCB9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B4DB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6FE5008B"/>
    <w:multiLevelType w:val="hybridMultilevel"/>
    <w:tmpl w:val="28A6E1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F94968"/>
    <w:multiLevelType w:val="hybridMultilevel"/>
    <w:tmpl w:val="D43A655E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24286AC2">
      <w:start w:val="1"/>
      <w:numFmt w:val="lowerLetter"/>
      <w:lvlText w:val="%2)"/>
      <w:lvlJc w:val="left"/>
      <w:pPr>
        <w:ind w:left="153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2D9"/>
    <w:rsid w:val="00007A5C"/>
    <w:rsid w:val="0004101F"/>
    <w:rsid w:val="00082754"/>
    <w:rsid w:val="000C33B7"/>
    <w:rsid w:val="001377B8"/>
    <w:rsid w:val="00143571"/>
    <w:rsid w:val="001818A6"/>
    <w:rsid w:val="001D4B0A"/>
    <w:rsid w:val="001D69DE"/>
    <w:rsid w:val="002C491A"/>
    <w:rsid w:val="002D3AA0"/>
    <w:rsid w:val="003C4FEF"/>
    <w:rsid w:val="004746E9"/>
    <w:rsid w:val="00540021"/>
    <w:rsid w:val="0056482B"/>
    <w:rsid w:val="005B266F"/>
    <w:rsid w:val="005D72D9"/>
    <w:rsid w:val="005D7965"/>
    <w:rsid w:val="006144E2"/>
    <w:rsid w:val="00641CD9"/>
    <w:rsid w:val="00746976"/>
    <w:rsid w:val="007574DE"/>
    <w:rsid w:val="0076592E"/>
    <w:rsid w:val="00766FD6"/>
    <w:rsid w:val="008068E7"/>
    <w:rsid w:val="00820673"/>
    <w:rsid w:val="008404A2"/>
    <w:rsid w:val="00884837"/>
    <w:rsid w:val="008A787A"/>
    <w:rsid w:val="00916575"/>
    <w:rsid w:val="009540D9"/>
    <w:rsid w:val="00977F0B"/>
    <w:rsid w:val="009C17DC"/>
    <w:rsid w:val="00A46A44"/>
    <w:rsid w:val="00A51B79"/>
    <w:rsid w:val="00AE69F9"/>
    <w:rsid w:val="00B01E9D"/>
    <w:rsid w:val="00B94454"/>
    <w:rsid w:val="00BD4B93"/>
    <w:rsid w:val="00BD5EF0"/>
    <w:rsid w:val="00BF4B00"/>
    <w:rsid w:val="00C0122E"/>
    <w:rsid w:val="00C822E7"/>
    <w:rsid w:val="00D1231B"/>
    <w:rsid w:val="00E10643"/>
    <w:rsid w:val="00E550DB"/>
    <w:rsid w:val="00E670A0"/>
    <w:rsid w:val="00E85502"/>
    <w:rsid w:val="00E925A6"/>
    <w:rsid w:val="00EB5182"/>
    <w:rsid w:val="00EC67FC"/>
    <w:rsid w:val="00F17A37"/>
    <w:rsid w:val="00F44A5C"/>
    <w:rsid w:val="00F71572"/>
    <w:rsid w:val="00F8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4672A"/>
  <w15:chartTrackingRefBased/>
  <w15:docId w15:val="{22BFFA2E-661F-4A4F-A85D-97C166D5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44E2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44E2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07A5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D3A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6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3085</Words>
  <Characters>17588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BVP</dc:creator>
  <cp:keywords/>
  <dc:description/>
  <cp:lastModifiedBy>BVP</cp:lastModifiedBy>
  <cp:revision>16</cp:revision>
  <dcterms:created xsi:type="dcterms:W3CDTF">2025-09-04T08:30:00Z</dcterms:created>
  <dcterms:modified xsi:type="dcterms:W3CDTF">2025-10-28T09:55:00Z</dcterms:modified>
</cp:coreProperties>
</file>