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6DB74" w14:textId="77777777" w:rsidR="00AE22B6" w:rsidRDefault="00AE22B6">
      <w:pPr>
        <w:jc w:val="center"/>
        <w:rPr>
          <w:b/>
        </w:rPr>
      </w:pPr>
    </w:p>
    <w:p w14:paraId="2B4DB75A" w14:textId="77777777" w:rsidR="000E64B4" w:rsidRDefault="000E64B4">
      <w:pPr>
        <w:jc w:val="center"/>
        <w:rPr>
          <w:b/>
        </w:rPr>
      </w:pPr>
      <w:r>
        <w:rPr>
          <w:b/>
        </w:rPr>
        <w:t>Faculty K</w:t>
      </w:r>
      <w:r w:rsidR="00CA64DB">
        <w:rPr>
          <w:b/>
        </w:rPr>
        <w:t>it</w:t>
      </w:r>
    </w:p>
    <w:p w14:paraId="5F7FB2BD" w14:textId="77777777" w:rsidR="000E64B4" w:rsidRDefault="000E64B4"/>
    <w:p w14:paraId="40F8DB98" w14:textId="77777777" w:rsidR="000E64B4" w:rsidRDefault="000E64B4" w:rsidP="006C7A28">
      <w:pPr>
        <w:spacing w:line="360" w:lineRule="auto"/>
        <w:jc w:val="both"/>
      </w:pPr>
      <w:r>
        <w:t>The faculty kit contains the evaluation strategy for the different milestones of the project and any other documents/links that may aid in the evaluation process (like sample quizzes on technologies etc)</w:t>
      </w:r>
    </w:p>
    <w:p w14:paraId="063D4A36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1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Faculty Kit: Emotion-Based Music Recommender System</w:t>
      </w:r>
    </w:p>
    <w:p w14:paraId="7854AD8A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1. Requirements Specification Evaluation</w:t>
      </w:r>
    </w:p>
    <w:p w14:paraId="6392829D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Ensure students understand and clearly define the system requirements for each project component.</w:t>
      </w:r>
    </w:p>
    <w:p w14:paraId="06A9A811" w14:textId="77777777" w:rsidR="00C77E44" w:rsidRPr="00C77E44" w:rsidRDefault="00C77E44" w:rsidP="00C77E4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Clarity</w:t>
      </w:r>
      <w:r w:rsidRPr="00C77E44">
        <w:rPr>
          <w:lang w:val="en-IN" w:eastAsia="en-IN"/>
        </w:rPr>
        <w:t>: Check if the requirements for emotion detection, music recommendation, and UI are clearly stated.</w:t>
      </w:r>
    </w:p>
    <w:p w14:paraId="35A13E49" w14:textId="77777777" w:rsidR="00C77E44" w:rsidRPr="00C77E44" w:rsidRDefault="00C77E44" w:rsidP="00C77E4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Feasibility</w:t>
      </w:r>
      <w:r w:rsidRPr="00C77E44">
        <w:rPr>
          <w:lang w:val="en-IN" w:eastAsia="en-IN"/>
        </w:rPr>
        <w:t>: Are the assumptions valid and justifiable in the context of the project?</w:t>
      </w:r>
    </w:p>
    <w:p w14:paraId="05DF5382" w14:textId="77777777" w:rsidR="00C77E44" w:rsidRPr="00C77E44" w:rsidRDefault="00C77E44" w:rsidP="00C77E4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Team Understanding</w:t>
      </w:r>
      <w:r w:rsidRPr="00C77E44">
        <w:rPr>
          <w:lang w:val="en-IN" w:eastAsia="en-IN"/>
        </w:rPr>
        <w:t>: Each team member should fully understand their assigned tasks (e.g., emotion detection, Spotify API integration, UI development).</w:t>
      </w:r>
    </w:p>
    <w:p w14:paraId="639365A9" w14:textId="77777777" w:rsidR="00C77E44" w:rsidRPr="00C77E44" w:rsidRDefault="00C77E44" w:rsidP="00C77E44">
      <w:pPr>
        <w:numPr>
          <w:ilvl w:val="0"/>
          <w:numId w:val="17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Presentation Quality</w:t>
      </w:r>
      <w:r w:rsidRPr="00C77E44">
        <w:rPr>
          <w:lang w:val="en-IN" w:eastAsia="en-IN"/>
        </w:rPr>
        <w:t>: Evaluate how well the team presents the system's core requirements and objectives.</w:t>
      </w:r>
    </w:p>
    <w:p w14:paraId="28AFF085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2. Technology Familiarization</w:t>
      </w:r>
    </w:p>
    <w:p w14:paraId="00AAD5EB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Assess the students' grasp of the technologies they will use (Python, OpenCV, TensorFlow/PyTorch, Spotify API).</w:t>
      </w:r>
    </w:p>
    <w:p w14:paraId="34DD434E" w14:textId="77777777" w:rsidR="00C77E44" w:rsidRPr="00C77E44" w:rsidRDefault="00C77E44" w:rsidP="00C77E44">
      <w:pPr>
        <w:numPr>
          <w:ilvl w:val="0"/>
          <w:numId w:val="18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Presentation</w:t>
      </w:r>
      <w:r w:rsidRPr="00C77E44">
        <w:rPr>
          <w:lang w:val="en-IN" w:eastAsia="en-IN"/>
        </w:rPr>
        <w:t>: Each member presents the technologies related to their responsibility (e.g., emotion detection models, Spotify API, UI frameworks).</w:t>
      </w:r>
    </w:p>
    <w:p w14:paraId="276BE440" w14:textId="77777777" w:rsidR="00C77E44" w:rsidRPr="00C77E44" w:rsidRDefault="00C77E44" w:rsidP="00C77E44">
      <w:pPr>
        <w:numPr>
          <w:ilvl w:val="0"/>
          <w:numId w:val="18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lastRenderedPageBreak/>
        <w:t>Quiz</w:t>
      </w:r>
      <w:r w:rsidRPr="00C77E44">
        <w:rPr>
          <w:lang w:val="en-IN" w:eastAsia="en-IN"/>
        </w:rPr>
        <w:t>: Faculty can test the team's knowledge on these tools and technologies via a quiz, covering areas like machine learning models, API integration, and UI development.</w:t>
      </w:r>
    </w:p>
    <w:p w14:paraId="71203337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3. Database Design Evaluation</w:t>
      </w:r>
    </w:p>
    <w:p w14:paraId="7B59C3DE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Evaluate the database that supports user information, emotion records, and music recommendations.</w:t>
      </w:r>
    </w:p>
    <w:p w14:paraId="3DBC200C" w14:textId="77777777" w:rsidR="00C77E44" w:rsidRPr="00C77E44" w:rsidRDefault="00C77E44" w:rsidP="00C77E44">
      <w:pPr>
        <w:numPr>
          <w:ilvl w:val="0"/>
          <w:numId w:val="19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Clarity &amp; Redundancy</w:t>
      </w:r>
      <w:r w:rsidRPr="00C77E44">
        <w:rPr>
          <w:lang w:val="en-IN" w:eastAsia="en-IN"/>
        </w:rPr>
        <w:t>: Ensure that database fields for storing user data, emotions, and music recommendations are well-defined, and check for redundancy.</w:t>
      </w:r>
    </w:p>
    <w:p w14:paraId="752644B2" w14:textId="77777777" w:rsidR="00C77E44" w:rsidRPr="00C77E44" w:rsidRDefault="00C77E44" w:rsidP="00C77E44">
      <w:pPr>
        <w:numPr>
          <w:ilvl w:val="0"/>
          <w:numId w:val="19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Backup &amp; Recovery</w:t>
      </w:r>
      <w:r w:rsidRPr="00C77E44">
        <w:rPr>
          <w:lang w:val="en-IN" w:eastAsia="en-IN"/>
        </w:rPr>
        <w:t>: Verify if students have implemented or planned a backup and recovery system for data.</w:t>
      </w:r>
    </w:p>
    <w:p w14:paraId="582666C9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4. High-Level and Detailed Design Evaluation</w:t>
      </w:r>
    </w:p>
    <w:p w14:paraId="54420C41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Assess the design documents and presentations for each module.</w:t>
      </w:r>
    </w:p>
    <w:p w14:paraId="04DCEE49" w14:textId="77777777" w:rsidR="00C77E44" w:rsidRPr="00C77E44" w:rsidRDefault="00C77E44" w:rsidP="00C77E44">
      <w:pPr>
        <w:numPr>
          <w:ilvl w:val="0"/>
          <w:numId w:val="20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Requirements Coverage</w:t>
      </w:r>
      <w:r w:rsidRPr="00C77E44">
        <w:rPr>
          <w:lang w:val="en-IN" w:eastAsia="en-IN"/>
        </w:rPr>
        <w:t>: Check if the design covers all specified requirements (e.g., emotion detection, Spotify integration, user interface).</w:t>
      </w:r>
    </w:p>
    <w:p w14:paraId="2AAE23BD" w14:textId="77777777" w:rsidR="00C77E44" w:rsidRPr="00C77E44" w:rsidRDefault="00C77E44" w:rsidP="00C77E44">
      <w:pPr>
        <w:numPr>
          <w:ilvl w:val="0"/>
          <w:numId w:val="20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Pseudocode &amp; Flowcharts</w:t>
      </w:r>
      <w:r w:rsidRPr="00C77E44">
        <w:rPr>
          <w:lang w:val="en-IN" w:eastAsia="en-IN"/>
        </w:rPr>
        <w:t>: Evaluate the provided pseudocode or flowcharts for detail and correctness (e.g., for emotion detection, music recommendation, and UI flow).</w:t>
      </w:r>
    </w:p>
    <w:p w14:paraId="759DCC7E" w14:textId="77777777" w:rsidR="00C77E44" w:rsidRPr="00C77E44" w:rsidRDefault="00C77E44" w:rsidP="00C77E44">
      <w:pPr>
        <w:numPr>
          <w:ilvl w:val="0"/>
          <w:numId w:val="20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Error Handling &amp; Alternatives</w:t>
      </w:r>
      <w:r w:rsidRPr="00C77E44">
        <w:rPr>
          <w:lang w:val="en-IN" w:eastAsia="en-IN"/>
        </w:rPr>
        <w:t>: The design should anticipate potential errors (e.g., webcam issues, API failures) and propose alternative solutions.</w:t>
      </w:r>
    </w:p>
    <w:p w14:paraId="41BAFEE0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5. Front-End Implementation</w:t>
      </w:r>
    </w:p>
    <w:p w14:paraId="3DD0B004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Evaluate the user interface (UI) created for interacting with the emotion detection and music recommendation modules.</w:t>
      </w:r>
    </w:p>
    <w:p w14:paraId="09FD5EBA" w14:textId="77777777" w:rsidR="00C77E44" w:rsidRPr="00C77E44" w:rsidRDefault="00C77E44" w:rsidP="00C77E44">
      <w:pPr>
        <w:numPr>
          <w:ilvl w:val="0"/>
          <w:numId w:val="21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UI/UX</w:t>
      </w:r>
      <w:r w:rsidRPr="00C77E44">
        <w:rPr>
          <w:lang w:val="en-IN" w:eastAsia="en-IN"/>
        </w:rPr>
        <w:t>: Is the interface intuitive and easy to navigate? Assess the balance between functionality and aesthetics.</w:t>
      </w:r>
    </w:p>
    <w:p w14:paraId="5827ADCE" w14:textId="77777777" w:rsidR="00C77E44" w:rsidRPr="00C77E44" w:rsidRDefault="00C77E44" w:rsidP="00C77E44">
      <w:pPr>
        <w:numPr>
          <w:ilvl w:val="0"/>
          <w:numId w:val="21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Error Handling</w:t>
      </w:r>
      <w:r w:rsidRPr="00C77E44">
        <w:rPr>
          <w:lang w:val="en-IN" w:eastAsia="en-IN"/>
        </w:rPr>
        <w:t>: Does the UI provide meaningful error messages for incorrect inputs or system failures?</w:t>
      </w:r>
    </w:p>
    <w:p w14:paraId="0543A66F" w14:textId="77777777" w:rsidR="00C77E44" w:rsidRPr="00C77E44" w:rsidRDefault="00C77E44" w:rsidP="00C77E44">
      <w:pPr>
        <w:numPr>
          <w:ilvl w:val="0"/>
          <w:numId w:val="21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Help Documentation</w:t>
      </w:r>
      <w:r w:rsidRPr="00C77E44">
        <w:rPr>
          <w:lang w:val="en-IN" w:eastAsia="en-IN"/>
        </w:rPr>
        <w:t>: Check if the help screens match the actual UI and are easy to understand for users.</w:t>
      </w:r>
    </w:p>
    <w:p w14:paraId="0F54A7B3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6. Integration of Front-End with Backend and Spotify API</w:t>
      </w:r>
    </w:p>
    <w:p w14:paraId="3DB23A6C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Test how well the front-end integrates with the backend and Spotify API.</w:t>
      </w:r>
    </w:p>
    <w:p w14:paraId="79780424" w14:textId="77777777" w:rsidR="00C77E44" w:rsidRPr="00C77E44" w:rsidRDefault="00C77E44" w:rsidP="00C77E44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Full Demo</w:t>
      </w:r>
      <w:r w:rsidRPr="00C77E44">
        <w:rPr>
          <w:lang w:val="en-IN" w:eastAsia="en-IN"/>
        </w:rPr>
        <w:t>: The students should demonstrate the system, showing seamless interaction between the frontend (UI), backend (emotion detection), and Spotify API.</w:t>
      </w:r>
    </w:p>
    <w:p w14:paraId="0C43E127" w14:textId="77777777" w:rsidR="00C77E44" w:rsidRPr="00C77E44" w:rsidRDefault="00C77E44" w:rsidP="00C77E44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Stability &amp; Robustness</w:t>
      </w:r>
      <w:r w:rsidRPr="00C77E44">
        <w:rPr>
          <w:lang w:val="en-IN" w:eastAsia="en-IN"/>
        </w:rPr>
        <w:t>: Assess the stability of the application when executing core functionalities, such as emotion detection and music recommendation.</w:t>
      </w:r>
    </w:p>
    <w:p w14:paraId="23214340" w14:textId="77777777" w:rsidR="00C77E44" w:rsidRPr="00C77E44" w:rsidRDefault="00C77E44" w:rsidP="00C77E44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Major Feature Demonstration</w:t>
      </w:r>
      <w:r w:rsidRPr="00C77E44">
        <w:rPr>
          <w:lang w:val="en-IN" w:eastAsia="en-IN"/>
        </w:rPr>
        <w:t>: Ensure that all significant features (e.g., user login, emotion detection, music playback) work smoothly without system crashes or performance issues.</w:t>
      </w:r>
    </w:p>
    <w:p w14:paraId="4E1DBCED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7. Test-Plan Review</w:t>
      </w:r>
    </w:p>
    <w:p w14:paraId="65E59F4B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Ensure that the system is tested for all edge cases and that the test plan covers all requirements.</w:t>
      </w:r>
    </w:p>
    <w:p w14:paraId="351D0039" w14:textId="77777777" w:rsidR="00C77E44" w:rsidRPr="00C77E44" w:rsidRDefault="00C77E44" w:rsidP="00C77E44">
      <w:pPr>
        <w:numPr>
          <w:ilvl w:val="0"/>
          <w:numId w:val="23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Coverage</w:t>
      </w:r>
      <w:r w:rsidRPr="00C77E44">
        <w:rPr>
          <w:lang w:val="en-IN" w:eastAsia="en-IN"/>
        </w:rPr>
        <w:t>: Evaluate if the test cases cover all key functionalities mentioned in the Student Kit (emotion detection, music recommendation, UI navigation).</w:t>
      </w:r>
    </w:p>
    <w:p w14:paraId="349E6DD7" w14:textId="77777777" w:rsidR="00C77E44" w:rsidRPr="00C77E44" w:rsidRDefault="00C77E44" w:rsidP="00C77E44">
      <w:pPr>
        <w:numPr>
          <w:ilvl w:val="0"/>
          <w:numId w:val="23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Clarity &amp; Completeness</w:t>
      </w:r>
      <w:r w:rsidRPr="00C77E44">
        <w:rPr>
          <w:lang w:val="en-IN" w:eastAsia="en-IN"/>
        </w:rPr>
        <w:t>: Ensure that the test cases are clearly written, with descriptions of how to execute them, and cover both normal and error scenarios (e.g., multiple facial expressions, API failures).</w:t>
      </w:r>
    </w:p>
    <w:p w14:paraId="3CE8907F" w14:textId="77777777" w:rsidR="00C77E44" w:rsidRPr="00C77E44" w:rsidRDefault="00C77E44" w:rsidP="00C77E44">
      <w:pPr>
        <w:numPr>
          <w:ilvl w:val="0"/>
          <w:numId w:val="23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Exception Handling</w:t>
      </w:r>
      <w:r w:rsidRPr="00C77E44">
        <w:rPr>
          <w:lang w:val="en-IN" w:eastAsia="en-IN"/>
        </w:rPr>
        <w:t>: Verify if the system can handle unexpected scenarios like webcam failures or Spotify API issues.</w:t>
      </w:r>
    </w:p>
    <w:p w14:paraId="40FC253D" w14:textId="77777777" w:rsidR="00C77E44" w:rsidRPr="00C77E44" w:rsidRDefault="00C77E44" w:rsidP="00C77E44">
      <w:pPr>
        <w:spacing w:before="100" w:beforeAutospacing="1" w:after="100" w:afterAutospacing="1" w:line="360" w:lineRule="auto"/>
        <w:outlineLvl w:val="2"/>
        <w:rPr>
          <w:b/>
          <w:bCs/>
          <w:lang w:val="en-IN" w:eastAsia="en-IN"/>
        </w:rPr>
      </w:pPr>
      <w:r w:rsidRPr="00C77E44">
        <w:rPr>
          <w:b/>
          <w:bCs/>
          <w:lang w:val="en-IN" w:eastAsia="en-IN"/>
        </w:rPr>
        <w:t>8. Final Demo &amp; Review</w:t>
      </w:r>
    </w:p>
    <w:p w14:paraId="242D6B7B" w14:textId="77777777" w:rsidR="00C77E44" w:rsidRPr="00C77E44" w:rsidRDefault="00C77E44" w:rsidP="00C77E44">
      <w:p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Objective</w:t>
      </w:r>
      <w:r w:rsidRPr="00C77E44">
        <w:rPr>
          <w:lang w:val="en-IN" w:eastAsia="en-IN"/>
        </w:rPr>
        <w:t>: The final stage involves evaluating the overall functionality and performance of the system.</w:t>
      </w:r>
    </w:p>
    <w:p w14:paraId="7D810ABF" w14:textId="77777777" w:rsidR="00C77E44" w:rsidRPr="00C77E44" w:rsidRDefault="00C77E44" w:rsidP="00C77E44">
      <w:pPr>
        <w:numPr>
          <w:ilvl w:val="0"/>
          <w:numId w:val="24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Demo</w:t>
      </w:r>
      <w:r w:rsidRPr="00C77E44">
        <w:rPr>
          <w:lang w:val="en-IN" w:eastAsia="en-IN"/>
        </w:rPr>
        <w:t>: The team should perform a final demo of the system, covering emotion detection, music recommendation, and user interaction.</w:t>
      </w:r>
    </w:p>
    <w:p w14:paraId="5A864303" w14:textId="77777777" w:rsidR="00C77E44" w:rsidRPr="00C77E44" w:rsidRDefault="00C77E44" w:rsidP="00C77E44">
      <w:pPr>
        <w:numPr>
          <w:ilvl w:val="0"/>
          <w:numId w:val="24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Report</w:t>
      </w:r>
      <w:r w:rsidRPr="00C77E44">
        <w:rPr>
          <w:lang w:val="en-IN" w:eastAsia="en-IN"/>
        </w:rPr>
        <w:t>: Evaluate the final project report to ensure it documents the entire project lifecycle, including design decisions, technologies used, and challenges faced.</w:t>
      </w:r>
    </w:p>
    <w:p w14:paraId="6BC5AD38" w14:textId="77777777" w:rsidR="00C77E44" w:rsidRPr="00C77E44" w:rsidRDefault="00C77E44" w:rsidP="00C77E44">
      <w:pPr>
        <w:numPr>
          <w:ilvl w:val="0"/>
          <w:numId w:val="24"/>
        </w:numPr>
        <w:spacing w:before="100" w:beforeAutospacing="1" w:after="100" w:afterAutospacing="1" w:line="360" w:lineRule="auto"/>
        <w:rPr>
          <w:lang w:val="en-IN" w:eastAsia="en-IN"/>
        </w:rPr>
      </w:pPr>
      <w:r w:rsidRPr="00C77E44">
        <w:rPr>
          <w:b/>
          <w:bCs/>
          <w:lang w:val="en-IN" w:eastAsia="en-IN"/>
        </w:rPr>
        <w:t>Intermediate Submissions</w:t>
      </w:r>
      <w:r w:rsidRPr="00C77E44">
        <w:rPr>
          <w:lang w:val="en-IN" w:eastAsia="en-IN"/>
        </w:rPr>
        <w:t>: Consider presentations, code samples, and write-ups submitted throughout the project as part of the final evaluation.</w:t>
      </w:r>
    </w:p>
    <w:p w14:paraId="1EF46E1F" w14:textId="34AC4C9F" w:rsidR="00C77E44" w:rsidRDefault="00C77E44" w:rsidP="00C77E4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C77E44">
        <w:rPr>
          <w:b/>
          <w:bCs/>
          <w:sz w:val="27"/>
          <w:szCs w:val="27"/>
          <w:lang w:val="en-IN" w:eastAsia="en-IN"/>
        </w:rPr>
        <w:t>9. Project Evaluation Rubrics</w:t>
      </w:r>
      <w:r>
        <w:rPr>
          <w:b/>
          <w:bCs/>
          <w:sz w:val="27"/>
          <w:szCs w:val="27"/>
          <w:lang w:val="en-IN" w:eastAsia="en-IN"/>
        </w:rPr>
        <w:t>:</w:t>
      </w:r>
    </w:p>
    <w:p w14:paraId="2904B319" w14:textId="77777777" w:rsidR="00C77E44" w:rsidRPr="00C77E44" w:rsidRDefault="00C77E44" w:rsidP="00C77E4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777"/>
        <w:gridCol w:w="2573"/>
        <w:gridCol w:w="896"/>
        <w:gridCol w:w="3384"/>
      </w:tblGrid>
      <w:tr w:rsidR="00C77E44" w:rsidRPr="00C77E44" w14:paraId="2ED42DBA" w14:textId="77777777" w:rsidTr="00C77E44">
        <w:tc>
          <w:tcPr>
            <w:tcW w:w="1041" w:type="pct"/>
            <w:hideMark/>
          </w:tcPr>
          <w:p w14:paraId="223169DD" w14:textId="77777777" w:rsidR="00C77E44" w:rsidRPr="00C77E44" w:rsidRDefault="00C77E44" w:rsidP="00C77E44">
            <w:pPr>
              <w:jc w:val="center"/>
              <w:rPr>
                <w:b/>
                <w:bCs/>
                <w:lang w:val="en-IN" w:eastAsia="en-IN"/>
              </w:rPr>
            </w:pPr>
            <w:r w:rsidRPr="00C77E44">
              <w:rPr>
                <w:b/>
                <w:bCs/>
                <w:lang w:val="en-IN" w:eastAsia="en-IN"/>
              </w:rPr>
              <w:t>Category</w:t>
            </w:r>
          </w:p>
        </w:tc>
        <w:tc>
          <w:tcPr>
            <w:tcW w:w="1494" w:type="pct"/>
            <w:hideMark/>
          </w:tcPr>
          <w:p w14:paraId="5CB70B84" w14:textId="77777777" w:rsidR="00C77E44" w:rsidRPr="00C77E44" w:rsidRDefault="00C77E44" w:rsidP="00C77E44">
            <w:pPr>
              <w:jc w:val="center"/>
              <w:rPr>
                <w:b/>
                <w:bCs/>
                <w:lang w:val="en-IN" w:eastAsia="en-IN"/>
              </w:rPr>
            </w:pPr>
            <w:r w:rsidRPr="00C77E44">
              <w:rPr>
                <w:b/>
                <w:bCs/>
                <w:lang w:val="en-IN" w:eastAsia="en-IN"/>
              </w:rPr>
              <w:t>Sub-Category/Factors</w:t>
            </w:r>
          </w:p>
        </w:tc>
        <w:tc>
          <w:tcPr>
            <w:tcW w:w="423" w:type="pct"/>
            <w:hideMark/>
          </w:tcPr>
          <w:p w14:paraId="7541A4AF" w14:textId="77777777" w:rsidR="00C77E44" w:rsidRPr="00C77E44" w:rsidRDefault="00C77E44" w:rsidP="00C77E44">
            <w:pPr>
              <w:jc w:val="center"/>
              <w:rPr>
                <w:b/>
                <w:bCs/>
                <w:lang w:val="en-IN" w:eastAsia="en-IN"/>
              </w:rPr>
            </w:pPr>
            <w:r w:rsidRPr="00C77E44">
              <w:rPr>
                <w:b/>
                <w:bCs/>
                <w:lang w:val="en-IN" w:eastAsia="en-IN"/>
              </w:rPr>
              <w:t>Marks</w:t>
            </w:r>
          </w:p>
        </w:tc>
        <w:tc>
          <w:tcPr>
            <w:tcW w:w="1955" w:type="pct"/>
            <w:hideMark/>
          </w:tcPr>
          <w:p w14:paraId="7257D6B1" w14:textId="77777777" w:rsidR="00C77E44" w:rsidRPr="00C77E44" w:rsidRDefault="00C77E44" w:rsidP="00C77E44">
            <w:pPr>
              <w:jc w:val="center"/>
              <w:rPr>
                <w:b/>
                <w:bCs/>
                <w:lang w:val="en-IN" w:eastAsia="en-IN"/>
              </w:rPr>
            </w:pPr>
            <w:r w:rsidRPr="00C77E44">
              <w:rPr>
                <w:b/>
                <w:bCs/>
                <w:lang w:val="en-IN" w:eastAsia="en-IN"/>
              </w:rPr>
              <w:t>Criteria for Marks Allocation</w:t>
            </w:r>
          </w:p>
        </w:tc>
      </w:tr>
      <w:tr w:rsidR="00C77E44" w:rsidRPr="00C77E44" w14:paraId="7810601C" w14:textId="77777777" w:rsidTr="00C77E44">
        <w:tc>
          <w:tcPr>
            <w:tcW w:w="1041" w:type="pct"/>
            <w:hideMark/>
          </w:tcPr>
          <w:p w14:paraId="1CEB01E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1. Requirements Specification</w:t>
            </w:r>
          </w:p>
        </w:tc>
        <w:tc>
          <w:tcPr>
            <w:tcW w:w="1494" w:type="pct"/>
            <w:hideMark/>
          </w:tcPr>
          <w:p w14:paraId="7EB5B44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Clarity of Requirements</w:t>
            </w:r>
          </w:p>
        </w:tc>
        <w:tc>
          <w:tcPr>
            <w:tcW w:w="423" w:type="pct"/>
            <w:hideMark/>
          </w:tcPr>
          <w:p w14:paraId="1BD1865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01CB31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Clear, concise, and feasible requirements earn full marks. Partial clarity loses marks.</w:t>
            </w:r>
          </w:p>
        </w:tc>
      </w:tr>
      <w:tr w:rsidR="00C77E44" w:rsidRPr="00C77E44" w14:paraId="079AC175" w14:textId="77777777" w:rsidTr="00C77E44">
        <w:tc>
          <w:tcPr>
            <w:tcW w:w="1041" w:type="pct"/>
            <w:hideMark/>
          </w:tcPr>
          <w:p w14:paraId="274406B0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77C152CB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Validity of Assumptions</w:t>
            </w:r>
          </w:p>
        </w:tc>
        <w:tc>
          <w:tcPr>
            <w:tcW w:w="423" w:type="pct"/>
            <w:hideMark/>
          </w:tcPr>
          <w:p w14:paraId="4E92332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9C221E2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Well-justified and realistic assumptions score higher.</w:t>
            </w:r>
          </w:p>
        </w:tc>
      </w:tr>
      <w:tr w:rsidR="00C77E44" w:rsidRPr="00C77E44" w14:paraId="6BFA19A4" w14:textId="77777777" w:rsidTr="00C77E44">
        <w:tc>
          <w:tcPr>
            <w:tcW w:w="1041" w:type="pct"/>
            <w:hideMark/>
          </w:tcPr>
          <w:p w14:paraId="56FC5DA0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2AA09ED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Understanding by Team Members</w:t>
            </w:r>
          </w:p>
        </w:tc>
        <w:tc>
          <w:tcPr>
            <w:tcW w:w="423" w:type="pct"/>
            <w:hideMark/>
          </w:tcPr>
          <w:p w14:paraId="6EFA5E2B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15FB7D1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All members demonstrate equal understanding of the project.</w:t>
            </w:r>
          </w:p>
        </w:tc>
      </w:tr>
      <w:tr w:rsidR="00C77E44" w:rsidRPr="00C77E44" w14:paraId="231AE4D2" w14:textId="77777777" w:rsidTr="00C77E44">
        <w:tc>
          <w:tcPr>
            <w:tcW w:w="1041" w:type="pct"/>
            <w:hideMark/>
          </w:tcPr>
          <w:p w14:paraId="74B69D50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1CBE064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Presentation Quality</w:t>
            </w:r>
          </w:p>
        </w:tc>
        <w:tc>
          <w:tcPr>
            <w:tcW w:w="423" w:type="pct"/>
            <w:hideMark/>
          </w:tcPr>
          <w:p w14:paraId="4103307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32668C2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Effective and professional presentation, clear slides, structured delivery.</w:t>
            </w:r>
          </w:p>
        </w:tc>
      </w:tr>
      <w:tr w:rsidR="00C77E44" w:rsidRPr="00C77E44" w14:paraId="0B89C21E" w14:textId="77777777" w:rsidTr="00C77E44">
        <w:tc>
          <w:tcPr>
            <w:tcW w:w="1041" w:type="pct"/>
            <w:hideMark/>
          </w:tcPr>
          <w:p w14:paraId="59C9186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2. Technology Familiarization</w:t>
            </w:r>
          </w:p>
        </w:tc>
        <w:tc>
          <w:tcPr>
            <w:tcW w:w="1494" w:type="pct"/>
            <w:hideMark/>
          </w:tcPr>
          <w:p w14:paraId="12BA895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Knowledge of Technologies</w:t>
            </w:r>
          </w:p>
        </w:tc>
        <w:tc>
          <w:tcPr>
            <w:tcW w:w="423" w:type="pct"/>
            <w:hideMark/>
          </w:tcPr>
          <w:p w14:paraId="193327CC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A8A6D2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All members must demonstrate understanding of chosen tools (Python, OpenCV, TensorFlow/PyTorch, Spotify API).</w:t>
            </w:r>
          </w:p>
        </w:tc>
      </w:tr>
      <w:tr w:rsidR="00C77E44" w:rsidRPr="00C77E44" w14:paraId="67083FBC" w14:textId="77777777" w:rsidTr="00C77E44">
        <w:tc>
          <w:tcPr>
            <w:tcW w:w="1041" w:type="pct"/>
            <w:hideMark/>
          </w:tcPr>
          <w:p w14:paraId="3EE8A9AD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7EC2353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Presentation of Technology</w:t>
            </w:r>
          </w:p>
        </w:tc>
        <w:tc>
          <w:tcPr>
            <w:tcW w:w="423" w:type="pct"/>
            <w:hideMark/>
          </w:tcPr>
          <w:p w14:paraId="7B7FE02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73C8523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Clear and informative presentations on each technology component.</w:t>
            </w:r>
          </w:p>
        </w:tc>
      </w:tr>
      <w:tr w:rsidR="00C77E44" w:rsidRPr="00C77E44" w14:paraId="5B6698DD" w14:textId="77777777" w:rsidTr="00C77E44">
        <w:tc>
          <w:tcPr>
            <w:tcW w:w="1041" w:type="pct"/>
            <w:hideMark/>
          </w:tcPr>
          <w:p w14:paraId="4281EB16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0D24720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Quiz on Technology</w:t>
            </w:r>
          </w:p>
        </w:tc>
        <w:tc>
          <w:tcPr>
            <w:tcW w:w="423" w:type="pct"/>
            <w:hideMark/>
          </w:tcPr>
          <w:p w14:paraId="4A37318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4273468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Accurate answers in the technology quiz reflecting deep understanding.</w:t>
            </w:r>
          </w:p>
        </w:tc>
      </w:tr>
      <w:tr w:rsidR="00C77E44" w:rsidRPr="00C77E44" w14:paraId="180DB721" w14:textId="77777777" w:rsidTr="00C77E44">
        <w:tc>
          <w:tcPr>
            <w:tcW w:w="1041" w:type="pct"/>
            <w:hideMark/>
          </w:tcPr>
          <w:p w14:paraId="0A0349F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3. Database Design</w:t>
            </w:r>
          </w:p>
        </w:tc>
        <w:tc>
          <w:tcPr>
            <w:tcW w:w="1494" w:type="pct"/>
            <w:hideMark/>
          </w:tcPr>
          <w:p w14:paraId="3B39C0A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Clarity of Database Fields</w:t>
            </w:r>
          </w:p>
        </w:tc>
        <w:tc>
          <w:tcPr>
            <w:tcW w:w="423" w:type="pct"/>
            <w:hideMark/>
          </w:tcPr>
          <w:p w14:paraId="31A1AA4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220E422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All fields well-defined, with no redundancies.</w:t>
            </w:r>
          </w:p>
        </w:tc>
      </w:tr>
      <w:tr w:rsidR="00C77E44" w:rsidRPr="00C77E44" w14:paraId="12D66452" w14:textId="77777777" w:rsidTr="00C77E44">
        <w:tc>
          <w:tcPr>
            <w:tcW w:w="1041" w:type="pct"/>
            <w:hideMark/>
          </w:tcPr>
          <w:p w14:paraId="61372D5A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1CD3B0A9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Backup and Recovery Plan</w:t>
            </w:r>
          </w:p>
        </w:tc>
        <w:tc>
          <w:tcPr>
            <w:tcW w:w="423" w:type="pct"/>
            <w:hideMark/>
          </w:tcPr>
          <w:p w14:paraId="002D0A8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AF8B8C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 strong plan for data backup and recovery implemented.</w:t>
            </w:r>
          </w:p>
        </w:tc>
      </w:tr>
      <w:tr w:rsidR="00C77E44" w:rsidRPr="00C77E44" w14:paraId="2EFBBF67" w14:textId="77777777" w:rsidTr="00C77E44">
        <w:tc>
          <w:tcPr>
            <w:tcW w:w="1041" w:type="pct"/>
            <w:hideMark/>
          </w:tcPr>
          <w:p w14:paraId="45D36977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5A81E59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Efficiency of Design</w:t>
            </w:r>
          </w:p>
        </w:tc>
        <w:tc>
          <w:tcPr>
            <w:tcW w:w="423" w:type="pct"/>
            <w:hideMark/>
          </w:tcPr>
          <w:p w14:paraId="445229F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1F20236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Efficient data storage and database structure without unnecessary complexity.</w:t>
            </w:r>
          </w:p>
        </w:tc>
      </w:tr>
      <w:tr w:rsidR="00C77E44" w:rsidRPr="00C77E44" w14:paraId="11CC6071" w14:textId="77777777" w:rsidTr="00C77E44">
        <w:tc>
          <w:tcPr>
            <w:tcW w:w="1041" w:type="pct"/>
            <w:hideMark/>
          </w:tcPr>
          <w:p w14:paraId="0AEA8BB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4. High-Level and Detailed Design</w:t>
            </w:r>
          </w:p>
        </w:tc>
        <w:tc>
          <w:tcPr>
            <w:tcW w:w="1494" w:type="pct"/>
            <w:hideMark/>
          </w:tcPr>
          <w:p w14:paraId="62FFA9C6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Requirement Coverage</w:t>
            </w:r>
          </w:p>
        </w:tc>
        <w:tc>
          <w:tcPr>
            <w:tcW w:w="423" w:type="pct"/>
            <w:hideMark/>
          </w:tcPr>
          <w:p w14:paraId="05210226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E5C30E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Design covers all requirements from the specification document.</w:t>
            </w:r>
          </w:p>
        </w:tc>
      </w:tr>
      <w:tr w:rsidR="00C77E44" w:rsidRPr="00C77E44" w14:paraId="58B0FA93" w14:textId="77777777" w:rsidTr="00C77E44">
        <w:tc>
          <w:tcPr>
            <w:tcW w:w="1041" w:type="pct"/>
            <w:hideMark/>
          </w:tcPr>
          <w:p w14:paraId="689C78B5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55CFB7A8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Pseudocode/Flowcharts Details</w:t>
            </w:r>
          </w:p>
        </w:tc>
        <w:tc>
          <w:tcPr>
            <w:tcW w:w="423" w:type="pct"/>
            <w:hideMark/>
          </w:tcPr>
          <w:p w14:paraId="1CC58432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606D35AC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Detailed and understandable pseudocode/flowcharts that match the implementation.</w:t>
            </w:r>
          </w:p>
        </w:tc>
      </w:tr>
      <w:tr w:rsidR="00C77E44" w:rsidRPr="00C77E44" w14:paraId="66A0762F" w14:textId="77777777" w:rsidTr="00C77E44">
        <w:tc>
          <w:tcPr>
            <w:tcW w:w="1041" w:type="pct"/>
            <w:hideMark/>
          </w:tcPr>
          <w:p w14:paraId="1889B33E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75AE233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Error Handling and Alternatives</w:t>
            </w:r>
          </w:p>
        </w:tc>
        <w:tc>
          <w:tcPr>
            <w:tcW w:w="423" w:type="pct"/>
            <w:hideMark/>
          </w:tcPr>
          <w:p w14:paraId="34890E8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09002BE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Robust handling of edge cases and alternative designs considered.</w:t>
            </w:r>
          </w:p>
        </w:tc>
      </w:tr>
      <w:tr w:rsidR="00C77E44" w:rsidRPr="00C77E44" w14:paraId="57094A0C" w14:textId="77777777" w:rsidTr="00C77E44">
        <w:tc>
          <w:tcPr>
            <w:tcW w:w="1041" w:type="pct"/>
            <w:hideMark/>
          </w:tcPr>
          <w:p w14:paraId="34E2D74B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5. Front-End Implementation</w:t>
            </w:r>
          </w:p>
        </w:tc>
        <w:tc>
          <w:tcPr>
            <w:tcW w:w="1494" w:type="pct"/>
            <w:hideMark/>
          </w:tcPr>
          <w:p w14:paraId="7D6A3980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UI Design (Look and Feel)</w:t>
            </w:r>
          </w:p>
        </w:tc>
        <w:tc>
          <w:tcPr>
            <w:tcW w:w="423" w:type="pct"/>
            <w:hideMark/>
          </w:tcPr>
          <w:p w14:paraId="6F2CDADC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26D51166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Intuitive, visually appealing UI design that enhances usability.</w:t>
            </w:r>
          </w:p>
        </w:tc>
      </w:tr>
      <w:tr w:rsidR="00C77E44" w:rsidRPr="00C77E44" w14:paraId="2B24B54F" w14:textId="77777777" w:rsidTr="00C77E44">
        <w:tc>
          <w:tcPr>
            <w:tcW w:w="1041" w:type="pct"/>
            <w:hideMark/>
          </w:tcPr>
          <w:p w14:paraId="1A6A9FF4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07871535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Error Messaging</w:t>
            </w:r>
          </w:p>
        </w:tc>
        <w:tc>
          <w:tcPr>
            <w:tcW w:w="423" w:type="pct"/>
            <w:hideMark/>
          </w:tcPr>
          <w:p w14:paraId="6445434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0320CD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Clear and meaningful error messages throughout the system.</w:t>
            </w:r>
          </w:p>
        </w:tc>
      </w:tr>
      <w:tr w:rsidR="00C77E44" w:rsidRPr="00C77E44" w14:paraId="179E5049" w14:textId="77777777" w:rsidTr="00C77E44">
        <w:tc>
          <w:tcPr>
            <w:tcW w:w="1041" w:type="pct"/>
            <w:hideMark/>
          </w:tcPr>
          <w:p w14:paraId="3A4C5990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1E14B63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User Help Documentation</w:t>
            </w:r>
          </w:p>
        </w:tc>
        <w:tc>
          <w:tcPr>
            <w:tcW w:w="423" w:type="pct"/>
            <w:hideMark/>
          </w:tcPr>
          <w:p w14:paraId="1B9E373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1FB9026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User guides/help documentation are clear, concise, and match implementation.</w:t>
            </w:r>
          </w:p>
        </w:tc>
      </w:tr>
      <w:tr w:rsidR="00C77E44" w:rsidRPr="00C77E44" w14:paraId="788A1CED" w14:textId="77777777" w:rsidTr="00C77E44">
        <w:tc>
          <w:tcPr>
            <w:tcW w:w="1041" w:type="pct"/>
            <w:hideMark/>
          </w:tcPr>
          <w:p w14:paraId="2F7AC7B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6. Integration with Backend</w:t>
            </w:r>
          </w:p>
        </w:tc>
        <w:tc>
          <w:tcPr>
            <w:tcW w:w="1494" w:type="pct"/>
            <w:hideMark/>
          </w:tcPr>
          <w:p w14:paraId="144C0D4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Seamless Front-End to Back-End Integration</w:t>
            </w:r>
          </w:p>
        </w:tc>
        <w:tc>
          <w:tcPr>
            <w:tcW w:w="423" w:type="pct"/>
            <w:hideMark/>
          </w:tcPr>
          <w:p w14:paraId="44A6EC55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2C55CE8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Proper interaction between the UI, emotion detection, and Spotify API without issues.</w:t>
            </w:r>
          </w:p>
        </w:tc>
      </w:tr>
      <w:tr w:rsidR="00C77E44" w:rsidRPr="00C77E44" w14:paraId="1438016D" w14:textId="77777777" w:rsidTr="00C77E44">
        <w:tc>
          <w:tcPr>
            <w:tcW w:w="1041" w:type="pct"/>
            <w:hideMark/>
          </w:tcPr>
          <w:p w14:paraId="65849879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2ADA34D9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Stability of Application</w:t>
            </w:r>
          </w:p>
        </w:tc>
        <w:tc>
          <w:tcPr>
            <w:tcW w:w="423" w:type="pct"/>
            <w:hideMark/>
          </w:tcPr>
          <w:p w14:paraId="102A28F9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3C729E8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System runs without crashing, shows stability during demonstration.</w:t>
            </w:r>
          </w:p>
        </w:tc>
      </w:tr>
      <w:tr w:rsidR="00C77E44" w:rsidRPr="00C77E44" w14:paraId="07FA08E5" w14:textId="77777777" w:rsidTr="00C77E44">
        <w:tc>
          <w:tcPr>
            <w:tcW w:w="1041" w:type="pct"/>
            <w:hideMark/>
          </w:tcPr>
          <w:p w14:paraId="439B7369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3DA7618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Feature Completion</w:t>
            </w:r>
          </w:p>
        </w:tc>
        <w:tc>
          <w:tcPr>
            <w:tcW w:w="423" w:type="pct"/>
            <w:hideMark/>
          </w:tcPr>
          <w:p w14:paraId="5956595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60ADD610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Major features (emotion detection, music recommendation, etc.) are fully functional.</w:t>
            </w:r>
          </w:p>
        </w:tc>
      </w:tr>
      <w:tr w:rsidR="00C77E44" w:rsidRPr="00C77E44" w14:paraId="107FA094" w14:textId="77777777" w:rsidTr="00C77E44">
        <w:tc>
          <w:tcPr>
            <w:tcW w:w="1041" w:type="pct"/>
            <w:hideMark/>
          </w:tcPr>
          <w:p w14:paraId="1E33EDF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7. Test Plan Review</w:t>
            </w:r>
          </w:p>
        </w:tc>
        <w:tc>
          <w:tcPr>
            <w:tcW w:w="1494" w:type="pct"/>
            <w:hideMark/>
          </w:tcPr>
          <w:p w14:paraId="493C0B98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Test Case Completeness</w:t>
            </w:r>
          </w:p>
        </w:tc>
        <w:tc>
          <w:tcPr>
            <w:tcW w:w="423" w:type="pct"/>
            <w:hideMark/>
          </w:tcPr>
          <w:p w14:paraId="1F95A64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4B18C663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All major requirements are covered in test cases.</w:t>
            </w:r>
          </w:p>
        </w:tc>
      </w:tr>
      <w:tr w:rsidR="00C77E44" w:rsidRPr="00C77E44" w14:paraId="62300041" w14:textId="77777777" w:rsidTr="00C77E44">
        <w:tc>
          <w:tcPr>
            <w:tcW w:w="1041" w:type="pct"/>
            <w:hideMark/>
          </w:tcPr>
          <w:p w14:paraId="0B4014BA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3467D792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Execution of Test Cases</w:t>
            </w:r>
          </w:p>
        </w:tc>
        <w:tc>
          <w:tcPr>
            <w:tcW w:w="423" w:type="pct"/>
            <w:hideMark/>
          </w:tcPr>
          <w:p w14:paraId="0EC5D821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5701268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Clear and correct execution of test cases during the evaluation.</w:t>
            </w:r>
          </w:p>
        </w:tc>
      </w:tr>
      <w:tr w:rsidR="00C77E44" w:rsidRPr="00C77E44" w14:paraId="62816B8E" w14:textId="77777777" w:rsidTr="00C77E44">
        <w:tc>
          <w:tcPr>
            <w:tcW w:w="1041" w:type="pct"/>
            <w:hideMark/>
          </w:tcPr>
          <w:p w14:paraId="66869713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545EAF75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Handling of Exceptions and Errors</w:t>
            </w:r>
          </w:p>
        </w:tc>
        <w:tc>
          <w:tcPr>
            <w:tcW w:w="423" w:type="pct"/>
            <w:hideMark/>
          </w:tcPr>
          <w:p w14:paraId="4F7E097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313F3FD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Exception scenarios are fully tested and handled gracefully.</w:t>
            </w:r>
          </w:p>
        </w:tc>
      </w:tr>
      <w:tr w:rsidR="00C77E44" w:rsidRPr="00C77E44" w14:paraId="617429F0" w14:textId="77777777" w:rsidTr="00C77E44">
        <w:tc>
          <w:tcPr>
            <w:tcW w:w="1041" w:type="pct"/>
            <w:hideMark/>
          </w:tcPr>
          <w:p w14:paraId="1A080CDE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8. Final Demo &amp; Project Report</w:t>
            </w:r>
          </w:p>
        </w:tc>
        <w:tc>
          <w:tcPr>
            <w:tcW w:w="1494" w:type="pct"/>
            <w:hideMark/>
          </w:tcPr>
          <w:p w14:paraId="41E251CD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Final Demo Quality</w:t>
            </w:r>
          </w:p>
        </w:tc>
        <w:tc>
          <w:tcPr>
            <w:tcW w:w="423" w:type="pct"/>
            <w:hideMark/>
          </w:tcPr>
          <w:p w14:paraId="2269054F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31FD6764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Comprehensive demo covering all features with clarity and professionalism.</w:t>
            </w:r>
          </w:p>
        </w:tc>
      </w:tr>
      <w:tr w:rsidR="00C77E44" w:rsidRPr="00C77E44" w14:paraId="003CD8D2" w14:textId="77777777" w:rsidTr="00C77E44">
        <w:tc>
          <w:tcPr>
            <w:tcW w:w="1041" w:type="pct"/>
            <w:hideMark/>
          </w:tcPr>
          <w:p w14:paraId="4079C862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1B093C88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Final Project Report</w:t>
            </w:r>
          </w:p>
        </w:tc>
        <w:tc>
          <w:tcPr>
            <w:tcW w:w="423" w:type="pct"/>
            <w:hideMark/>
          </w:tcPr>
          <w:p w14:paraId="4C63FA95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3291036A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Well-documented project report, detailing the entire process from design to implementation.</w:t>
            </w:r>
          </w:p>
        </w:tc>
      </w:tr>
      <w:tr w:rsidR="00C77E44" w:rsidRPr="00C77E44" w14:paraId="5A577993" w14:textId="77777777" w:rsidTr="00C77E44">
        <w:tc>
          <w:tcPr>
            <w:tcW w:w="1041" w:type="pct"/>
            <w:hideMark/>
          </w:tcPr>
          <w:p w14:paraId="3956A590" w14:textId="77777777" w:rsidR="00C77E44" w:rsidRPr="00C77E44" w:rsidRDefault="00C77E44" w:rsidP="00C77E44">
            <w:pPr>
              <w:rPr>
                <w:lang w:val="en-IN" w:eastAsia="en-IN"/>
              </w:rPr>
            </w:pPr>
          </w:p>
        </w:tc>
        <w:tc>
          <w:tcPr>
            <w:tcW w:w="1494" w:type="pct"/>
            <w:hideMark/>
          </w:tcPr>
          <w:p w14:paraId="4C1A64C6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Intermediate Submissions</w:t>
            </w:r>
          </w:p>
        </w:tc>
        <w:tc>
          <w:tcPr>
            <w:tcW w:w="423" w:type="pct"/>
            <w:hideMark/>
          </w:tcPr>
          <w:p w14:paraId="2B98D18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5</w:t>
            </w:r>
          </w:p>
        </w:tc>
        <w:tc>
          <w:tcPr>
            <w:tcW w:w="1955" w:type="pct"/>
            <w:hideMark/>
          </w:tcPr>
          <w:p w14:paraId="20AAFA77" w14:textId="77777777" w:rsidR="00C77E44" w:rsidRPr="00C77E44" w:rsidRDefault="00C77E44" w:rsidP="00C77E44">
            <w:pPr>
              <w:rPr>
                <w:lang w:val="en-IN" w:eastAsia="en-IN"/>
              </w:rPr>
            </w:pPr>
            <w:r w:rsidRPr="00C77E44">
              <w:rPr>
                <w:lang w:val="en-IN" w:eastAsia="en-IN"/>
              </w:rPr>
              <w:t>Consistent quality in all intermediate presentations and submissions.</w:t>
            </w:r>
          </w:p>
        </w:tc>
      </w:tr>
    </w:tbl>
    <w:p w14:paraId="260D3561" w14:textId="77777777" w:rsidR="000E64B4" w:rsidRPr="00C77E44" w:rsidRDefault="000E64B4" w:rsidP="00C77E44">
      <w:pPr>
        <w:spacing w:line="360" w:lineRule="auto"/>
      </w:pPr>
    </w:p>
    <w:p w14:paraId="6CA060FF" w14:textId="77777777" w:rsidR="00C77E44" w:rsidRPr="00C77E44" w:rsidRDefault="00C77E44" w:rsidP="00C77E44">
      <w:pPr>
        <w:spacing w:line="360" w:lineRule="auto"/>
        <w:jc w:val="both"/>
        <w:rPr>
          <w:b/>
          <w:bCs/>
          <w:lang w:val="en-IN"/>
        </w:rPr>
      </w:pPr>
      <w:r w:rsidRPr="00C77E44">
        <w:rPr>
          <w:b/>
          <w:bCs/>
          <w:lang w:val="en-IN"/>
        </w:rPr>
        <w:t>Additional Resources:</w:t>
      </w:r>
    </w:p>
    <w:p w14:paraId="5FB613D7" w14:textId="77777777" w:rsidR="00C77E44" w:rsidRPr="00C77E44" w:rsidRDefault="00C77E44" w:rsidP="00C77E44">
      <w:pPr>
        <w:numPr>
          <w:ilvl w:val="0"/>
          <w:numId w:val="25"/>
        </w:numPr>
        <w:spacing w:line="360" w:lineRule="auto"/>
        <w:jc w:val="both"/>
        <w:rPr>
          <w:lang w:val="en-IN"/>
        </w:rPr>
      </w:pPr>
      <w:r w:rsidRPr="00C77E44">
        <w:rPr>
          <w:lang w:val="en-IN"/>
        </w:rPr>
        <w:t>Python and OpenCV tutorials for image processing</w:t>
      </w:r>
    </w:p>
    <w:p w14:paraId="67240D06" w14:textId="77777777" w:rsidR="00C77E44" w:rsidRPr="00C77E44" w:rsidRDefault="00C77E44" w:rsidP="00C77E44">
      <w:pPr>
        <w:numPr>
          <w:ilvl w:val="0"/>
          <w:numId w:val="25"/>
        </w:numPr>
        <w:spacing w:line="360" w:lineRule="auto"/>
        <w:jc w:val="both"/>
        <w:rPr>
          <w:lang w:val="en-IN"/>
        </w:rPr>
      </w:pPr>
      <w:r w:rsidRPr="00C77E44">
        <w:rPr>
          <w:lang w:val="en-IN"/>
        </w:rPr>
        <w:t>TensorFlow/PyTorch documentation for emotion detection models</w:t>
      </w:r>
    </w:p>
    <w:p w14:paraId="6D148AED" w14:textId="77777777" w:rsidR="00C77E44" w:rsidRPr="00C77E44" w:rsidRDefault="00C77E44" w:rsidP="00C77E44">
      <w:pPr>
        <w:numPr>
          <w:ilvl w:val="0"/>
          <w:numId w:val="25"/>
        </w:numPr>
        <w:spacing w:line="360" w:lineRule="auto"/>
        <w:jc w:val="both"/>
        <w:rPr>
          <w:lang w:val="en-IN"/>
        </w:rPr>
      </w:pPr>
      <w:r w:rsidRPr="00C77E44">
        <w:rPr>
          <w:lang w:val="en-IN"/>
        </w:rPr>
        <w:t>Spotify API documentation and example implementations</w:t>
      </w:r>
    </w:p>
    <w:p w14:paraId="48228794" w14:textId="77777777" w:rsidR="00C77E44" w:rsidRPr="00C77E44" w:rsidRDefault="00C77E44" w:rsidP="00C77E44">
      <w:pPr>
        <w:numPr>
          <w:ilvl w:val="0"/>
          <w:numId w:val="25"/>
        </w:numPr>
        <w:spacing w:line="360" w:lineRule="auto"/>
        <w:jc w:val="both"/>
        <w:rPr>
          <w:lang w:val="en-IN"/>
        </w:rPr>
      </w:pPr>
      <w:r w:rsidRPr="00C77E44">
        <w:rPr>
          <w:lang w:val="en-IN"/>
        </w:rPr>
        <w:t>UI/UX design principles and best practices</w:t>
      </w:r>
    </w:p>
    <w:p w14:paraId="262E948B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25FFA444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47589F40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3C5693A5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028B4330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303BC6C3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72C79E6A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1C5FE79A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3513242F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0B6D6242" w14:textId="77777777" w:rsidR="006C7A28" w:rsidRPr="00C77E44" w:rsidRDefault="006C7A28" w:rsidP="00C77E44">
      <w:pPr>
        <w:spacing w:line="360" w:lineRule="auto"/>
        <w:jc w:val="both"/>
        <w:rPr>
          <w:b/>
          <w:bCs/>
        </w:rPr>
      </w:pPr>
    </w:p>
    <w:p w14:paraId="242A0A20" w14:textId="22552EB6" w:rsidR="006C7A28" w:rsidRPr="00C77E44" w:rsidRDefault="006C7A28" w:rsidP="00C77E44">
      <w:pPr>
        <w:spacing w:line="360" w:lineRule="auto"/>
        <w:jc w:val="both"/>
        <w:rPr>
          <w:b/>
          <w:bCs/>
        </w:rPr>
      </w:pPr>
      <w:r w:rsidRPr="00C77E44">
        <w:rPr>
          <w:b/>
          <w:bCs/>
        </w:rPr>
        <w:t xml:space="preserve">(Signature): </w:t>
      </w:r>
    </w:p>
    <w:p w14:paraId="71D70401" w14:textId="6DEB6BCA" w:rsidR="006C7A28" w:rsidRPr="00C77E44" w:rsidRDefault="006C7A28" w:rsidP="00C77E44">
      <w:pPr>
        <w:spacing w:line="360" w:lineRule="auto"/>
        <w:jc w:val="both"/>
        <w:rPr>
          <w:b/>
          <w:bCs/>
        </w:rPr>
      </w:pPr>
      <w:r w:rsidRPr="00C77E44">
        <w:rPr>
          <w:b/>
          <w:bCs/>
        </w:rPr>
        <w:t>Faculty Name: Praveen Kumar Yadav</w:t>
      </w:r>
    </w:p>
    <w:sectPr w:rsidR="006C7A28" w:rsidRPr="00C77E44" w:rsidSect="006C7A28">
      <w:headerReference w:type="default" r:id="rId7"/>
      <w:pgSz w:w="12240" w:h="15840"/>
      <w:pgMar w:top="1440" w:right="1800" w:bottom="1440" w:left="1800" w:header="187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4D1C7" w14:textId="77777777" w:rsidR="00EA7D8B" w:rsidRDefault="00EA7D8B">
      <w:r>
        <w:separator/>
      </w:r>
    </w:p>
  </w:endnote>
  <w:endnote w:type="continuationSeparator" w:id="0">
    <w:p w14:paraId="1290D30E" w14:textId="77777777" w:rsidR="00EA7D8B" w:rsidRDefault="00EA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85195" w14:textId="77777777" w:rsidR="00EA7D8B" w:rsidRDefault="00EA7D8B">
      <w:r>
        <w:separator/>
      </w:r>
    </w:p>
  </w:footnote>
  <w:footnote w:type="continuationSeparator" w:id="0">
    <w:p w14:paraId="32DA0CCE" w14:textId="77777777" w:rsidR="00EA7D8B" w:rsidRDefault="00EA7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B1A5" w14:textId="362C7704" w:rsidR="000C064E" w:rsidRDefault="006C7A28" w:rsidP="006C7A28">
    <w:pPr>
      <w:tabs>
        <w:tab w:val="center" w:pos="4320"/>
        <w:tab w:val="right" w:pos="8640"/>
      </w:tabs>
      <w:rPr>
        <w:b/>
        <w:sz w:val="32"/>
        <w:szCs w:val="32"/>
      </w:rPr>
    </w:pPr>
    <w:r>
      <w:rPr>
        <w:b/>
        <w:noProof/>
        <w:color w:val="000000" w:themeColor="text1"/>
        <w:sz w:val="26"/>
        <w:szCs w:val="26"/>
      </w:rPr>
      <w:drawing>
        <wp:anchor distT="0" distB="0" distL="114300" distR="114300" simplePos="0" relativeHeight="251661824" behindDoc="0" locked="0" layoutInCell="1" allowOverlap="1" wp14:anchorId="62DE9B09" wp14:editId="027B119F">
          <wp:simplePos x="0" y="0"/>
          <wp:positionH relativeFrom="column">
            <wp:posOffset>-167640</wp:posOffset>
          </wp:positionH>
          <wp:positionV relativeFrom="paragraph">
            <wp:posOffset>-815340</wp:posOffset>
          </wp:positionV>
          <wp:extent cx="1047750" cy="1104900"/>
          <wp:effectExtent l="19050" t="0" r="0" b="0"/>
          <wp:wrapNone/>
          <wp:docPr id="1" name="Picture 1" descr="C:\Users\Admin\Desktop\SK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esktop\SKI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000000" w:themeColor="text1"/>
        <w:sz w:val="26"/>
        <w:szCs w:val="2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56EAE93" wp14:editId="2CF7894B">
              <wp:simplePos x="0" y="0"/>
              <wp:positionH relativeFrom="column">
                <wp:posOffset>510540</wp:posOffset>
              </wp:positionH>
              <wp:positionV relativeFrom="paragraph">
                <wp:posOffset>-852805</wp:posOffset>
              </wp:positionV>
              <wp:extent cx="5288280" cy="1203960"/>
              <wp:effectExtent l="0" t="0" r="762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8280" cy="1203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2AD733" w14:textId="77777777" w:rsidR="006C7A28" w:rsidRDefault="006C7A28" w:rsidP="006C7A28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  <w:t>Swami Keshvanand Institute of Technology, Management &amp;Gramothan, Ramnagaria, Jagatpura, Jaipur-302017, INDIA</w:t>
                          </w:r>
                        </w:p>
                        <w:p w14:paraId="3A8E9027" w14:textId="77777777" w:rsidR="006C7A28" w:rsidRDefault="006C7A28" w:rsidP="006C7A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Approved by AICTE, Ministry of HRD, Government of India</w:t>
                          </w:r>
                        </w:p>
                        <w:p w14:paraId="0A3CECBB" w14:textId="77777777" w:rsidR="006C7A28" w:rsidRDefault="006C7A28" w:rsidP="006C7A2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</w:rPr>
                            <w:t>Recognized</w:t>
                          </w:r>
                          <w:r>
                            <w:rPr>
                              <w:color w:val="000000" w:themeColor="text1"/>
                            </w:rPr>
                            <w:t xml:space="preserve"> by UGC under Section 2(f) of the UGC Act, 1956</w:t>
                          </w:r>
                        </w:p>
                        <w:p w14:paraId="5E527D20" w14:textId="297FC4FA" w:rsidR="006C7A28" w:rsidRDefault="00EB5F41" w:rsidP="006C7A28">
                          <w:pPr>
                            <w:shd w:val="clear" w:color="auto" w:fill="FFFFFF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</w:rPr>
                            <w:t>Tel.</w:t>
                          </w:r>
                          <w:r>
                            <w:rPr>
                              <w:color w:val="000000" w:themeColor="text1"/>
                            </w:rPr>
                            <w:t xml:space="preserve">: +91-0141- 3500300   </w:t>
                          </w:r>
                          <w:r w:rsidR="006C7A28">
                            <w:rPr>
                              <w:bCs/>
                              <w:color w:val="000000" w:themeColor="text1"/>
                            </w:rPr>
                            <w:t>Fax</w:t>
                          </w:r>
                          <w:r w:rsidR="006C7A28">
                            <w:rPr>
                              <w:color w:val="000000" w:themeColor="text1"/>
                            </w:rPr>
                            <w:t>: +91-0141-2759555</w:t>
                          </w:r>
                        </w:p>
                        <w:p w14:paraId="1D972180" w14:textId="77777777" w:rsidR="006C7A28" w:rsidRDefault="006C7A28" w:rsidP="006C7A28">
                          <w:pPr>
                            <w:jc w:val="center"/>
                          </w:pPr>
                          <w:r>
                            <w:rPr>
                              <w:bCs/>
                              <w:color w:val="000000" w:themeColor="text1"/>
                            </w:rPr>
                            <w:t>E-mail: </w:t>
                          </w:r>
                          <w:hyperlink r:id="rId2" w:history="1">
                            <w:r>
                              <w:rPr>
                                <w:rStyle w:val="Hyperlink"/>
                                <w:bCs/>
                              </w:rPr>
                              <w:t>info@skit.ac.in</w:t>
                            </w:r>
                          </w:hyperlink>
                          <w:r>
                            <w:rPr>
                              <w:bCs/>
                              <w:color w:val="000000" w:themeColor="text1"/>
                            </w:rPr>
                            <w:t xml:space="preserve"> Web: </w:t>
                          </w:r>
                          <w:hyperlink r:id="rId3" w:history="1">
                            <w:r>
                              <w:rPr>
                                <w:rStyle w:val="Hyperlink"/>
                                <w:bCs/>
                              </w:rPr>
                              <w:t>www.skit.ac.in</w:t>
                            </w:r>
                          </w:hyperlink>
                        </w:p>
                        <w:p w14:paraId="49ECDC0E" w14:textId="77777777" w:rsidR="006C7A28" w:rsidRDefault="006C7A28" w:rsidP="006C7A2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6EA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.2pt;margin-top:-67.15pt;width:416.4pt;height:94.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" stroked="f">
              <v:textbox>
                <w:txbxContent>
                  <w:p w14:paraId="442AD733" w14:textId="77777777" w:rsidR="006C7A28" w:rsidRDefault="006C7A28" w:rsidP="006C7A28">
                    <w:pPr>
                      <w:jc w:val="center"/>
                      <w:rPr>
                        <w:b/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b/>
                        <w:color w:val="000000" w:themeColor="text1"/>
                        <w:sz w:val="26"/>
                        <w:szCs w:val="26"/>
                      </w:rPr>
                      <w:t>Swami Keshvanand Institute of Technology, Management &amp;Gramothan, Ramnagaria, Jagatpura, Jaipur-302017, INDIA</w:t>
                    </w:r>
                  </w:p>
                  <w:p w14:paraId="3A8E9027" w14:textId="77777777" w:rsidR="006C7A28" w:rsidRDefault="006C7A28" w:rsidP="006C7A2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Approved by AICTE, Ministry of HRD, Government of India</w:t>
                    </w:r>
                  </w:p>
                  <w:p w14:paraId="0A3CECBB" w14:textId="77777777" w:rsidR="006C7A28" w:rsidRDefault="006C7A28" w:rsidP="006C7A28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bCs/>
                        <w:color w:val="000000" w:themeColor="text1"/>
                      </w:rPr>
                      <w:t>Recognized</w:t>
                    </w:r>
                    <w:r>
                      <w:rPr>
                        <w:color w:val="000000" w:themeColor="text1"/>
                      </w:rPr>
                      <w:t xml:space="preserve"> by UGC under Section 2(f) of the UGC Act, 1956</w:t>
                    </w:r>
                  </w:p>
                  <w:p w14:paraId="5E527D20" w14:textId="297FC4FA" w:rsidR="006C7A28" w:rsidRDefault="00EB5F41" w:rsidP="006C7A28">
                    <w:pPr>
                      <w:shd w:val="clear" w:color="auto" w:fill="FFFFFF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bCs/>
                        <w:color w:val="000000" w:themeColor="text1"/>
                      </w:rPr>
                      <w:t>Tel.</w:t>
                    </w:r>
                    <w:r>
                      <w:rPr>
                        <w:color w:val="000000" w:themeColor="text1"/>
                      </w:rPr>
                      <w:t xml:space="preserve">: +91-0141- 3500300   </w:t>
                    </w:r>
                    <w:r w:rsidR="006C7A28">
                      <w:rPr>
                        <w:bCs/>
                        <w:color w:val="000000" w:themeColor="text1"/>
                      </w:rPr>
                      <w:t>Fax</w:t>
                    </w:r>
                    <w:r w:rsidR="006C7A28">
                      <w:rPr>
                        <w:color w:val="000000" w:themeColor="text1"/>
                      </w:rPr>
                      <w:t>: +91-0141-2759555</w:t>
                    </w:r>
                  </w:p>
                  <w:p w14:paraId="1D972180" w14:textId="77777777" w:rsidR="006C7A28" w:rsidRDefault="006C7A28" w:rsidP="006C7A28">
                    <w:pPr>
                      <w:jc w:val="center"/>
                    </w:pPr>
                    <w:r>
                      <w:rPr>
                        <w:bCs/>
                        <w:color w:val="000000" w:themeColor="text1"/>
                      </w:rPr>
                      <w:t>E-mail: </w:t>
                    </w:r>
                    <w:hyperlink r:id="rId4" w:history="1">
                      <w:r>
                        <w:rPr>
                          <w:rStyle w:val="Hyperlink"/>
                          <w:bCs/>
                        </w:rPr>
                        <w:t>info@skit.ac.in</w:t>
                      </w:r>
                    </w:hyperlink>
                    <w:r>
                      <w:rPr>
                        <w:bCs/>
                        <w:color w:val="000000" w:themeColor="text1"/>
                      </w:rPr>
                      <w:t xml:space="preserve"> Web: </w:t>
                    </w:r>
                    <w:hyperlink r:id="rId5" w:history="1">
                      <w:r>
                        <w:rPr>
                          <w:rStyle w:val="Hyperlink"/>
                          <w:bCs/>
                        </w:rPr>
                        <w:t>www.skit.ac.in</w:t>
                      </w:r>
                    </w:hyperlink>
                  </w:p>
                  <w:p w14:paraId="49ECDC0E" w14:textId="77777777" w:rsidR="006C7A28" w:rsidRDefault="006C7A28" w:rsidP="006C7A2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32"/>
        <w:szCs w:val="32"/>
      </w:rPr>
      <w:tab/>
    </w:r>
    <w:r w:rsidR="000C064E">
      <w:rPr>
        <w:b/>
        <w:sz w:val="32"/>
        <w:szCs w:val="32"/>
      </w:rPr>
      <w:t xml:space="preserve">          </w:t>
    </w:r>
    <w:r>
      <w:rPr>
        <w:b/>
        <w:sz w:val="32"/>
        <w:szCs w:val="32"/>
      </w:rPr>
      <w:tab/>
    </w:r>
  </w:p>
  <w:p w14:paraId="7DE7EA11" w14:textId="77777777" w:rsidR="000C064E" w:rsidRDefault="000C0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4D7B"/>
    <w:multiLevelType w:val="multilevel"/>
    <w:tmpl w:val="739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E6C"/>
    <w:multiLevelType w:val="multilevel"/>
    <w:tmpl w:val="C9D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12FC"/>
    <w:multiLevelType w:val="multilevel"/>
    <w:tmpl w:val="E7C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4DD9"/>
    <w:multiLevelType w:val="multilevel"/>
    <w:tmpl w:val="A82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00685"/>
    <w:multiLevelType w:val="multilevel"/>
    <w:tmpl w:val="ADB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26FD3"/>
    <w:multiLevelType w:val="hybridMultilevel"/>
    <w:tmpl w:val="5D0851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D11A7"/>
    <w:multiLevelType w:val="multilevel"/>
    <w:tmpl w:val="D70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E45C3"/>
    <w:multiLevelType w:val="multilevel"/>
    <w:tmpl w:val="0D6A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6473A"/>
    <w:multiLevelType w:val="hybridMultilevel"/>
    <w:tmpl w:val="79D461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2E2A9F"/>
    <w:multiLevelType w:val="multilevel"/>
    <w:tmpl w:val="94C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2D70"/>
    <w:multiLevelType w:val="multilevel"/>
    <w:tmpl w:val="B13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F27E6"/>
    <w:multiLevelType w:val="multilevel"/>
    <w:tmpl w:val="B3F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15768"/>
    <w:multiLevelType w:val="hybridMultilevel"/>
    <w:tmpl w:val="FAA63B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979CB"/>
    <w:multiLevelType w:val="multilevel"/>
    <w:tmpl w:val="593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E1BC9"/>
    <w:multiLevelType w:val="hybridMultilevel"/>
    <w:tmpl w:val="628C2C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5C6D21"/>
    <w:multiLevelType w:val="multilevel"/>
    <w:tmpl w:val="CF2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50E4F"/>
    <w:multiLevelType w:val="multilevel"/>
    <w:tmpl w:val="5BF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80B3E"/>
    <w:multiLevelType w:val="multilevel"/>
    <w:tmpl w:val="FA0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20DF1"/>
    <w:multiLevelType w:val="hybridMultilevel"/>
    <w:tmpl w:val="12D4D1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60012D"/>
    <w:multiLevelType w:val="hybridMultilevel"/>
    <w:tmpl w:val="B5F2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365335"/>
    <w:multiLevelType w:val="multilevel"/>
    <w:tmpl w:val="C8E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F79F3"/>
    <w:multiLevelType w:val="multilevel"/>
    <w:tmpl w:val="62C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D7049"/>
    <w:multiLevelType w:val="multilevel"/>
    <w:tmpl w:val="F44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C17FF"/>
    <w:multiLevelType w:val="hybridMultilevel"/>
    <w:tmpl w:val="973E91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3207C7"/>
    <w:multiLevelType w:val="multilevel"/>
    <w:tmpl w:val="043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47530">
    <w:abstractNumId w:val="12"/>
  </w:num>
  <w:num w:numId="2" w16cid:durableId="1160996688">
    <w:abstractNumId w:val="8"/>
  </w:num>
  <w:num w:numId="3" w16cid:durableId="887574524">
    <w:abstractNumId w:val="23"/>
  </w:num>
  <w:num w:numId="4" w16cid:durableId="717555780">
    <w:abstractNumId w:val="19"/>
  </w:num>
  <w:num w:numId="5" w16cid:durableId="1016421053">
    <w:abstractNumId w:val="18"/>
  </w:num>
  <w:num w:numId="6" w16cid:durableId="1058750196">
    <w:abstractNumId w:val="5"/>
  </w:num>
  <w:num w:numId="7" w16cid:durableId="1171336478">
    <w:abstractNumId w:val="14"/>
  </w:num>
  <w:num w:numId="8" w16cid:durableId="1530794935">
    <w:abstractNumId w:val="11"/>
  </w:num>
  <w:num w:numId="9" w16cid:durableId="2048600171">
    <w:abstractNumId w:val="4"/>
  </w:num>
  <w:num w:numId="10" w16cid:durableId="1653827663">
    <w:abstractNumId w:val="15"/>
  </w:num>
  <w:num w:numId="11" w16cid:durableId="2125611574">
    <w:abstractNumId w:val="17"/>
  </w:num>
  <w:num w:numId="12" w16cid:durableId="866144128">
    <w:abstractNumId w:val="13"/>
  </w:num>
  <w:num w:numId="13" w16cid:durableId="1623800876">
    <w:abstractNumId w:val="6"/>
  </w:num>
  <w:num w:numId="14" w16cid:durableId="1306156454">
    <w:abstractNumId w:val="7"/>
  </w:num>
  <w:num w:numId="15" w16cid:durableId="528182706">
    <w:abstractNumId w:val="22"/>
  </w:num>
  <w:num w:numId="16" w16cid:durableId="1536188819">
    <w:abstractNumId w:val="2"/>
  </w:num>
  <w:num w:numId="17" w16cid:durableId="1832140179">
    <w:abstractNumId w:val="24"/>
  </w:num>
  <w:num w:numId="18" w16cid:durableId="1787233017">
    <w:abstractNumId w:val="20"/>
  </w:num>
  <w:num w:numId="19" w16cid:durableId="648898965">
    <w:abstractNumId w:val="10"/>
  </w:num>
  <w:num w:numId="20" w16cid:durableId="378629430">
    <w:abstractNumId w:val="9"/>
  </w:num>
  <w:num w:numId="21" w16cid:durableId="261451399">
    <w:abstractNumId w:val="0"/>
  </w:num>
  <w:num w:numId="22" w16cid:durableId="1811436875">
    <w:abstractNumId w:val="1"/>
  </w:num>
  <w:num w:numId="23" w16cid:durableId="1498381865">
    <w:abstractNumId w:val="21"/>
  </w:num>
  <w:num w:numId="24" w16cid:durableId="1374960768">
    <w:abstractNumId w:val="16"/>
  </w:num>
  <w:num w:numId="25" w16cid:durableId="495464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B"/>
    <w:rsid w:val="000C064E"/>
    <w:rsid w:val="000E64B4"/>
    <w:rsid w:val="002A7DC9"/>
    <w:rsid w:val="00670757"/>
    <w:rsid w:val="006C7A28"/>
    <w:rsid w:val="00762072"/>
    <w:rsid w:val="007F0F84"/>
    <w:rsid w:val="00987F5D"/>
    <w:rsid w:val="00A81EEB"/>
    <w:rsid w:val="00AC5548"/>
    <w:rsid w:val="00AE22B6"/>
    <w:rsid w:val="00B40C54"/>
    <w:rsid w:val="00C77E44"/>
    <w:rsid w:val="00CA64DB"/>
    <w:rsid w:val="00CE7F61"/>
    <w:rsid w:val="00E8210D"/>
    <w:rsid w:val="00EA7D8B"/>
    <w:rsid w:val="00EB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F7E21"/>
  <w15:chartTrackingRefBased/>
  <w15:docId w15:val="{FFB1AE06-67F4-404B-80C7-EC39427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C77E44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Header">
    <w:name w:val="header"/>
    <w:basedOn w:val="Normal"/>
    <w:rsid w:val="002A7D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7DC9"/>
    <w:pPr>
      <w:tabs>
        <w:tab w:val="center" w:pos="4320"/>
        <w:tab w:val="right" w:pos="8640"/>
      </w:tabs>
    </w:pPr>
  </w:style>
  <w:style w:type="table" w:styleId="TableGridLight">
    <w:name w:val="Grid Table Light"/>
    <w:basedOn w:val="TableNormal"/>
    <w:uiPriority w:val="40"/>
    <w:rsid w:val="006C7A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77E44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7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kit.ac.in" TargetMode="External"/><Relationship Id="rId2" Type="http://schemas.openxmlformats.org/officeDocument/2006/relationships/hyperlink" Target="mailto:info@skit.ac.i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skit.ac.in" TargetMode="External"/><Relationship Id="rId4" Type="http://schemas.openxmlformats.org/officeDocument/2006/relationships/hyperlink" Target="mailto:info@sk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Tips for the different milestones of the project</vt:lpstr>
    </vt:vector>
  </TitlesOfParts>
  <Company> </Company>
  <LinksUpToDate>false</LinksUpToDate>
  <CharactersWithSpaces>7671</CharactersWithSpaces>
  <SharedDoc>false</SharedDoc>
  <HLinks>
    <vt:vector size="12" baseType="variant">
      <vt:variant>
        <vt:i4>8257546</vt:i4>
      </vt:variant>
      <vt:variant>
        <vt:i4>3</vt:i4>
      </vt:variant>
      <vt:variant>
        <vt:i4>0</vt:i4>
      </vt:variant>
      <vt:variant>
        <vt:i4>5</vt:i4>
      </vt:variant>
      <vt:variant>
        <vt:lpwstr>http://www.sql-server-performance.com/articles_performance.asp</vt:lpwstr>
      </vt:variant>
      <vt:variant>
        <vt:lpwstr/>
      </vt:variant>
      <vt:variant>
        <vt:i4>1048691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http://www.w3schools.com/asp/asp_quiz.asp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Tips for the different milestones of the project</dc:title>
  <dc:subject/>
  <dc:creator>mukundhn</dc:creator>
  <cp:keywords/>
  <dc:description/>
  <cp:lastModifiedBy>Praveen Yadav</cp:lastModifiedBy>
  <cp:revision>2</cp:revision>
  <dcterms:created xsi:type="dcterms:W3CDTF">2024-10-12T19:51:00Z</dcterms:created>
  <dcterms:modified xsi:type="dcterms:W3CDTF">2024-10-12T19:51:00Z</dcterms:modified>
</cp:coreProperties>
</file>