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Antalya, Turkey City Guide</w:t>
      </w:r>
    </w:p>
    <w:p>
      <w:r>
        <w:t>Sure! Here is a detailed city guide summary for Antalya, Turkey for digital nomads:</w:t>
        <w:br/>
        <w:br/>
        <w:t>**Accommodation:**</w:t>
        <w:br/>
        <w:t>1. **Hotels:** Antalya offers a range of hotels catering to different budgets and preferences. Some popular hotels for digital nomads include Akra Hotel, Ramada Plaza Antalya, and Rixos Downtown Antalya.</w:t>
        <w:br/>
        <w:t>2. **Hostels:** For budget-conscious digital nomads, there are also several hostels in Antalya such as Cheers Hostel and Bunk Hostel.</w:t>
        <w:br/>
        <w:br/>
        <w:t>**Coworking Spaces:**</w:t>
        <w:br/>
        <w:t>1. **Kaleiçi Coworking:** Located in the historic Kaleiçi district, this coworking space offers a vibrant and inspiring work environment with high-speed internet, printing facilities, and meeting rooms.</w:t>
        <w:br/>
        <w:t>2. **Antalya Hub:** A modern coworking space in the city center, Antalya Hub provides a collaborative workspace with all the amenities needed for productive workdays.</w:t>
        <w:br/>
        <w:br/>
        <w:t>**Top Restaurants:**</w:t>
        <w:br/>
        <w:t>1. **Vanilla Lounge:** A trendy restaurant offering a mix of Turkish and international cuisine, perfect for digital nomads looking for a cozy place to work and dine.</w:t>
        <w:br/>
        <w:t>2. **Seraser Fine Dining Restaurant:** For a more upscale dining experience, Seraser Fine Dining Restaurant serves gourmet Turkish dishes in a sophisticated setting.</w:t>
        <w:br/>
        <w:t>3. **Guneyliler Restaurant:** Known for its traditional Turkish cuisine and warm hospitality, Guneyliler Restaurant is a great spot to enjoy authentic local flavors.</w:t>
        <w:br/>
        <w:br/>
        <w:t>**Nightlife:**</w:t>
        <w:br/>
        <w:t>1. **Old Town Bars:** The historic Kaleiçi district is home to a variety of bars and pubs where digital nomads can enjoy live music, cocktails, and a lively atmosphere.</w:t>
        <w:br/>
        <w:t>2. **Marina Bars:** The Antalya Marina area is another popular nightlife spot with waterfront bars and clubs offering stunning views of the Mediterranean Sea.</w:t>
        <w:br/>
        <w:t>3. **Club Inferno:** For those looking to dance the night away, Club Inferno is a popular nightclub in Antalya known for its vibrant music and energetic crowd.</w:t>
        <w:br/>
        <w:br/>
        <w:t>Antalya offers a perfect blend of work and leisure for digital nomads, with its diverse accommodation options, coworking spaces, top restaurants, and vibrant nightlife scene. Whether you prefer a relaxing beachfront workspace or a bustling city center environment, Antalya has something to offer every digital nomad seeking a temporary home in this picturesque Turkish city.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