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Medellin, Colombia City Guide</w:t>
      </w:r>
    </w:p>
    <w:p>
      <w:r>
        <w:t>**Remote Worker City Guide: Medellin, Colombia**</w:t>
        <w:br/>
        <w:br/>
        <w:t>**Accommodation:**</w:t>
        <w:br/>
        <w:br/>
        <w:t xml:space="preserve">1. **Hotels:** </w:t>
        <w:br/>
        <w:t xml:space="preserve">   - The Charlee Hotel: A luxury boutique hotel located in the vibrant El Poblado neighborhood, offering modern amenities and stunning city views.</w:t>
        <w:br/>
        <w:t xml:space="preserve">   - Dann Carlton Medellin: A 5-star hotel with spacious rooms, a rooftop pool, and convenient access to business districts.</w:t>
        <w:br/>
        <w:br/>
        <w:t>2. **Hostels:**</w:t>
        <w:br/>
        <w:t xml:space="preserve">   - Los Patios Hostel: A trendy hostel in the Laureles neighborhood, known for its social atmosphere and comfortable accommodations.</w:t>
        <w:br/>
        <w:t xml:space="preserve">   - Black Sheep Hostel: Located in the heart of El Poblado, this hostel offers budget-friendly options and a lively bar scene.</w:t>
        <w:br/>
        <w:br/>
        <w:t>**Coworking Spaces:**</w:t>
        <w:br/>
        <w:br/>
        <w:t>1. **Atom House:** A popular coworking space in Medellin, known for its modern facilities, networking events, and strong community of remote workers.</w:t>
        <w:br/>
        <w:t>2. **Selina Medellin:** A stylish coworking space with a relaxed atmosphere, comfortable workstations, and regular workshops and seminars.</w:t>
        <w:br/>
        <w:br/>
        <w:t>**Top Restaurants:**</w:t>
        <w:br/>
        <w:br/>
        <w:t>1. **El Cielo:** A fine dining restaurant offering innovative Colombian cuisine by renowned chef Juan Manuel Barrientos.</w:t>
        <w:br/>
        <w:t>2. **Hacienda:**</w:t>
        <w:br/>
        <w:t xml:space="preserve">   - A cozy restaurant serving traditional Colombian dishes in a rustic setting, perfect for a taste of local flavors.</w:t>
        <w:br/>
        <w:t>3. **Carmen:**</w:t>
        <w:br/>
        <w:t xml:space="preserve">   - A fusion restaurant blending Colombian and international flavors, with a diverse menu and creative cocktails.</w:t>
        <w:br/>
        <w:br/>
        <w:t>**Nightlife:**</w:t>
        <w:br/>
        <w:br/>
        <w:t xml:space="preserve">1. **Parque Lleras:** </w:t>
        <w:br/>
        <w:t xml:space="preserve">   - The epicenter of nightlife in Medellin, with a wide range of bars, clubs, and restaurants catering to every taste.</w:t>
        <w:br/>
        <w:t xml:space="preserve">2. **Poblado Park:** </w:t>
        <w:br/>
        <w:t xml:space="preserve">   - A popular hangout spot for locals and tourists alike, offering live music, street food vendors, and a vibrant atmosphere.</w:t>
        <w:br/>
        <w:t xml:space="preserve">3. **Envy Rooftop:** </w:t>
        <w:br/>
        <w:t xml:space="preserve">   - A chic rooftop bar with panoramic views of the city, perfect for enjoying cocktails and socializing with fellow remote workers.</w:t>
        <w:br/>
        <w:br/>
        <w:t>**Conclusion:**</w:t>
        <w:br/>
        <w:t>Medellin is a vibrant city with a growing community of remote workers, offering a diverse range of accommodation options, coworking spaces, top restaurants, and vibrant nightlife hotspots. Whether you're looking to work, relax, or explore the city's cultural scene, Medellin has something for everyone.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