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Palermo, Italy City Guide</w:t>
      </w:r>
    </w:p>
    <w:p>
      <w:r>
        <w:t>Palermo, Italy is a vibrant and historic city that offers a great destination for remote workers seeking a blend of work, culture, and relaxation. Here is a detailed city guide summary to help you make the most of your time in Palermo:</w:t>
        <w:br/>
        <w:br/>
        <w:t>Hotels:</w:t>
        <w:br/>
        <w:t>1. Grand Hotel Piazza Borsa - A luxurious hotel located in the heart of Palermo, offering elegant rooms and a tranquil atmosphere.</w:t>
        <w:br/>
        <w:t>2. NH Palermo - A modern hotel with comfortable rooms, a rooftop terrace, and a central location near the city's attractions.</w:t>
        <w:br/>
        <w:t>3. Hotel Principe di Villafranca - A boutique hotel with stylish rooms, a cozy atmosphere, and personalized service.</w:t>
        <w:br/>
        <w:br/>
        <w:t>Hostels:</w:t>
        <w:br/>
        <w:t>1. Hostel Agata - A budget-friendly hostel located in the city center, offering dormitory and private rooms, a communal kitchen, and a social atmosphere.</w:t>
        <w:br/>
        <w:t>2. Ostello dei Tre Re - Another affordable hostel option with a relaxed vibe, friendly staff, and a convenient location for exploring Palermo.</w:t>
        <w:br/>
        <w:t>3. Hostel Josef - A cozy hostel with a homey feel, comfortable beds, and a welcoming atmosphere for solo travelers and digital nomads.</w:t>
        <w:br/>
        <w:br/>
        <w:t>Coworking Spaces:</w:t>
        <w:br/>
        <w:t>1. Coworking Palermo - A popular coworking space with modern facilities, high-speed internet, and a collaborative environment for remote workers.</w:t>
        <w:br/>
        <w:t>2. Impact Hub Palermo - A community-driven coworking space with networking events, workshops, and support for entrepreneurs and freelancers.</w:t>
        <w:br/>
        <w:t>3. Talent Garden Palermo - A dynamic coworking space with a diverse community, flexible workspaces, and resources for professional growth.</w:t>
        <w:br/>
        <w:br/>
        <w:t>Top Restaurants:</w:t>
        <w:br/>
        <w:t>1. Antica Focacceria San Francesco - A historic restaurant known for its traditional Sicilian cuisine, including arancini, pasta dishes, and fresh seafood.</w:t>
        <w:br/>
        <w:t>2. Trattoria da Pino - A charming trattoria offering homemade pasta, flavorful meat dishes, and a cozy ambiance that feels like dining with family.</w:t>
        <w:br/>
        <w:t>3. Osteria Mercede - A hidden gem serving creative dishes made with local ingredients, a curated wine selection, and a warm atmosphere for a memorable dining experience.</w:t>
        <w:br/>
        <w:br/>
        <w:t>Nightlife:</w:t>
        <w:br/>
        <w:t>1. Caffè del Kassaro - A popular bar with a laid-back vibe, live music events, and a great selection of cocktails and local wines.</w:t>
        <w:br/>
        <w:t>2. Wine Bar Palermo - A cozy wine bar offering a wide range of Sicilian wines, artisanal cheeses, and charcuterie boards in a relaxed setting.</w:t>
        <w:br/>
        <w:t>3. Cantieri Culturali alla Zisa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