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Sao Paulo, Brazil City Guide</w:t>
      </w:r>
    </w:p>
    <w:p>
      <w:r>
        <w:t>**Digital Nomad City Guide: Sao Paulo, Brazil**</w:t>
        <w:br/>
        <w:br/>
        <w:t>**Accommodation:**</w:t>
        <w:br/>
        <w:br/>
        <w:t>1. **Hotel Emiliano**: A luxurious hotel located in the heart of Jardins, offering top-notch amenities and a perfect blend of comfort and style for digital nomads looking for a high-end stay.</w:t>
        <w:br/>
        <w:br/>
        <w:t>2. **Selina Madalena**: A trendy hostel in the vibrant Vila Madalena neighborhood, known for its artsy vibe and social atmosphere, ideal for budget-conscious digital nomads looking to connect with like-minded travelers.</w:t>
        <w:br/>
        <w:br/>
        <w:t>**Coworking Spaces:**</w:t>
        <w:br/>
        <w:br/>
        <w:t>1. **WeWork**: With multiple locations across Sao Paulo, WeWork offers modern coworking spaces with high-speed internet, meeting rooms, and a vibrant community of professionals.</w:t>
        <w:br/>
        <w:br/>
        <w:t>2. **Hub Escola**: A collaborative workspace in Pinheiros, known for its creative environment, networking opportunities, and events tailored for digital nomads and entrepreneurs.</w:t>
        <w:br/>
        <w:br/>
        <w:t>**Top Restaurants:**</w:t>
        <w:br/>
        <w:br/>
        <w:t>1. **D.O.M.**: Renowned for its innovative Brazilian cuisine, D.O.M. is a must-visit for foodies looking to experience fine dining in Sao Paulo.</w:t>
        <w:br/>
        <w:br/>
        <w:t>2. **Mocotó**: A popular spot for traditional Brazilian dishes, Mocotó offers a cozy ambiance and authentic flavors that will delight any digital nomad craving local cuisine.</w:t>
        <w:br/>
        <w:br/>
        <w:t>**Nightlife:**</w:t>
        <w:br/>
        <w:br/>
        <w:t>1. **Skye Bar**: Located atop the Hotel Unique, Skye Bar offers panoramic views of Sao Paulo skyline, craft cocktails, and a sophisticated atmosphere perfect for unwinding after a day of work.</w:t>
        <w:br/>
        <w:br/>
        <w:t>2. **Vila Madalena**: Known for its bustling nightlife scene, Vila Madalena is filled with bars, live music venues, and street parties, making it a favorite spot among digital nomads looking to socialize and have fun.</w:t>
        <w:br/>
        <w:br/>
        <w:t>Sao Paulo's dynamic blend of culture, cuisine, and nightlife offers an exciting backdrop for digital nomads seeking both work productivity and memorable experiences. Whether you prefer upscale accommodations, vibrant hostels, innovative coworking spaces, top-notch restaurants, or lively nightlife spots, Sao Paulo has something for every digital nomad to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