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Valencia, Spain City Guide</w:t>
      </w:r>
    </w:p>
    <w:p>
      <w:r>
        <w:t>City Guide Summary for Valencia, Spain</w:t>
        <w:br/>
        <w:br/>
        <w:t>Valencia is a vibrant and culturally rich city located on the eastern coast of Spain, known for its stunning architecture, delicious cuisine, and lively nightlife. Whether you're visiting for a company retreat or a quick getaway, Valencia has something to offer for everyone.</w:t>
        <w:br/>
        <w:br/>
        <w:t>Hotels:</w:t>
        <w:br/>
        <w:t>1. The Westin Valencia - A luxurious 5-star hotel located in the heart of the city, offering spacious rooms, a spa, and a rooftop pool with panoramic views of Valencia.</w:t>
        <w:br/>
        <w:t>2. Hotel Dimar - A stylish boutique hotel situated near the Turia Gardens, featuring modern rooms, a rooftop terrace, and easy access to the city center.</w:t>
        <w:br/>
        <w:t>3. NH Valencia Center - A contemporary hotel with comfortable rooms, a fitness center, and a central location close to the City of Arts and Sciences.</w:t>
        <w:br/>
        <w:br/>
        <w:t>Hostels:</w:t>
        <w:br/>
        <w:t>1. Red Nest Hostel - A budget-friendly option located in the historic center of Valencia, offering dormitory-style rooms, a communal kitchen, and a social atmosphere.</w:t>
        <w:br/>
        <w:t>2. Purple Nest Hostel - Another popular hostel in the city center, known for its friendly staff, organized activities, and comfortable beds at an affordable price.</w:t>
        <w:br/>
        <w:br/>
        <w:t>Coworking Spaces:</w:t>
        <w:br/>
        <w:t>1. Wayco - A modern coworking space with a creative and collaborative environment, featuring high-speed internet, private offices, and meeting rooms for teams of all sizes.</w:t>
        <w:br/>
        <w:t>2. La Exprimidora - A cozy coworking space located in the Ruzafa neighborhood, perfect for freelancers and entrepreneurs looking for a quiet and inspiring place to work.</w:t>
        <w:br/>
        <w:br/>
        <w:t>Top Restaurants:</w:t>
        <w:br/>
        <w:t>1. Central Bar - A trendy tapas bar located in the Mercado Central, offering a wide selection of traditional Spanish dishes and fresh seafood.</w:t>
        <w:br/>
        <w:t>2. Ricard Camarena Restaurant - A Michelin-starred restaurant helmed by renowned chef Ricard Camarena, known for its innovative cuisine and exquisite tasting menus.</w:t>
        <w:br/>
        <w:t>3. La Pepica - A classic seafood restaurant overlooking the beach, serving paella and other Mediterranean dishes in a relaxed and scenic setting.</w:t>
        <w:br/>
        <w:br/>
        <w:t>Nightlife:</w:t>
        <w:br/>
        <w:t>1. Radio City - A popular live music venue and bar in the El Carmen neighborhood, featuring local bands, DJ nights, and a diverse crowd of locals and tourists.</w:t>
        <w:br/>
        <w:t>2. Las Animas Puerto - A vibrant nightclub located in the Marina area, known for its energetic atmosphere, themed parties, and outdoor terrace overlooking the harbor.</w:t>
        <w:br/>
        <w:br/>
        <w:t>Valencia's diverse offerings make it an ideal destination for a company retreat, providing a perfect blend of work and play in a beautiful Mediterranean setting.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