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Zurich, Switzerland City Guide</w:t>
      </w:r>
    </w:p>
    <w:p>
      <w:r>
        <w:t>### Remote Worker City Guide: Zurich, Switzerland</w:t>
        <w:br/>
        <w:br/>
        <w:t>#### **Accommodation:**</w:t>
        <w:br/>
        <w:t>1. **Hotels:**</w:t>
        <w:br/>
        <w:t xml:space="preserve">   - **Baur au Lac:** A luxury hotel with a serene atmosphere and excellent amenities perfect for remote workers.</w:t>
        <w:br/>
        <w:t xml:space="preserve">   - **25hours Hotel Langstrasse:** A trendy hotel known for its unique design and vibrant atmosphere, great for those seeking a creative environment.</w:t>
        <w:br/>
        <w:br/>
        <w:t>2. **Hostels:**</w:t>
        <w:br/>
        <w:t xml:space="preserve">   - **Swiss Star Longstreet:** Offers affordable and comfortable accommodation with a central location, ideal for budget-conscious remote workers.</w:t>
        <w:br/>
        <w:t xml:space="preserve">   - **Youth Hostel Zurich:** A modern hostel with a social atmosphere, providing a great opportunity to meet fellow travelers and remote workers.</w:t>
        <w:br/>
        <w:br/>
        <w:t>#### **Coworking Spaces:**</w:t>
        <w:br/>
        <w:t>1. **Impact Hub Zurich:** A popular coworking space offering a collaborative environment, networking opportunities, and various amenities for remote workers.</w:t>
        <w:br/>
        <w:t>2. **Colab Zurich:** A vibrant coworking space with a focus on innovation and creativity, providing a stimulating work environment for remote professionals.</w:t>
        <w:br/>
        <w:br/>
        <w:t>#### **Top Restaurants:**</w:t>
        <w:br/>
        <w:t>1. **Kronenhalle:** A renowned restaurant known for its classic Swiss cuisine and elegant ambiance, perfect for business lunches or dinners.</w:t>
        <w:br/>
        <w:t>2. **Hiltl:** The oldest vegetarian restaurant in the world, offering a diverse menu of plant-based dishes catering to different dietary preferences.</w:t>
        <w:br/>
        <w:t>3. **Clouds:** Located on the top floor of a skyscraper, this restaurant offers stunning views of Zurich and a sophisticated dining experience.</w:t>
        <w:br/>
        <w:br/>
        <w:t>#### **Nightlife:**</w:t>
        <w:br/>
        <w:t>1. **Longstreet Bar:** A cozy bar with a relaxed atmosphere, ideal for unwinding after work and socializing with locals and fellow remote workers.</w:t>
        <w:br/>
        <w:t>2. **Hive Club:** A popular nightclub with a diverse range of music genres, live performances, and a lively atmosphere, perfect for those looking to experience Zurich's nightlife scene.</w:t>
        <w:br/>
        <w:br/>
        <w:t>Zurich offers a perfect blend of work and leisure opportunities for remote workers, with its range of accommodation options, coworking spaces, top restaurants, and vibrant nightlife venues. Whether you prefer a luxury hotel or a budget-friendly hostel, a collaborative coworking space or a quiet corner in a cafe, Zurich has something to offer for every remote worker looking to balance work and exploration in this beautiful Swiss 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