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2C0AD" w14:textId="77777777" w:rsidR="007C6CBB" w:rsidRPr="007C6CBB" w:rsidRDefault="007C6CBB" w:rsidP="007C6CBB">
      <w:pPr>
        <w:rPr>
          <w:b/>
          <w:bCs/>
        </w:rPr>
      </w:pPr>
      <w:r w:rsidRPr="007C6CBB">
        <w:rPr>
          <w:b/>
          <w:bCs/>
        </w:rPr>
        <w:t xml:space="preserve">1. </w:t>
      </w:r>
      <w:proofErr w:type="spellStart"/>
      <w:r w:rsidRPr="007C6CBB">
        <w:rPr>
          <w:b/>
          <w:bCs/>
        </w:rPr>
        <w:t>Analyzing</w:t>
      </w:r>
      <w:proofErr w:type="spellEnd"/>
      <w:r w:rsidRPr="007C6CBB">
        <w:rPr>
          <w:b/>
          <w:bCs/>
        </w:rPr>
        <w:t xml:space="preserve"> Ciphertext Characteristics</w:t>
      </w:r>
    </w:p>
    <w:p w14:paraId="6D168303" w14:textId="77777777" w:rsidR="007C6CBB" w:rsidRPr="007C6CBB" w:rsidRDefault="007C6CBB" w:rsidP="007C6CBB">
      <w:r w:rsidRPr="007C6CBB">
        <w:t xml:space="preserve">To determine the encryption algorithm, one can </w:t>
      </w:r>
      <w:proofErr w:type="spellStart"/>
      <w:r w:rsidRPr="007C6CBB">
        <w:t>analyze</w:t>
      </w:r>
      <w:proofErr w:type="spellEnd"/>
      <w:r w:rsidRPr="007C6CBB">
        <w:t xml:space="preserve"> specific characteristics of the ciphertext. This includes:</w:t>
      </w:r>
    </w:p>
    <w:p w14:paraId="13AD05F3" w14:textId="77777777" w:rsidR="007C6CBB" w:rsidRPr="007C6CBB" w:rsidRDefault="007C6CBB" w:rsidP="007C6CBB">
      <w:pPr>
        <w:numPr>
          <w:ilvl w:val="0"/>
          <w:numId w:val="1"/>
        </w:numPr>
      </w:pPr>
      <w:r w:rsidRPr="007C6CBB">
        <w:rPr>
          <w:b/>
          <w:bCs/>
        </w:rPr>
        <w:t>Frequency Analysis</w:t>
      </w:r>
      <w:r w:rsidRPr="007C6CBB">
        <w:t>: By examining the frequency of characters or patterns in the ciphertext, one can often identify simple ciphers like the Caesar cipher or substitution ciphers. For instance, the frequency of letters in English (e.g., 'E' is the most common) can provide clues</w:t>
      </w:r>
      <w:hyperlink r:id="rId5" w:history="1">
        <w:r w:rsidRPr="007C6CBB">
          <w:rPr>
            <w:rStyle w:val="Hyperlink"/>
          </w:rPr>
          <w:t>4</w:t>
        </w:r>
      </w:hyperlink>
      <w:r w:rsidRPr="007C6CBB">
        <w:t>.</w:t>
      </w:r>
    </w:p>
    <w:p w14:paraId="6FC9F87E" w14:textId="77777777" w:rsidR="007C6CBB" w:rsidRPr="007C6CBB" w:rsidRDefault="007C6CBB" w:rsidP="007C6CBB">
      <w:pPr>
        <w:numPr>
          <w:ilvl w:val="0"/>
          <w:numId w:val="1"/>
        </w:numPr>
      </w:pPr>
      <w:r w:rsidRPr="007C6CBB">
        <w:rPr>
          <w:b/>
          <w:bCs/>
        </w:rPr>
        <w:t>Length and Structure</w:t>
      </w:r>
      <w:r w:rsidRPr="007C6CBB">
        <w:t>: The length of the ciphertext and its structure may indicate whether a block cipher (like AES) or a stream cipher (like RC4) was used. Block ciphers typically produce fixed-length output, while stream ciphers may produce variable lengths</w:t>
      </w:r>
      <w:hyperlink r:id="rId6" w:history="1">
        <w:r w:rsidRPr="007C6CBB">
          <w:rPr>
            <w:rStyle w:val="Hyperlink"/>
          </w:rPr>
          <w:t>6</w:t>
        </w:r>
      </w:hyperlink>
      <w:r w:rsidRPr="007C6CBB">
        <w:t>.</w:t>
      </w:r>
    </w:p>
    <w:p w14:paraId="324EE2F9" w14:textId="77777777" w:rsidR="007C6CBB" w:rsidRPr="007C6CBB" w:rsidRDefault="007C6CBB" w:rsidP="007C6CBB">
      <w:pPr>
        <w:rPr>
          <w:b/>
          <w:bCs/>
        </w:rPr>
      </w:pPr>
      <w:r w:rsidRPr="007C6CBB">
        <w:rPr>
          <w:b/>
          <w:bCs/>
        </w:rPr>
        <w:t>2. Using Cipher Identification Tools</w:t>
      </w:r>
    </w:p>
    <w:p w14:paraId="17664533" w14:textId="77777777" w:rsidR="007C6CBB" w:rsidRPr="007C6CBB" w:rsidRDefault="007C6CBB" w:rsidP="007C6CBB">
      <w:r w:rsidRPr="007C6CBB">
        <w:t>There are various tools available online that can help identify the type of encryption used. These tools often utilize:</w:t>
      </w:r>
    </w:p>
    <w:p w14:paraId="497967BB" w14:textId="77777777" w:rsidR="007C6CBB" w:rsidRPr="007C6CBB" w:rsidRDefault="007C6CBB" w:rsidP="007C6CBB">
      <w:pPr>
        <w:numPr>
          <w:ilvl w:val="0"/>
          <w:numId w:val="2"/>
        </w:numPr>
      </w:pPr>
      <w:r w:rsidRPr="007C6CBB">
        <w:rPr>
          <w:b/>
          <w:bCs/>
        </w:rPr>
        <w:t>Cryptanalysis Techniques</w:t>
      </w:r>
      <w:r w:rsidRPr="007C6CBB">
        <w:t xml:space="preserve">: They </w:t>
      </w:r>
      <w:proofErr w:type="spellStart"/>
      <w:r w:rsidRPr="007C6CBB">
        <w:t>analyze</w:t>
      </w:r>
      <w:proofErr w:type="spellEnd"/>
      <w:r w:rsidRPr="007C6CBB">
        <w:t xml:space="preserve"> text features such as letter distribution, character repetition, and word lengths to suggest potential algorithms</w:t>
      </w:r>
      <w:hyperlink r:id="rId7" w:history="1">
        <w:r w:rsidRPr="007C6CBB">
          <w:rPr>
            <w:rStyle w:val="Hyperlink"/>
          </w:rPr>
          <w:t>4</w:t>
        </w:r>
      </w:hyperlink>
      <w:r w:rsidRPr="007C6CBB">
        <w:t>.</w:t>
      </w:r>
    </w:p>
    <w:p w14:paraId="518D3F3C" w14:textId="77777777" w:rsidR="007C6CBB" w:rsidRPr="007C6CBB" w:rsidRDefault="007C6CBB" w:rsidP="007C6CBB">
      <w:pPr>
        <w:numPr>
          <w:ilvl w:val="0"/>
          <w:numId w:val="2"/>
        </w:numPr>
      </w:pPr>
      <w:r w:rsidRPr="007C6CBB">
        <w:rPr>
          <w:b/>
          <w:bCs/>
        </w:rPr>
        <w:t>Machine Learning Models</w:t>
      </w:r>
      <w:r w:rsidRPr="007C6CBB">
        <w:t>: Some advanced tools use AI to recognize patterns in ciphertext and match them with known encryption methods</w:t>
      </w:r>
      <w:hyperlink r:id="rId8" w:history="1">
        <w:r w:rsidRPr="007C6CBB">
          <w:rPr>
            <w:rStyle w:val="Hyperlink"/>
          </w:rPr>
          <w:t>4</w:t>
        </w:r>
      </w:hyperlink>
      <w:r w:rsidRPr="007C6CBB">
        <w:t>.</w:t>
      </w:r>
    </w:p>
    <w:p w14:paraId="32BFB385" w14:textId="77777777" w:rsidR="007C6CBB" w:rsidRPr="007C6CBB" w:rsidRDefault="007C6CBB" w:rsidP="007C6CBB">
      <w:pPr>
        <w:rPr>
          <w:b/>
          <w:bCs/>
        </w:rPr>
      </w:pPr>
      <w:r w:rsidRPr="007C6CBB">
        <w:rPr>
          <w:b/>
          <w:bCs/>
        </w:rPr>
        <w:t>3. Brute Force and Known Plaintext Attacks</w:t>
      </w:r>
    </w:p>
    <w:p w14:paraId="7F56BD2B" w14:textId="77777777" w:rsidR="007C6CBB" w:rsidRPr="007C6CBB" w:rsidRDefault="007C6CBB" w:rsidP="007C6CBB">
      <w:r w:rsidRPr="007C6CBB">
        <w:t>For simpler algorithms like the Caesar cipher, brute force methods can be employed:</w:t>
      </w:r>
    </w:p>
    <w:p w14:paraId="3DA4223E" w14:textId="77777777" w:rsidR="007C6CBB" w:rsidRPr="007C6CBB" w:rsidRDefault="007C6CBB" w:rsidP="007C6CBB">
      <w:pPr>
        <w:numPr>
          <w:ilvl w:val="0"/>
          <w:numId w:val="3"/>
        </w:numPr>
      </w:pPr>
      <w:r w:rsidRPr="007C6CBB">
        <w:rPr>
          <w:b/>
          <w:bCs/>
        </w:rPr>
        <w:t>Brute Force</w:t>
      </w:r>
      <w:r w:rsidRPr="007C6CBB">
        <w:t xml:space="preserve">: Testing all possible keys until the plaintext is revealed is feasible for ciphers with a limited </w:t>
      </w:r>
      <w:proofErr w:type="spellStart"/>
      <w:r w:rsidRPr="007C6CBB">
        <w:t>keyspace</w:t>
      </w:r>
      <w:proofErr w:type="spellEnd"/>
      <w:r w:rsidRPr="007C6CBB">
        <w:t xml:space="preserve"> (e.g., Caesar cipher has only 25 possible shifts)</w:t>
      </w:r>
      <w:hyperlink r:id="rId9" w:history="1">
        <w:r w:rsidRPr="007C6CBB">
          <w:rPr>
            <w:rStyle w:val="Hyperlink"/>
          </w:rPr>
          <w:t>3</w:t>
        </w:r>
      </w:hyperlink>
      <w:r w:rsidRPr="007C6CBB">
        <w:t>.</w:t>
      </w:r>
    </w:p>
    <w:p w14:paraId="5CC275AB" w14:textId="77777777" w:rsidR="007C6CBB" w:rsidRPr="007C6CBB" w:rsidRDefault="007C6CBB" w:rsidP="007C6CBB">
      <w:pPr>
        <w:numPr>
          <w:ilvl w:val="0"/>
          <w:numId w:val="3"/>
        </w:numPr>
      </w:pPr>
      <w:r w:rsidRPr="007C6CBB">
        <w:rPr>
          <w:b/>
          <w:bCs/>
        </w:rPr>
        <w:t>Known Plaintext Attacks</w:t>
      </w:r>
      <w:r w:rsidRPr="007C6CBB">
        <w:t>: If some plaintext corresponding to the ciphertext is known, it can significantly aid in determining the encryption method used</w:t>
      </w:r>
      <w:hyperlink r:id="rId10" w:history="1">
        <w:r w:rsidRPr="007C6CBB">
          <w:rPr>
            <w:rStyle w:val="Hyperlink"/>
          </w:rPr>
          <w:t>5</w:t>
        </w:r>
      </w:hyperlink>
      <w:r w:rsidRPr="007C6CBB">
        <w:t>.</w:t>
      </w:r>
    </w:p>
    <w:p w14:paraId="2B291676" w14:textId="77777777" w:rsidR="007C6CBB" w:rsidRPr="007C6CBB" w:rsidRDefault="007C6CBB" w:rsidP="007C6CBB">
      <w:pPr>
        <w:rPr>
          <w:b/>
          <w:bCs/>
        </w:rPr>
      </w:pPr>
      <w:r w:rsidRPr="007C6CBB">
        <w:rPr>
          <w:b/>
          <w:bCs/>
        </w:rPr>
        <w:t>Limitations</w:t>
      </w:r>
    </w:p>
    <w:p w14:paraId="624F7193" w14:textId="77777777" w:rsidR="007C6CBB" w:rsidRPr="007C6CBB" w:rsidRDefault="007C6CBB" w:rsidP="007C6CBB">
      <w:r w:rsidRPr="007C6CBB">
        <w:t>While it is possible to identify some encryption algorithms, there are significant limitations:</w:t>
      </w:r>
    </w:p>
    <w:p w14:paraId="1CC503E6" w14:textId="77777777" w:rsidR="007C6CBB" w:rsidRPr="007C6CBB" w:rsidRDefault="007C6CBB" w:rsidP="007C6CBB">
      <w:pPr>
        <w:numPr>
          <w:ilvl w:val="0"/>
          <w:numId w:val="4"/>
        </w:numPr>
      </w:pPr>
      <w:r w:rsidRPr="007C6CBB">
        <w:rPr>
          <w:b/>
          <w:bCs/>
        </w:rPr>
        <w:t>Complexity of Modern Algorithms</w:t>
      </w:r>
      <w:r w:rsidRPr="007C6CBB">
        <w:t>: Modern encryption algorithms like AES or RSA are designed to be secure against such analysis. Without access to keys or additional information, decrypting these without knowledge of the algorithm is practically impossible</w:t>
      </w:r>
      <w:hyperlink r:id="rId11" w:history="1">
        <w:r w:rsidRPr="007C6CBB">
          <w:rPr>
            <w:rStyle w:val="Hyperlink"/>
          </w:rPr>
          <w:t>6</w:t>
        </w:r>
      </w:hyperlink>
      <w:r w:rsidRPr="007C6CBB">
        <w:t>.</w:t>
      </w:r>
    </w:p>
    <w:p w14:paraId="4D334CD2" w14:textId="77777777" w:rsidR="007C6CBB" w:rsidRPr="007C6CBB" w:rsidRDefault="007C6CBB" w:rsidP="007C6CBB">
      <w:pPr>
        <w:numPr>
          <w:ilvl w:val="0"/>
          <w:numId w:val="4"/>
        </w:numPr>
      </w:pPr>
      <w:r w:rsidRPr="007C6CBB">
        <w:rPr>
          <w:b/>
          <w:bCs/>
        </w:rPr>
        <w:t>Randomness and Security Features</w:t>
      </w:r>
      <w:r w:rsidRPr="007C6CBB">
        <w:t>: Good encryption methods incorporate randomness and padding schemes that obscure patterns in ciphertext, making it difficult to deduce the algorithm used</w:t>
      </w:r>
      <w:hyperlink r:id="rId12" w:history="1">
        <w:r w:rsidRPr="007C6CBB">
          <w:rPr>
            <w:rStyle w:val="Hyperlink"/>
          </w:rPr>
          <w:t>2</w:t>
        </w:r>
      </w:hyperlink>
      <w:r w:rsidRPr="007C6CBB">
        <w:t>.</w:t>
      </w:r>
    </w:p>
    <w:p w14:paraId="4416EBF5" w14:textId="77777777" w:rsidR="007C6CBB" w:rsidRPr="007C6CBB" w:rsidRDefault="007C6CBB" w:rsidP="007C6CBB">
      <w:hyperlink r:id="rId13" w:history="1">
        <w:r w:rsidRPr="007C6CBB">
          <w:rPr>
            <w:rStyle w:val="Hyperlink"/>
          </w:rPr>
          <w:t>https://www.dcode.fr/cipher-identifier</w:t>
        </w:r>
      </w:hyperlink>
    </w:p>
    <w:p w14:paraId="3E66DD69" w14:textId="77777777" w:rsidR="007C6CBB" w:rsidRPr="007C6CBB" w:rsidRDefault="007C6CBB" w:rsidP="007C6CBB">
      <w:hyperlink r:id="rId14" w:history="1">
        <w:r w:rsidRPr="007C6CBB">
          <w:rPr>
            <w:rStyle w:val="Hyperlink"/>
          </w:rPr>
          <w:t>https://stackoverflow.com/questions/61222580/can-we-decrypt-a-cipher-text-encrypted-using-different-algorithm</w:t>
        </w:r>
      </w:hyperlink>
    </w:p>
    <w:p w14:paraId="17AA06E7" w14:textId="77777777" w:rsidR="007C6CBB" w:rsidRDefault="007C6CBB" w:rsidP="007C6CBB">
      <w:pPr>
        <w:jc w:val="center"/>
      </w:pPr>
      <w:r>
        <w:br/>
      </w:r>
      <w:r>
        <w:br/>
      </w:r>
    </w:p>
    <w:p w14:paraId="184B49B8" w14:textId="570FE3FB" w:rsidR="008B40DA" w:rsidRPr="007C6CBB" w:rsidRDefault="007C6CBB" w:rsidP="007C6CBB">
      <w:pPr>
        <w:jc w:val="center"/>
        <w:rPr>
          <w:rFonts w:ascii="Times New Roman" w:hAnsi="Times New Roman" w:cs="Times New Roman"/>
          <w:b/>
          <w:bCs/>
          <w:sz w:val="40"/>
          <w:szCs w:val="40"/>
        </w:rPr>
      </w:pPr>
      <w:r>
        <w:lastRenderedPageBreak/>
        <w:br/>
      </w:r>
      <w:r w:rsidRPr="007C6CBB">
        <w:rPr>
          <w:rFonts w:ascii="Times New Roman" w:hAnsi="Times New Roman" w:cs="Times New Roman"/>
          <w:b/>
          <w:bCs/>
          <w:sz w:val="40"/>
          <w:szCs w:val="40"/>
        </w:rPr>
        <w:t>Information for PPT</w:t>
      </w:r>
    </w:p>
    <w:p w14:paraId="3D2E39F9" w14:textId="77777777" w:rsidR="007C6CBB" w:rsidRDefault="007C6CBB" w:rsidP="007C6CBB">
      <w:pPr>
        <w:rPr>
          <w:rFonts w:ascii="Times New Roman" w:hAnsi="Times New Roman" w:cs="Times New Roman"/>
          <w:sz w:val="24"/>
          <w:szCs w:val="24"/>
        </w:rPr>
      </w:pPr>
    </w:p>
    <w:p w14:paraId="2023AA51" w14:textId="77777777" w:rsidR="007C6CBB" w:rsidRDefault="007C6CBB" w:rsidP="007C6CBB">
      <w:pPr>
        <w:jc w:val="center"/>
        <w:rPr>
          <w:rFonts w:ascii="Times New Roman" w:hAnsi="Times New Roman" w:cs="Times New Roman"/>
          <w:sz w:val="24"/>
          <w:szCs w:val="24"/>
        </w:rPr>
      </w:pPr>
    </w:p>
    <w:p w14:paraId="7828109D" w14:textId="3D87DB61" w:rsidR="007C6CBB" w:rsidRPr="007C6CBB" w:rsidRDefault="007C6CBB" w:rsidP="007C6C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IN"/>
          <w14:ligatures w14:val="none"/>
        </w:rPr>
      </w:pPr>
      <w:r w:rsidRPr="007C6CBB">
        <w:rPr>
          <w:rFonts w:ascii="var(--font-fk-grotesk)" w:eastAsia="Times New Roman" w:hAnsi="var(--font-fk-grotesk)" w:cs="Times New Roman"/>
          <w:kern w:val="0"/>
          <w:sz w:val="36"/>
          <w:szCs w:val="36"/>
          <w:lang w:eastAsia="en-IN"/>
          <w14:ligatures w14:val="none"/>
        </w:rPr>
        <w:t xml:space="preserve">Problem Statement </w:t>
      </w:r>
    </w:p>
    <w:p w14:paraId="34123D03" w14:textId="77777777" w:rsidR="007C6CBB" w:rsidRPr="007C6CBB" w:rsidRDefault="007C6CBB" w:rsidP="007C6CBB">
      <w:pPr>
        <w:spacing w:after="0" w:line="240" w:lineRule="auto"/>
        <w:rPr>
          <w:rFonts w:ascii="Times New Roman" w:eastAsia="Times New Roman" w:hAnsi="Times New Roman" w:cs="Times New Roman"/>
          <w:kern w:val="0"/>
          <w:sz w:val="24"/>
          <w:szCs w:val="24"/>
          <w:lang w:eastAsia="en-IN"/>
          <w14:ligatures w14:val="none"/>
        </w:rPr>
      </w:pPr>
      <w:r w:rsidRPr="007C6CBB">
        <w:rPr>
          <w:rFonts w:ascii="Segoe UI" w:eastAsia="Times New Roman" w:hAnsi="Segoe UI" w:cs="Segoe UI"/>
          <w:kern w:val="0"/>
          <w:sz w:val="24"/>
          <w:szCs w:val="24"/>
          <w:bdr w:val="single" w:sz="2" w:space="0" w:color="E5E7EB" w:frame="1"/>
          <w:lang w:eastAsia="en-IN"/>
          <w14:ligatures w14:val="none"/>
        </w:rPr>
        <w:t>In an increasingly digital world, secure communication is paramount. Encryption algorithms play a crucial role in protecting sensitive information from unauthorized access. However, as cyber threats evolve, so do the methods used to breach these security measures. One significant challenge is the ability to identify which encryption algorithm has been applied to a given ciphertext without prior knowledge of the key or algorithm. This lack of transparency can hinder cybersecurity efforts, making it difficult for organizations to assess vulnerabilities in their systems. Moreover, as more sophisticated algorithms are developed, traditional methods of analysis become less effective. The inability to decode encryption algorithms not only poses risks to data integrity but also complicates incident response efforts during security breaches. Therefore, developing a reliable method to identify encryption algorithms from ciphertext is essential for enhancing cybersecurity measures and ensuring data protection across various sectors.</w:t>
      </w:r>
    </w:p>
    <w:p w14:paraId="3ABB7E2C" w14:textId="1FF7F860" w:rsidR="007C6CBB" w:rsidRPr="007C6CBB" w:rsidRDefault="007C6CBB" w:rsidP="007C6C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IN"/>
          <w14:ligatures w14:val="none"/>
        </w:rPr>
      </w:pPr>
      <w:r w:rsidRPr="007C6CBB">
        <w:rPr>
          <w:rFonts w:ascii="var(--font-fk-grotesk)" w:eastAsia="Times New Roman" w:hAnsi="var(--font-fk-grotesk)" w:cs="Times New Roman"/>
          <w:kern w:val="0"/>
          <w:sz w:val="36"/>
          <w:szCs w:val="36"/>
          <w:lang w:eastAsia="en-IN"/>
          <w14:ligatures w14:val="none"/>
        </w:rPr>
        <w:t>Proposed Solution / Your Big Idea</w:t>
      </w:r>
    </w:p>
    <w:p w14:paraId="45E42EE8" w14:textId="77777777" w:rsidR="007C6CBB" w:rsidRPr="007C6CBB" w:rsidRDefault="007C6CBB" w:rsidP="007C6CBB">
      <w:pPr>
        <w:spacing w:after="0" w:line="240" w:lineRule="auto"/>
        <w:rPr>
          <w:rFonts w:ascii="Times New Roman" w:eastAsia="Times New Roman" w:hAnsi="Times New Roman" w:cs="Times New Roman"/>
          <w:kern w:val="0"/>
          <w:sz w:val="24"/>
          <w:szCs w:val="24"/>
          <w:lang w:eastAsia="en-IN"/>
          <w14:ligatures w14:val="none"/>
        </w:rPr>
      </w:pPr>
      <w:r w:rsidRPr="007C6CBB">
        <w:rPr>
          <w:rFonts w:ascii="Segoe UI" w:eastAsia="Times New Roman" w:hAnsi="Segoe UI" w:cs="Segoe UI"/>
          <w:kern w:val="0"/>
          <w:sz w:val="24"/>
          <w:szCs w:val="24"/>
          <w:bdr w:val="single" w:sz="2" w:space="0" w:color="E5E7EB" w:frame="1"/>
          <w:lang w:eastAsia="en-IN"/>
          <w14:ligatures w14:val="none"/>
        </w:rPr>
        <w:t>Our proposed solution is an advanced analytical tool that leverages machine learning and cryptanalysis techniques to identify encryption algorithms used in ciphertext. This tool will utilize:</w:t>
      </w:r>
    </w:p>
    <w:p w14:paraId="5DE85AB6" w14:textId="77777777" w:rsidR="007C6CBB" w:rsidRPr="007C6CBB" w:rsidRDefault="007C6CBB" w:rsidP="007C6CB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Pattern Recognition</w:t>
      </w:r>
      <w:r w:rsidRPr="007C6CBB">
        <w:rPr>
          <w:rFonts w:ascii="Segoe UI" w:eastAsia="Times New Roman" w:hAnsi="Segoe UI" w:cs="Segoe UI"/>
          <w:kern w:val="0"/>
          <w:sz w:val="24"/>
          <w:szCs w:val="24"/>
          <w:bdr w:val="single" w:sz="2" w:space="0" w:color="E5E7EB" w:frame="1"/>
          <w:lang w:eastAsia="en-IN"/>
          <w14:ligatures w14:val="none"/>
        </w:rPr>
        <w:t xml:space="preserve">: By </w:t>
      </w:r>
      <w:proofErr w:type="spellStart"/>
      <w:r w:rsidRPr="007C6CBB">
        <w:rPr>
          <w:rFonts w:ascii="Segoe UI" w:eastAsia="Times New Roman" w:hAnsi="Segoe UI" w:cs="Segoe UI"/>
          <w:kern w:val="0"/>
          <w:sz w:val="24"/>
          <w:szCs w:val="24"/>
          <w:bdr w:val="single" w:sz="2" w:space="0" w:color="E5E7EB" w:frame="1"/>
          <w:lang w:eastAsia="en-IN"/>
          <w14:ligatures w14:val="none"/>
        </w:rPr>
        <w:t>analyzing</w:t>
      </w:r>
      <w:proofErr w:type="spellEnd"/>
      <w:r w:rsidRPr="007C6CBB">
        <w:rPr>
          <w:rFonts w:ascii="Segoe UI" w:eastAsia="Times New Roman" w:hAnsi="Segoe UI" w:cs="Segoe UI"/>
          <w:kern w:val="0"/>
          <w:sz w:val="24"/>
          <w:szCs w:val="24"/>
          <w:bdr w:val="single" w:sz="2" w:space="0" w:color="E5E7EB" w:frame="1"/>
          <w:lang w:eastAsia="en-IN"/>
          <w14:ligatures w14:val="none"/>
        </w:rPr>
        <w:t xml:space="preserve"> character frequencies, lengths, and structures, the tool can suggest potential algorithms.</w:t>
      </w:r>
    </w:p>
    <w:p w14:paraId="35ECEF8E" w14:textId="77777777" w:rsidR="007C6CBB" w:rsidRPr="007C6CBB" w:rsidRDefault="007C6CBB" w:rsidP="007C6CB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AI-Powered Analysis</w:t>
      </w:r>
      <w:r w:rsidRPr="007C6CBB">
        <w:rPr>
          <w:rFonts w:ascii="Segoe UI" w:eastAsia="Times New Roman" w:hAnsi="Segoe UI" w:cs="Segoe UI"/>
          <w:kern w:val="0"/>
          <w:sz w:val="24"/>
          <w:szCs w:val="24"/>
          <w:bdr w:val="single" w:sz="2" w:space="0" w:color="E5E7EB" w:frame="1"/>
          <w:lang w:eastAsia="en-IN"/>
          <w14:ligatures w14:val="none"/>
        </w:rPr>
        <w:t>: Machine learning models will be trained on a vast dataset of known ciphertexts and their corresponding algorithms, enabling the tool to recognize patterns and make informed predictions.</w:t>
      </w:r>
    </w:p>
    <w:p w14:paraId="5DAEE297" w14:textId="77777777" w:rsidR="007C6CBB" w:rsidRPr="007C6CBB" w:rsidRDefault="007C6CBB" w:rsidP="007C6CB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User-Friendly Interface</w:t>
      </w:r>
      <w:r w:rsidRPr="007C6CBB">
        <w:rPr>
          <w:rFonts w:ascii="Segoe UI" w:eastAsia="Times New Roman" w:hAnsi="Segoe UI" w:cs="Segoe UI"/>
          <w:kern w:val="0"/>
          <w:sz w:val="24"/>
          <w:szCs w:val="24"/>
          <w:bdr w:val="single" w:sz="2" w:space="0" w:color="E5E7EB" w:frame="1"/>
          <w:lang w:eastAsia="en-IN"/>
          <w14:ligatures w14:val="none"/>
        </w:rPr>
        <w:t>: The tool will provide an intuitive interface for cybersecurity professionals, allowing them to upload ciphertext and receive instant feedback on potential encryption methods.</w:t>
      </w:r>
    </w:p>
    <w:p w14:paraId="1937AA0D" w14:textId="77777777" w:rsidR="007C6CBB" w:rsidRPr="007C6CBB" w:rsidRDefault="007C6CBB" w:rsidP="007C6CB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Continuous Learning</w:t>
      </w:r>
      <w:r w:rsidRPr="007C6CBB">
        <w:rPr>
          <w:rFonts w:ascii="Segoe UI" w:eastAsia="Times New Roman" w:hAnsi="Segoe UI" w:cs="Segoe UI"/>
          <w:kern w:val="0"/>
          <w:sz w:val="24"/>
          <w:szCs w:val="24"/>
          <w:bdr w:val="single" w:sz="2" w:space="0" w:color="E5E7EB" w:frame="1"/>
          <w:lang w:eastAsia="en-IN"/>
          <w14:ligatures w14:val="none"/>
        </w:rPr>
        <w:t>: As new encryption methods emerge, the tool will adapt by updating its database and improving its predictive capabilities.</w:t>
      </w:r>
    </w:p>
    <w:p w14:paraId="07837D7B" w14:textId="77777777" w:rsidR="007C6CBB" w:rsidRPr="007C6CBB" w:rsidRDefault="007C6CBB" w:rsidP="007C6CBB">
      <w:pPr>
        <w:spacing w:after="0" w:line="240" w:lineRule="auto"/>
        <w:rPr>
          <w:rFonts w:ascii="Times New Roman" w:eastAsia="Times New Roman" w:hAnsi="Times New Roman" w:cs="Times New Roman"/>
          <w:kern w:val="0"/>
          <w:sz w:val="24"/>
          <w:szCs w:val="24"/>
          <w:lang w:eastAsia="en-IN"/>
          <w14:ligatures w14:val="none"/>
        </w:rPr>
      </w:pPr>
      <w:r w:rsidRPr="007C6CBB">
        <w:rPr>
          <w:rFonts w:ascii="Segoe UI" w:eastAsia="Times New Roman" w:hAnsi="Segoe UI" w:cs="Segoe UI"/>
          <w:kern w:val="0"/>
          <w:sz w:val="24"/>
          <w:szCs w:val="24"/>
          <w:bdr w:val="single" w:sz="2" w:space="0" w:color="E5E7EB" w:frame="1"/>
          <w:lang w:eastAsia="en-IN"/>
          <w14:ligatures w14:val="none"/>
        </w:rPr>
        <w:t>This innovative solution aims not only to enhance the identification process but also to empower organizations with actionable insights for better security posture.</w:t>
      </w:r>
    </w:p>
    <w:p w14:paraId="5A719978" w14:textId="2D412165" w:rsidR="007C6CBB" w:rsidRPr="007C6CBB" w:rsidRDefault="007C6CBB" w:rsidP="007C6C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IN"/>
          <w14:ligatures w14:val="none"/>
        </w:rPr>
      </w:pPr>
      <w:r w:rsidRPr="007C6CBB">
        <w:rPr>
          <w:rFonts w:ascii="var(--font-fk-grotesk)" w:eastAsia="Times New Roman" w:hAnsi="var(--font-fk-grotesk)" w:cs="Times New Roman"/>
          <w:kern w:val="0"/>
          <w:sz w:val="36"/>
          <w:szCs w:val="36"/>
          <w:lang w:eastAsia="en-IN"/>
          <w14:ligatures w14:val="none"/>
        </w:rPr>
        <w:lastRenderedPageBreak/>
        <w:t xml:space="preserve">Accelerating Change with Technology </w:t>
      </w:r>
    </w:p>
    <w:p w14:paraId="53197CDD" w14:textId="77777777" w:rsidR="007C6CBB" w:rsidRPr="007C6CBB" w:rsidRDefault="007C6CBB" w:rsidP="007C6CBB">
      <w:pPr>
        <w:spacing w:after="0" w:line="240" w:lineRule="auto"/>
        <w:rPr>
          <w:rFonts w:ascii="Times New Roman" w:eastAsia="Times New Roman" w:hAnsi="Times New Roman" w:cs="Times New Roman"/>
          <w:kern w:val="0"/>
          <w:sz w:val="24"/>
          <w:szCs w:val="24"/>
          <w:lang w:eastAsia="en-IN"/>
          <w14:ligatures w14:val="none"/>
        </w:rPr>
      </w:pPr>
      <w:r w:rsidRPr="007C6CBB">
        <w:rPr>
          <w:rFonts w:ascii="Segoe UI" w:eastAsia="Times New Roman" w:hAnsi="Segoe UI" w:cs="Segoe UI"/>
          <w:kern w:val="0"/>
          <w:sz w:val="24"/>
          <w:szCs w:val="24"/>
          <w:bdr w:val="single" w:sz="2" w:space="0" w:color="E5E7EB" w:frame="1"/>
          <w:lang w:eastAsia="en-IN"/>
          <w14:ligatures w14:val="none"/>
        </w:rPr>
        <w:t>Our innovation harnesses the power of technology to revolutionize how organizations approach encryption analysis. By integrating machine learning algorithms with traditional cryptanalysis techniques, we create a dynamic tool that evolves with emerging threats. This approach accelerates change in several ways:</w:t>
      </w:r>
    </w:p>
    <w:p w14:paraId="13D8162F" w14:textId="77777777" w:rsidR="007C6CBB" w:rsidRPr="007C6CBB" w:rsidRDefault="007C6CBB" w:rsidP="007C6CB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Real-Time Analysis</w:t>
      </w:r>
      <w:r w:rsidRPr="007C6CBB">
        <w:rPr>
          <w:rFonts w:ascii="Segoe UI" w:eastAsia="Times New Roman" w:hAnsi="Segoe UI" w:cs="Segoe UI"/>
          <w:kern w:val="0"/>
          <w:sz w:val="24"/>
          <w:szCs w:val="24"/>
          <w:bdr w:val="single" w:sz="2" w:space="0" w:color="E5E7EB" w:frame="1"/>
          <w:lang w:eastAsia="en-IN"/>
          <w14:ligatures w14:val="none"/>
        </w:rPr>
        <w:t>: Unlike conventional methods that require extensive manual effort and expertise, our tool provides real-time analysis of ciphertext, drastically reducing the time needed to identify potential vulnerabilities.</w:t>
      </w:r>
    </w:p>
    <w:p w14:paraId="63D7D221" w14:textId="77777777" w:rsidR="007C6CBB" w:rsidRPr="007C6CBB" w:rsidRDefault="007C6CBB" w:rsidP="007C6CB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Scalability</w:t>
      </w:r>
      <w:r w:rsidRPr="007C6CBB">
        <w:rPr>
          <w:rFonts w:ascii="Segoe UI" w:eastAsia="Times New Roman" w:hAnsi="Segoe UI" w:cs="Segoe UI"/>
          <w:kern w:val="0"/>
          <w:sz w:val="24"/>
          <w:szCs w:val="24"/>
          <w:bdr w:val="single" w:sz="2" w:space="0" w:color="E5E7EB" w:frame="1"/>
          <w:lang w:eastAsia="en-IN"/>
          <w14:ligatures w14:val="none"/>
        </w:rPr>
        <w:t xml:space="preserve">: The AI-driven nature of our solution allows it to scale effortlessly across various sectors, adapting to different types of </w:t>
      </w:r>
      <w:proofErr w:type="gramStart"/>
      <w:r w:rsidRPr="007C6CBB">
        <w:rPr>
          <w:rFonts w:ascii="Segoe UI" w:eastAsia="Times New Roman" w:hAnsi="Segoe UI" w:cs="Segoe UI"/>
          <w:kern w:val="0"/>
          <w:sz w:val="24"/>
          <w:szCs w:val="24"/>
          <w:bdr w:val="single" w:sz="2" w:space="0" w:color="E5E7EB" w:frame="1"/>
          <w:lang w:eastAsia="en-IN"/>
          <w14:ligatures w14:val="none"/>
        </w:rPr>
        <w:t>encryption</w:t>
      </w:r>
      <w:proofErr w:type="gramEnd"/>
      <w:r w:rsidRPr="007C6CBB">
        <w:rPr>
          <w:rFonts w:ascii="Segoe UI" w:eastAsia="Times New Roman" w:hAnsi="Segoe UI" w:cs="Segoe UI"/>
          <w:kern w:val="0"/>
          <w:sz w:val="24"/>
          <w:szCs w:val="24"/>
          <w:bdr w:val="single" w:sz="2" w:space="0" w:color="E5E7EB" w:frame="1"/>
          <w:lang w:eastAsia="en-IN"/>
          <w14:ligatures w14:val="none"/>
        </w:rPr>
        <w:t xml:space="preserve"> used in diverse applications—from financial transactions to personal communications.</w:t>
      </w:r>
    </w:p>
    <w:p w14:paraId="69A519A5" w14:textId="77777777" w:rsidR="007C6CBB" w:rsidRPr="007C6CBB" w:rsidRDefault="007C6CBB" w:rsidP="007C6CB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Enhanced Decision-Making</w:t>
      </w:r>
      <w:r w:rsidRPr="007C6CBB">
        <w:rPr>
          <w:rFonts w:ascii="Segoe UI" w:eastAsia="Times New Roman" w:hAnsi="Segoe UI" w:cs="Segoe UI"/>
          <w:kern w:val="0"/>
          <w:sz w:val="24"/>
          <w:szCs w:val="24"/>
          <w:bdr w:val="single" w:sz="2" w:space="0" w:color="E5E7EB" w:frame="1"/>
          <w:lang w:eastAsia="en-IN"/>
          <w14:ligatures w14:val="none"/>
        </w:rPr>
        <w:t>: By providing actionable insights into encryption methods, organizations can make informed decisions about their cybersecurity strategies, effectively prioritizing resources where they are needed most.</w:t>
      </w:r>
    </w:p>
    <w:p w14:paraId="7DD5D117" w14:textId="77777777" w:rsidR="007C6CBB" w:rsidRPr="007C6CBB" w:rsidRDefault="007C6CBB" w:rsidP="007C6CB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Proactive Security Measures</w:t>
      </w:r>
      <w:r w:rsidRPr="007C6CBB">
        <w:rPr>
          <w:rFonts w:ascii="Segoe UI" w:eastAsia="Times New Roman" w:hAnsi="Segoe UI" w:cs="Segoe UI"/>
          <w:kern w:val="0"/>
          <w:sz w:val="24"/>
          <w:szCs w:val="24"/>
          <w:bdr w:val="single" w:sz="2" w:space="0" w:color="E5E7EB" w:frame="1"/>
          <w:lang w:eastAsia="en-IN"/>
          <w14:ligatures w14:val="none"/>
        </w:rPr>
        <w:t>: With the ability to quickly identify weaknesses in encryption practices, organizations can implement proactive measures rather than reactive ones, significantly improving their overall security posture.</w:t>
      </w:r>
    </w:p>
    <w:p w14:paraId="0EC34CC1" w14:textId="77777777" w:rsidR="007C6CBB" w:rsidRPr="007C6CBB" w:rsidRDefault="007C6CBB" w:rsidP="007C6CBB">
      <w:pPr>
        <w:spacing w:after="0" w:line="240" w:lineRule="auto"/>
        <w:rPr>
          <w:rFonts w:ascii="Times New Roman" w:eastAsia="Times New Roman" w:hAnsi="Times New Roman" w:cs="Times New Roman"/>
          <w:kern w:val="0"/>
          <w:sz w:val="24"/>
          <w:szCs w:val="24"/>
          <w:lang w:eastAsia="en-IN"/>
          <w14:ligatures w14:val="none"/>
        </w:rPr>
      </w:pPr>
      <w:r w:rsidRPr="007C6CBB">
        <w:rPr>
          <w:rFonts w:ascii="Segoe UI" w:eastAsia="Times New Roman" w:hAnsi="Segoe UI" w:cs="Segoe UI"/>
          <w:kern w:val="0"/>
          <w:sz w:val="24"/>
          <w:szCs w:val="24"/>
          <w:bdr w:val="single" w:sz="2" w:space="0" w:color="E5E7EB" w:frame="1"/>
          <w:lang w:eastAsia="en-IN"/>
          <w14:ligatures w14:val="none"/>
        </w:rPr>
        <w:t>In essence, our solution empowers organizations to stay ahead of cyber threats through innovative technology that simplifies and enhances the encryption identification process.</w:t>
      </w:r>
    </w:p>
    <w:p w14:paraId="75644314" w14:textId="6AD3B5A9" w:rsidR="007C6CBB" w:rsidRPr="007C6CBB" w:rsidRDefault="007C6CBB" w:rsidP="007C6C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IN"/>
          <w14:ligatures w14:val="none"/>
        </w:rPr>
      </w:pPr>
      <w:r w:rsidRPr="007C6CBB">
        <w:rPr>
          <w:rFonts w:ascii="var(--font-fk-grotesk)" w:eastAsia="Times New Roman" w:hAnsi="var(--font-fk-grotesk)" w:cs="Times New Roman"/>
          <w:kern w:val="0"/>
          <w:sz w:val="36"/>
          <w:szCs w:val="36"/>
          <w:lang w:eastAsia="en-IN"/>
          <w14:ligatures w14:val="none"/>
        </w:rPr>
        <w:t xml:space="preserve">Unique Aspects of Our Solution </w:t>
      </w:r>
    </w:p>
    <w:p w14:paraId="226E5499" w14:textId="77777777" w:rsidR="007C6CBB" w:rsidRPr="007C6CBB" w:rsidRDefault="007C6CBB" w:rsidP="007C6CBB">
      <w:pPr>
        <w:spacing w:after="0" w:line="240" w:lineRule="auto"/>
        <w:rPr>
          <w:rFonts w:ascii="Times New Roman" w:eastAsia="Times New Roman" w:hAnsi="Times New Roman" w:cs="Times New Roman"/>
          <w:kern w:val="0"/>
          <w:sz w:val="24"/>
          <w:szCs w:val="24"/>
          <w:lang w:eastAsia="en-IN"/>
          <w14:ligatures w14:val="none"/>
        </w:rPr>
      </w:pPr>
      <w:r w:rsidRPr="007C6CBB">
        <w:rPr>
          <w:rFonts w:ascii="Segoe UI" w:eastAsia="Times New Roman" w:hAnsi="Segoe UI" w:cs="Segoe UI"/>
          <w:kern w:val="0"/>
          <w:sz w:val="24"/>
          <w:szCs w:val="24"/>
          <w:bdr w:val="single" w:sz="2" w:space="0" w:color="E5E7EB" w:frame="1"/>
          <w:lang w:eastAsia="en-IN"/>
          <w14:ligatures w14:val="none"/>
        </w:rPr>
        <w:t xml:space="preserve">What sets our solution apart from existing market offerings is its unique combination of advanced machine learning capabilities and user-centric design. While many tools focus solely on either pattern recognition or brute-force attacks, our approach integrates both methodologies into a single platform that adapts over </w:t>
      </w:r>
      <w:proofErr w:type="spellStart"/>
      <w:proofErr w:type="gramStart"/>
      <w:r w:rsidRPr="007C6CBB">
        <w:rPr>
          <w:rFonts w:ascii="Segoe UI" w:eastAsia="Times New Roman" w:hAnsi="Segoe UI" w:cs="Segoe UI"/>
          <w:kern w:val="0"/>
          <w:sz w:val="24"/>
          <w:szCs w:val="24"/>
          <w:bdr w:val="single" w:sz="2" w:space="0" w:color="E5E7EB" w:frame="1"/>
          <w:lang w:eastAsia="en-IN"/>
          <w14:ligatures w14:val="none"/>
        </w:rPr>
        <w:t>time.Key</w:t>
      </w:r>
      <w:proofErr w:type="spellEnd"/>
      <w:proofErr w:type="gramEnd"/>
      <w:r w:rsidRPr="007C6CBB">
        <w:rPr>
          <w:rFonts w:ascii="Segoe UI" w:eastAsia="Times New Roman" w:hAnsi="Segoe UI" w:cs="Segoe UI"/>
          <w:kern w:val="0"/>
          <w:sz w:val="24"/>
          <w:szCs w:val="24"/>
          <w:bdr w:val="single" w:sz="2" w:space="0" w:color="E5E7EB" w:frame="1"/>
          <w:lang w:eastAsia="en-IN"/>
          <w14:ligatures w14:val="none"/>
        </w:rPr>
        <w:t xml:space="preserve"> differentiators include:</w:t>
      </w:r>
    </w:p>
    <w:p w14:paraId="7DB02EA5" w14:textId="77777777" w:rsidR="007C6CBB" w:rsidRPr="007C6CBB" w:rsidRDefault="007C6CBB" w:rsidP="007C6CB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Comprehensive Database</w:t>
      </w:r>
      <w:r w:rsidRPr="007C6CBB">
        <w:rPr>
          <w:rFonts w:ascii="Segoe UI" w:eastAsia="Times New Roman" w:hAnsi="Segoe UI" w:cs="Segoe UI"/>
          <w:kern w:val="0"/>
          <w:sz w:val="24"/>
          <w:szCs w:val="24"/>
          <w:bdr w:val="single" w:sz="2" w:space="0" w:color="E5E7EB" w:frame="1"/>
          <w:lang w:eastAsia="en-IN"/>
          <w14:ligatures w14:val="none"/>
        </w:rPr>
        <w:t>: Our tool continuously updates its database with new algorithms and ciphertext examples, ensuring it remains relevant in a rapidly evolving landscape.</w:t>
      </w:r>
    </w:p>
    <w:p w14:paraId="6AFA7191" w14:textId="77777777" w:rsidR="007C6CBB" w:rsidRPr="007C6CBB" w:rsidRDefault="007C6CBB" w:rsidP="007C6CB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User-Friendly Interface</w:t>
      </w:r>
      <w:r w:rsidRPr="007C6CBB">
        <w:rPr>
          <w:rFonts w:ascii="Segoe UI" w:eastAsia="Times New Roman" w:hAnsi="Segoe UI" w:cs="Segoe UI"/>
          <w:kern w:val="0"/>
          <w:sz w:val="24"/>
          <w:szCs w:val="24"/>
          <w:bdr w:val="single" w:sz="2" w:space="0" w:color="E5E7EB" w:frame="1"/>
          <w:lang w:eastAsia="en-IN"/>
          <w14:ligatures w14:val="none"/>
        </w:rPr>
        <w:t>: Designed for accessibility, our interface allows users with varying levels of expertise to utilize powerful analytical features without extensive training.</w:t>
      </w:r>
    </w:p>
    <w:p w14:paraId="24E3AACF" w14:textId="77777777" w:rsidR="007C6CBB" w:rsidRPr="007C6CBB" w:rsidRDefault="007C6CBB" w:rsidP="007C6CB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7C6CBB">
        <w:rPr>
          <w:rFonts w:ascii="Segoe UI" w:eastAsia="Times New Roman" w:hAnsi="Segoe UI" w:cs="Segoe UI"/>
          <w:b/>
          <w:bCs/>
          <w:kern w:val="0"/>
          <w:sz w:val="24"/>
          <w:szCs w:val="24"/>
          <w:bdr w:val="single" w:sz="2" w:space="0" w:color="E5E7EB" w:frame="1"/>
          <w:lang w:eastAsia="en-IN"/>
          <w14:ligatures w14:val="none"/>
        </w:rPr>
        <w:t>Continuous Learning Mechanism</w:t>
      </w:r>
      <w:r w:rsidRPr="007C6CBB">
        <w:rPr>
          <w:rFonts w:ascii="Segoe UI" w:eastAsia="Times New Roman" w:hAnsi="Segoe UI" w:cs="Segoe UI"/>
          <w:kern w:val="0"/>
          <w:sz w:val="24"/>
          <w:szCs w:val="24"/>
          <w:bdr w:val="single" w:sz="2" w:space="0" w:color="E5E7EB" w:frame="1"/>
          <w:lang w:eastAsia="en-IN"/>
          <w14:ligatures w14:val="none"/>
        </w:rPr>
        <w:t>: As new encryption techniques emerge, our machine learning model refines its predictive capabilities based on real-world data inputs.</w:t>
      </w:r>
    </w:p>
    <w:p w14:paraId="0BB4CDFD" w14:textId="77777777" w:rsidR="007C6CBB" w:rsidRDefault="007C6CBB" w:rsidP="007C6CBB">
      <w:pPr>
        <w:jc w:val="center"/>
        <w:rPr>
          <w:rFonts w:ascii="Times New Roman" w:hAnsi="Times New Roman" w:cs="Times New Roman"/>
        </w:rPr>
      </w:pPr>
    </w:p>
    <w:p w14:paraId="35BF30E3" w14:textId="77777777" w:rsidR="007C6CBB" w:rsidRDefault="007C6CBB" w:rsidP="007C6CBB">
      <w:pPr>
        <w:jc w:val="center"/>
        <w:rPr>
          <w:rFonts w:ascii="Times New Roman" w:hAnsi="Times New Roman" w:cs="Times New Roman"/>
        </w:rPr>
      </w:pPr>
    </w:p>
    <w:p w14:paraId="1901BF20" w14:textId="77777777" w:rsidR="007C6CBB" w:rsidRDefault="007C6CBB" w:rsidP="007C6CBB">
      <w:pPr>
        <w:jc w:val="center"/>
        <w:rPr>
          <w:rFonts w:ascii="Times New Roman" w:hAnsi="Times New Roman" w:cs="Times New Roman"/>
        </w:rPr>
      </w:pPr>
    </w:p>
    <w:p w14:paraId="760F8EF9" w14:textId="0A51D02F" w:rsidR="007C6CBB" w:rsidRPr="007C6CBB" w:rsidRDefault="007C6CBB" w:rsidP="007C6CBB">
      <w:pPr>
        <w:jc w:val="center"/>
        <w:rPr>
          <w:rFonts w:ascii="Times New Roman" w:hAnsi="Times New Roman" w:cs="Times New Roman"/>
        </w:rPr>
      </w:pPr>
      <w:r>
        <w:rPr>
          <w:noProof/>
        </w:rPr>
        <w:drawing>
          <wp:inline distT="0" distB="0" distL="0" distR="0" wp14:anchorId="70D35FAE" wp14:editId="56ECF92C">
            <wp:extent cx="5731510" cy="4588510"/>
            <wp:effectExtent l="0" t="0" r="2540" b="2540"/>
            <wp:docPr id="19766344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88510"/>
                    </a:xfrm>
                    <a:prstGeom prst="rect">
                      <a:avLst/>
                    </a:prstGeom>
                    <a:noFill/>
                    <a:ln>
                      <a:noFill/>
                    </a:ln>
                  </pic:spPr>
                </pic:pic>
              </a:graphicData>
            </a:graphic>
          </wp:inline>
        </w:drawing>
      </w:r>
    </w:p>
    <w:sectPr w:rsidR="007C6CBB" w:rsidRPr="007C6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D0F"/>
    <w:multiLevelType w:val="multilevel"/>
    <w:tmpl w:val="380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18C"/>
    <w:multiLevelType w:val="multilevel"/>
    <w:tmpl w:val="3A8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80651"/>
    <w:multiLevelType w:val="multilevel"/>
    <w:tmpl w:val="120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440DE"/>
    <w:multiLevelType w:val="multilevel"/>
    <w:tmpl w:val="920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A354A"/>
    <w:multiLevelType w:val="multilevel"/>
    <w:tmpl w:val="0EC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4079A"/>
    <w:multiLevelType w:val="multilevel"/>
    <w:tmpl w:val="966A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8600D"/>
    <w:multiLevelType w:val="multilevel"/>
    <w:tmpl w:val="1C2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852643">
    <w:abstractNumId w:val="6"/>
  </w:num>
  <w:num w:numId="2" w16cid:durableId="1410272810">
    <w:abstractNumId w:val="1"/>
  </w:num>
  <w:num w:numId="3" w16cid:durableId="1818106752">
    <w:abstractNumId w:val="0"/>
  </w:num>
  <w:num w:numId="4" w16cid:durableId="1030302446">
    <w:abstractNumId w:val="4"/>
  </w:num>
  <w:num w:numId="5" w16cid:durableId="609241937">
    <w:abstractNumId w:val="3"/>
  </w:num>
  <w:num w:numId="6" w16cid:durableId="1385367659">
    <w:abstractNumId w:val="5"/>
  </w:num>
  <w:num w:numId="7" w16cid:durableId="166265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BB"/>
    <w:rsid w:val="001223AB"/>
    <w:rsid w:val="007C6CBB"/>
    <w:rsid w:val="008B4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CCE2"/>
  <w15:chartTrackingRefBased/>
  <w15:docId w15:val="{333A552E-30BE-42FF-BA40-D9D5903D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CBB"/>
    <w:rPr>
      <w:color w:val="0563C1" w:themeColor="hyperlink"/>
      <w:u w:val="single"/>
    </w:rPr>
  </w:style>
  <w:style w:type="character" w:styleId="UnresolvedMention">
    <w:name w:val="Unresolved Mention"/>
    <w:basedOn w:val="DefaultParagraphFont"/>
    <w:uiPriority w:val="99"/>
    <w:semiHidden/>
    <w:unhideWhenUsed/>
    <w:rsid w:val="007C6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96591">
      <w:bodyDiv w:val="1"/>
      <w:marLeft w:val="0"/>
      <w:marRight w:val="0"/>
      <w:marTop w:val="0"/>
      <w:marBottom w:val="0"/>
      <w:divBdr>
        <w:top w:val="none" w:sz="0" w:space="0" w:color="auto"/>
        <w:left w:val="none" w:sz="0" w:space="0" w:color="auto"/>
        <w:bottom w:val="none" w:sz="0" w:space="0" w:color="auto"/>
        <w:right w:val="none" w:sz="0" w:space="0" w:color="auto"/>
      </w:divBdr>
    </w:div>
    <w:div w:id="372274990">
      <w:bodyDiv w:val="1"/>
      <w:marLeft w:val="0"/>
      <w:marRight w:val="0"/>
      <w:marTop w:val="0"/>
      <w:marBottom w:val="0"/>
      <w:divBdr>
        <w:top w:val="none" w:sz="0" w:space="0" w:color="auto"/>
        <w:left w:val="none" w:sz="0" w:space="0" w:color="auto"/>
        <w:bottom w:val="none" w:sz="0" w:space="0" w:color="auto"/>
        <w:right w:val="none" w:sz="0" w:space="0" w:color="auto"/>
      </w:divBdr>
    </w:div>
    <w:div w:id="476579542">
      <w:bodyDiv w:val="1"/>
      <w:marLeft w:val="0"/>
      <w:marRight w:val="0"/>
      <w:marTop w:val="0"/>
      <w:marBottom w:val="0"/>
      <w:divBdr>
        <w:top w:val="none" w:sz="0" w:space="0" w:color="auto"/>
        <w:left w:val="none" w:sz="0" w:space="0" w:color="auto"/>
        <w:bottom w:val="none" w:sz="0" w:space="0" w:color="auto"/>
        <w:right w:val="none" w:sz="0" w:space="0" w:color="auto"/>
      </w:divBdr>
    </w:div>
    <w:div w:id="641083682">
      <w:bodyDiv w:val="1"/>
      <w:marLeft w:val="0"/>
      <w:marRight w:val="0"/>
      <w:marTop w:val="0"/>
      <w:marBottom w:val="0"/>
      <w:divBdr>
        <w:top w:val="none" w:sz="0" w:space="0" w:color="auto"/>
        <w:left w:val="none" w:sz="0" w:space="0" w:color="auto"/>
        <w:bottom w:val="none" w:sz="0" w:space="0" w:color="auto"/>
        <w:right w:val="none" w:sz="0" w:space="0" w:color="auto"/>
      </w:divBdr>
    </w:div>
    <w:div w:id="690758880">
      <w:bodyDiv w:val="1"/>
      <w:marLeft w:val="0"/>
      <w:marRight w:val="0"/>
      <w:marTop w:val="0"/>
      <w:marBottom w:val="0"/>
      <w:divBdr>
        <w:top w:val="none" w:sz="0" w:space="0" w:color="auto"/>
        <w:left w:val="none" w:sz="0" w:space="0" w:color="auto"/>
        <w:bottom w:val="none" w:sz="0" w:space="0" w:color="auto"/>
        <w:right w:val="none" w:sz="0" w:space="0" w:color="auto"/>
      </w:divBdr>
    </w:div>
    <w:div w:id="789206519">
      <w:bodyDiv w:val="1"/>
      <w:marLeft w:val="0"/>
      <w:marRight w:val="0"/>
      <w:marTop w:val="0"/>
      <w:marBottom w:val="0"/>
      <w:divBdr>
        <w:top w:val="none" w:sz="0" w:space="0" w:color="auto"/>
        <w:left w:val="none" w:sz="0" w:space="0" w:color="auto"/>
        <w:bottom w:val="none" w:sz="0" w:space="0" w:color="auto"/>
        <w:right w:val="none" w:sz="0" w:space="0" w:color="auto"/>
      </w:divBdr>
    </w:div>
    <w:div w:id="1421105122">
      <w:bodyDiv w:val="1"/>
      <w:marLeft w:val="0"/>
      <w:marRight w:val="0"/>
      <w:marTop w:val="0"/>
      <w:marBottom w:val="0"/>
      <w:divBdr>
        <w:top w:val="none" w:sz="0" w:space="0" w:color="auto"/>
        <w:left w:val="none" w:sz="0" w:space="0" w:color="auto"/>
        <w:bottom w:val="none" w:sz="0" w:space="0" w:color="auto"/>
        <w:right w:val="none" w:sz="0" w:space="0" w:color="auto"/>
      </w:divBdr>
    </w:div>
    <w:div w:id="1664429470">
      <w:bodyDiv w:val="1"/>
      <w:marLeft w:val="0"/>
      <w:marRight w:val="0"/>
      <w:marTop w:val="0"/>
      <w:marBottom w:val="0"/>
      <w:divBdr>
        <w:top w:val="none" w:sz="0" w:space="0" w:color="auto"/>
        <w:left w:val="none" w:sz="0" w:space="0" w:color="auto"/>
        <w:bottom w:val="none" w:sz="0" w:space="0" w:color="auto"/>
        <w:right w:val="none" w:sz="0" w:space="0" w:color="auto"/>
      </w:divBdr>
    </w:div>
    <w:div w:id="173770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cipher-identifier" TargetMode="External"/><Relationship Id="rId13" Type="http://schemas.openxmlformats.org/officeDocument/2006/relationships/hyperlink" Target="https://www.dcode.fr/cipher-identifier" TargetMode="External"/><Relationship Id="rId3" Type="http://schemas.openxmlformats.org/officeDocument/2006/relationships/settings" Target="settings.xml"/><Relationship Id="rId7" Type="http://schemas.openxmlformats.org/officeDocument/2006/relationships/hyperlink" Target="https://www.dcode.fr/cipher-identifier" TargetMode="External"/><Relationship Id="rId12" Type="http://schemas.openxmlformats.org/officeDocument/2006/relationships/hyperlink" Target="https://docs.yellowbrick.com/6.6.0/ybd_sqlref/encryption_algorithm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asscamp.com/blog/the-basics-of-ciphertext-understanding-encrypted-data/" TargetMode="External"/><Relationship Id="rId11" Type="http://schemas.openxmlformats.org/officeDocument/2006/relationships/hyperlink" Target="https://www.passcamp.com/blog/the-basics-of-ciphertext-understanding-encrypted-data/" TargetMode="External"/><Relationship Id="rId5" Type="http://schemas.openxmlformats.org/officeDocument/2006/relationships/hyperlink" Target="https://www.dcode.fr/cipher-identifier" TargetMode="External"/><Relationship Id="rId15" Type="http://schemas.openxmlformats.org/officeDocument/2006/relationships/image" Target="media/image1.png"/><Relationship Id="rId10" Type="http://schemas.openxmlformats.org/officeDocument/2006/relationships/hyperlink" Target="https://stackoverflow.com/questions/61222580/can-we-decrypt-a-cipher-text-encrypted-using-different-algorithm" TargetMode="External"/><Relationship Id="rId4" Type="http://schemas.openxmlformats.org/officeDocument/2006/relationships/webSettings" Target="webSettings.xml"/><Relationship Id="rId9" Type="http://schemas.openxmlformats.org/officeDocument/2006/relationships/hyperlink" Target="https://raw.org/tool/caesar-cipher/" TargetMode="External"/><Relationship Id="rId14" Type="http://schemas.openxmlformats.org/officeDocument/2006/relationships/hyperlink" Target="https://stackoverflow.com/questions/61222580/can-we-decrypt-a-cipher-text-encrypted-using-different-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Anand Sharma</cp:lastModifiedBy>
  <cp:revision>1</cp:revision>
  <dcterms:created xsi:type="dcterms:W3CDTF">2024-10-08T15:59:00Z</dcterms:created>
  <dcterms:modified xsi:type="dcterms:W3CDTF">2024-10-08T16:06:00Z</dcterms:modified>
</cp:coreProperties>
</file>