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MAX_IDENTIFIER_LENGTH 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is_identifier_char(char c)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isalnum(c) || c == '_';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is_valid_identifier(const char *str)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(!isalpha(str[0]) &amp;&amp; str[0] != '_')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 = 1; str[i] != '\0';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(!is_identifier_char(str[i]))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0; </w:t>
        <w:br w:type="textWrapping"/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printf("Enter the input string: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input[strcspn(input, "\n")] = 0;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char *token;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char *rest = input;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while ((token = strtok_r(rest, " \t+-*/=();", &amp;rest)) != NULL) { </w:t>
        <w:br w:type="textWrapping"/>
        <w:t xml:space="preserve">        if (strlen(token) == 0) continue;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(isdigit(token[0]))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int is_constant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for(int i = 0; i &lt; strlen(token); 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if(!isdigit(token[i])){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is_constant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if(is_constant){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printf("Constant: %s\n", token);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printf("Invalid Token: %s\n", token);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else if (isalpha(token[0]) || token[0] == '_')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(is_valid_identifier(token))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printf("Identifier: %s\n", token);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printf("Invalid Identifier: %s\n", token);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else if (strchr("+-*/=();", token[0]) != NULL)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printf("Operator/Punctuation: %s\n", token);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printf("Invalid Token: %s\n", token);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>
        <w:rFonts w:ascii="Roboto" w:cs="Roboto" w:eastAsia="Roboto" w:hAnsi="Roboto"/>
        <w:color w:val="3c4043"/>
      </w:rPr>
    </w:pPr>
    <w:r w:rsidDel="00000000" w:rsidR="00000000" w:rsidRPr="00000000">
      <w:rPr>
        <w:rFonts w:ascii="Roboto" w:cs="Roboto" w:eastAsia="Roboto" w:hAnsi="Roboto"/>
        <w:color w:val="3c4043"/>
        <w:rtl w:val="0"/>
      </w:rPr>
      <w:t xml:space="preserve">Develop a lexical Analyzer to identify identifiers, constants, operators using C program.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