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&lt;string.h&gt;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&lt;ctype.h&gt;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MAX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productions[MAX][MAX];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numProductions;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void findLeading(char nonTerminal, char leadingSet[])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numProductions;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if (productions[i][0] == nonTerminal)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if (!isupper(productions[i][2]))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strncat(leadingSet, &amp;productions[i][2],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findLeading(productions[i][2], leadingSet);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 main()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number of productions: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 &amp;numProductions);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getchar();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productions (e.g., E=E+T):\n");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numProductions;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fgets(productions[i], MAX,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productions[i][strcspn(productions[i], "\n")] = 0; // Remove newline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leadingSet[MAX]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numProductions;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char nonTerminal = productions[i][0];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printf("LEADING(%c) = {", nonTerminal);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findLeading(nonTerminal, leadingSet);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for (int j = 0; j &lt; strlen(leadingSet); j++)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printf(" %c", leadingSet[j]);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 }\n");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memset(leadingSet, 0, sizeof(leadingSet));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