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4v7i4o48dmgb" w:id="0"/>
      <w:bookmarkEnd w:id="0"/>
      <w:r w:rsidDel="00000000" w:rsidR="00000000" w:rsidRPr="00000000">
        <w:rPr>
          <w:rFonts w:ascii="Times New Roman" w:cs="Times New Roman" w:eastAsia="Times New Roman" w:hAnsi="Times New Roman"/>
          <w:sz w:val="40"/>
          <w:szCs w:val="40"/>
          <w:rtl w:val="0"/>
        </w:rPr>
        <w:t xml:space="preserve">Boston Housing Price Prediction using Linear Regression</w:t>
      </w:r>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b w:val="1"/>
          <w:sz w:val="36"/>
          <w:szCs w:val="36"/>
        </w:rPr>
      </w:pPr>
      <w:bookmarkStart w:colFirst="0" w:colLast="0" w:name="_vr9li4h5peoh" w:id="1"/>
      <w:bookmarkEnd w:id="1"/>
      <w:r w:rsidDel="00000000" w:rsidR="00000000" w:rsidRPr="00000000">
        <w:rPr>
          <w:rFonts w:ascii="Times New Roman" w:cs="Times New Roman" w:eastAsia="Times New Roman" w:hAnsi="Times New Roman"/>
          <w:b w:val="1"/>
          <w:sz w:val="36"/>
          <w:szCs w:val="36"/>
          <w:rtl w:val="0"/>
        </w:rPr>
        <w:t xml:space="preserve">Section 1 : Introduction</w:t>
      </w:r>
    </w:p>
    <w:p w:rsidR="00000000" w:rsidDel="00000000" w:rsidP="00000000" w:rsidRDefault="00000000" w:rsidRPr="00000000" w14:paraId="00000003">
      <w:pPr>
        <w:pStyle w:val="Heading2"/>
        <w:rPr>
          <w:rFonts w:ascii="Times New Roman" w:cs="Times New Roman" w:eastAsia="Times New Roman" w:hAnsi="Times New Roman"/>
          <w:b w:val="1"/>
        </w:rPr>
      </w:pPr>
      <w:bookmarkStart w:colFirst="0" w:colLast="0" w:name="_85dmpppoz4z1" w:id="2"/>
      <w:bookmarkEnd w:id="2"/>
      <w:r w:rsidDel="00000000" w:rsidR="00000000" w:rsidRPr="00000000">
        <w:rPr>
          <w:rFonts w:ascii="Times New Roman" w:cs="Times New Roman" w:eastAsia="Times New Roman" w:hAnsi="Times New Roman"/>
          <w:b w:val="1"/>
          <w:rtl w:val="0"/>
        </w:rPr>
        <w:t xml:space="preserve">1.1 Background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Boston Housing dataset is a widely used dataset in order to train models to predict the price of the houses based on the attributes/factors provided in the dataset. This is a suitable dataset for regression based tasks. Here, we implement the </w:t>
      </w:r>
      <w:r w:rsidDel="00000000" w:rsidR="00000000" w:rsidRPr="00000000">
        <w:rPr>
          <w:rFonts w:ascii="Times New Roman" w:cs="Times New Roman" w:eastAsia="Times New Roman" w:hAnsi="Times New Roman"/>
          <w:b w:val="1"/>
          <w:sz w:val="24"/>
          <w:szCs w:val="24"/>
          <w:rtl w:val="0"/>
        </w:rPr>
        <w:t xml:space="preserve">Linear Regression Model</w:t>
      </w:r>
      <w:r w:rsidDel="00000000" w:rsidR="00000000" w:rsidRPr="00000000">
        <w:rPr>
          <w:rFonts w:ascii="Times New Roman" w:cs="Times New Roman" w:eastAsia="Times New Roman" w:hAnsi="Times New Roman"/>
          <w:sz w:val="24"/>
          <w:szCs w:val="24"/>
          <w:rtl w:val="0"/>
        </w:rPr>
        <w:t xml:space="preserve"> on the dataset which was covered as a part of the AI/ML course curriculum.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implement linear regression on the given dataset, multiple Python Libraries are used.</w:t>
      </w:r>
    </w:p>
    <w:p w:rsidR="00000000" w:rsidDel="00000000" w:rsidP="00000000" w:rsidRDefault="00000000" w:rsidRPr="00000000" w14:paraId="00000006">
      <w:pPr>
        <w:pStyle w:val="Heading2"/>
        <w:rPr>
          <w:rFonts w:ascii="Times New Roman" w:cs="Times New Roman" w:eastAsia="Times New Roman" w:hAnsi="Times New Roman"/>
          <w:b w:val="1"/>
        </w:rPr>
      </w:pPr>
      <w:bookmarkStart w:colFirst="0" w:colLast="0" w:name="_5fsyanfgl1sm" w:id="3"/>
      <w:bookmarkEnd w:id="3"/>
      <w:r w:rsidDel="00000000" w:rsidR="00000000" w:rsidRPr="00000000">
        <w:rPr>
          <w:rFonts w:ascii="Times New Roman" w:cs="Times New Roman" w:eastAsia="Times New Roman" w:hAnsi="Times New Roman"/>
          <w:b w:val="1"/>
          <w:rtl w:val="0"/>
        </w:rPr>
        <w:t xml:space="preserve">1.2 Goal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predict the house prices in Boston correctly with the help of the data given in the Boston Housing Dataset. We need to predict the prices with high accuracy by using </w:t>
      </w:r>
      <w:r w:rsidDel="00000000" w:rsidR="00000000" w:rsidRPr="00000000">
        <w:rPr>
          <w:rFonts w:ascii="Times New Roman" w:cs="Times New Roman" w:eastAsia="Times New Roman" w:hAnsi="Times New Roman"/>
          <w:b w:val="1"/>
          <w:sz w:val="24"/>
          <w:szCs w:val="24"/>
          <w:rtl w:val="0"/>
        </w:rPr>
        <w:t xml:space="preserve">Linear Regression Model</w:t>
      </w:r>
      <w:r w:rsidDel="00000000" w:rsidR="00000000" w:rsidRPr="00000000">
        <w:rPr>
          <w:rFonts w:ascii="Times New Roman" w:cs="Times New Roman" w:eastAsia="Times New Roman" w:hAnsi="Times New Roman"/>
          <w:sz w:val="24"/>
          <w:szCs w:val="24"/>
          <w:rtl w:val="0"/>
        </w:rPr>
        <w:t xml:space="preserve">. Application of useful Python Machine Learning and Data Exploration libraries is an added goal of this project.</w:t>
      </w:r>
    </w:p>
    <w:p w:rsidR="00000000" w:rsidDel="00000000" w:rsidP="00000000" w:rsidRDefault="00000000" w:rsidRPr="00000000" w14:paraId="00000008">
      <w:pPr>
        <w:pStyle w:val="Heading2"/>
        <w:rPr>
          <w:rFonts w:ascii="Times New Roman" w:cs="Times New Roman" w:eastAsia="Times New Roman" w:hAnsi="Times New Roman"/>
          <w:b w:val="1"/>
          <w:sz w:val="24"/>
          <w:szCs w:val="24"/>
        </w:rPr>
      </w:pPr>
      <w:bookmarkStart w:colFirst="0" w:colLast="0" w:name="_q6dj8yfgfx20" w:id="4"/>
      <w:bookmarkEnd w:id="4"/>
      <w:r w:rsidDel="00000000" w:rsidR="00000000" w:rsidRPr="00000000">
        <w:rPr>
          <w:rFonts w:ascii="Times New Roman" w:cs="Times New Roman" w:eastAsia="Times New Roman" w:hAnsi="Times New Roman"/>
          <w:b w:val="1"/>
          <w:rtl w:val="0"/>
        </w:rPr>
        <w:t xml:space="preserve">1.3 Scope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shows the application of a Linear Regression Model to real world problems such as predicting the price of a house based on the previously available data.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sz w:val="36"/>
          <w:szCs w:val="36"/>
        </w:rPr>
      </w:pPr>
      <w:bookmarkStart w:colFirst="0" w:colLast="0" w:name="_d2lds3cc977c" w:id="5"/>
      <w:bookmarkEnd w:id="5"/>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sz w:val="36"/>
          <w:szCs w:val="36"/>
        </w:rPr>
      </w:pPr>
      <w:bookmarkStart w:colFirst="0" w:colLast="0" w:name="_ysbfjgxazh7q" w:id="6"/>
      <w:bookmarkEnd w:id="6"/>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b w:val="1"/>
          <w:sz w:val="36"/>
          <w:szCs w:val="36"/>
        </w:rPr>
      </w:pPr>
      <w:bookmarkStart w:colFirst="0" w:colLast="0" w:name="_vnd7c73roj7w" w:id="7"/>
      <w:bookmarkEnd w:id="7"/>
      <w:r w:rsidDel="00000000" w:rsidR="00000000" w:rsidRPr="00000000">
        <w:rPr>
          <w:rFonts w:ascii="Times New Roman" w:cs="Times New Roman" w:eastAsia="Times New Roman" w:hAnsi="Times New Roman"/>
          <w:b w:val="1"/>
          <w:sz w:val="36"/>
          <w:szCs w:val="36"/>
          <w:rtl w:val="0"/>
        </w:rPr>
        <w:t xml:space="preserve">Section 2 : Dataset Description</w:t>
      </w:r>
    </w:p>
    <w:p w:rsidR="00000000" w:rsidDel="00000000" w:rsidP="00000000" w:rsidRDefault="00000000" w:rsidRPr="00000000" w14:paraId="00000011">
      <w:pPr>
        <w:pStyle w:val="Heading2"/>
        <w:rPr>
          <w:b w:val="1"/>
        </w:rPr>
      </w:pPr>
      <w:bookmarkStart w:colFirst="0" w:colLast="0" w:name="_vdgsreiqjr4z" w:id="8"/>
      <w:bookmarkEnd w:id="8"/>
      <w:r w:rsidDel="00000000" w:rsidR="00000000" w:rsidRPr="00000000">
        <w:rPr>
          <w:rFonts w:ascii="Times New Roman" w:cs="Times New Roman" w:eastAsia="Times New Roman" w:hAnsi="Times New Roman"/>
          <w:b w:val="1"/>
          <w:rtl w:val="0"/>
        </w:rPr>
        <w:t xml:space="preserve">2.1 Data Source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provided through </w:t>
      </w:r>
      <w:hyperlink r:id="rId6">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and consisted of a zip file which had 3 csv(comma separated value) files inside.</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train.csv :</w:t>
      </w:r>
      <w:r w:rsidDel="00000000" w:rsidR="00000000" w:rsidRPr="00000000">
        <w:rPr>
          <w:rFonts w:ascii="Times New Roman" w:cs="Times New Roman" w:eastAsia="Times New Roman" w:hAnsi="Times New Roman"/>
          <w:sz w:val="24"/>
          <w:szCs w:val="24"/>
          <w:rtl w:val="0"/>
        </w:rPr>
        <w:t xml:space="preserve"> This file contains the dataset that we will use for training. It consisted of 333 rows and 15 columns.</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test.csv :</w:t>
      </w:r>
      <w:r w:rsidDel="00000000" w:rsidR="00000000" w:rsidRPr="00000000">
        <w:rPr>
          <w:rFonts w:ascii="Times New Roman" w:cs="Times New Roman" w:eastAsia="Times New Roman" w:hAnsi="Times New Roman"/>
          <w:sz w:val="24"/>
          <w:szCs w:val="24"/>
          <w:rtl w:val="0"/>
        </w:rPr>
        <w:t xml:space="preserve"> This file had the data that is to be used for the purpose of testing our model which was trained on the training data. Therefore, this file does not contain the target variable column. This file had 173 rows and 14 columns.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submission.csv:</w:t>
      </w:r>
      <w:r w:rsidDel="00000000" w:rsidR="00000000" w:rsidRPr="00000000">
        <w:rPr>
          <w:rFonts w:ascii="Times New Roman" w:cs="Times New Roman" w:eastAsia="Times New Roman" w:hAnsi="Times New Roman"/>
          <w:sz w:val="24"/>
          <w:szCs w:val="24"/>
          <w:rtl w:val="0"/>
        </w:rPr>
        <w:t xml:space="preserve"> This file contained the expected format for the submission of the predicted values to kaggle.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2"/>
        <w:rPr>
          <w:rFonts w:ascii="Times New Roman" w:cs="Times New Roman" w:eastAsia="Times New Roman" w:hAnsi="Times New Roman"/>
          <w:b w:val="1"/>
        </w:rPr>
      </w:pPr>
      <w:bookmarkStart w:colFirst="0" w:colLast="0" w:name="_6y5h6cdjprgr" w:id="9"/>
      <w:bookmarkEnd w:id="9"/>
      <w:r w:rsidDel="00000000" w:rsidR="00000000" w:rsidRPr="00000000">
        <w:rPr>
          <w:rFonts w:ascii="Times New Roman" w:cs="Times New Roman" w:eastAsia="Times New Roman" w:hAnsi="Times New Roman"/>
          <w:b w:val="1"/>
          <w:rtl w:val="0"/>
        </w:rPr>
        <w:t xml:space="preserve">2.1 Attributes(Metadata)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60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medv</w:t>
      </w:r>
      <w:r w:rsidDel="00000000" w:rsidR="00000000" w:rsidRPr="00000000">
        <w:rPr>
          <w:rFonts w:ascii="Times New Roman" w:cs="Times New Roman" w:eastAsia="Times New Roman" w:hAnsi="Times New Roman"/>
          <w:sz w:val="24"/>
          <w:szCs w:val="24"/>
          <w:rtl w:val="0"/>
        </w:rPr>
        <w:t xml:space="preserve"> variable is the target variable.The Boston data frame has 506 rows and 15 columns. (1 for target variable)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60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frame contains the following columns:</w:t>
      </w:r>
    </w:p>
    <w:p w:rsidR="00000000" w:rsidDel="00000000" w:rsidP="00000000" w:rsidRDefault="00000000" w:rsidRPr="00000000" w14:paraId="0000001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crim</w:t>
        <w:br w:type="textWrapping"/>
      </w:r>
      <w:r w:rsidDel="00000000" w:rsidR="00000000" w:rsidRPr="00000000">
        <w:rPr>
          <w:rFonts w:ascii="Times New Roman" w:cs="Times New Roman" w:eastAsia="Times New Roman" w:hAnsi="Times New Roman"/>
          <w:sz w:val="24"/>
          <w:szCs w:val="24"/>
          <w:rtl w:val="0"/>
        </w:rPr>
        <w:t xml:space="preserve">per capita crime rate by town.</w:t>
      </w:r>
    </w:p>
    <w:p w:rsidR="00000000" w:rsidDel="00000000" w:rsidP="00000000" w:rsidRDefault="00000000" w:rsidRPr="00000000" w14:paraId="0000001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zn</w:t>
        <w:br w:type="textWrapping"/>
      </w:r>
      <w:r w:rsidDel="00000000" w:rsidR="00000000" w:rsidRPr="00000000">
        <w:rPr>
          <w:rFonts w:ascii="Times New Roman" w:cs="Times New Roman" w:eastAsia="Times New Roman" w:hAnsi="Times New Roman"/>
          <w:sz w:val="24"/>
          <w:szCs w:val="24"/>
          <w:rtl w:val="0"/>
        </w:rPr>
        <w:t xml:space="preserve">proportion of residential land zoned for lots over 25,000 sq.ft.</w:t>
      </w:r>
    </w:p>
    <w:p w:rsidR="00000000" w:rsidDel="00000000" w:rsidP="00000000" w:rsidRDefault="00000000" w:rsidRPr="00000000" w14:paraId="0000001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indus</w:t>
        <w:br w:type="textWrapping"/>
      </w:r>
      <w:r w:rsidDel="00000000" w:rsidR="00000000" w:rsidRPr="00000000">
        <w:rPr>
          <w:rFonts w:ascii="Times New Roman" w:cs="Times New Roman" w:eastAsia="Times New Roman" w:hAnsi="Times New Roman"/>
          <w:sz w:val="24"/>
          <w:szCs w:val="24"/>
          <w:rtl w:val="0"/>
        </w:rPr>
        <w:t xml:space="preserve">proportion of non-retail business acres per town.</w:t>
      </w:r>
    </w:p>
    <w:p w:rsidR="00000000" w:rsidDel="00000000" w:rsidP="00000000" w:rsidRDefault="00000000" w:rsidRPr="00000000" w14:paraId="0000001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chas</w:t>
        <w:br w:type="textWrapping"/>
      </w:r>
      <w:r w:rsidDel="00000000" w:rsidR="00000000" w:rsidRPr="00000000">
        <w:rPr>
          <w:rFonts w:ascii="Times New Roman" w:cs="Times New Roman" w:eastAsia="Times New Roman" w:hAnsi="Times New Roman"/>
          <w:sz w:val="24"/>
          <w:szCs w:val="24"/>
          <w:rtl w:val="0"/>
        </w:rPr>
        <w:t xml:space="preserve">Charles River dummy variable (= 1 if tract bounds river; 0 otherwise).</w:t>
      </w:r>
    </w:p>
    <w:p w:rsidR="00000000" w:rsidDel="00000000" w:rsidP="00000000" w:rsidRDefault="00000000" w:rsidRPr="00000000" w14:paraId="0000001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nox</w:t>
        <w:br w:type="textWrapping"/>
      </w:r>
      <w:r w:rsidDel="00000000" w:rsidR="00000000" w:rsidRPr="00000000">
        <w:rPr>
          <w:rFonts w:ascii="Times New Roman" w:cs="Times New Roman" w:eastAsia="Times New Roman" w:hAnsi="Times New Roman"/>
          <w:sz w:val="24"/>
          <w:szCs w:val="24"/>
          <w:rtl w:val="0"/>
        </w:rPr>
        <w:t xml:space="preserve">nitrogen oxides concentration (parts per 10 million).</w:t>
      </w:r>
    </w:p>
    <w:p w:rsidR="00000000" w:rsidDel="00000000" w:rsidP="00000000" w:rsidRDefault="00000000" w:rsidRPr="00000000" w14:paraId="0000002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rm</w:t>
        <w:br w:type="textWrapping"/>
      </w:r>
      <w:r w:rsidDel="00000000" w:rsidR="00000000" w:rsidRPr="00000000">
        <w:rPr>
          <w:rFonts w:ascii="Times New Roman" w:cs="Times New Roman" w:eastAsia="Times New Roman" w:hAnsi="Times New Roman"/>
          <w:sz w:val="24"/>
          <w:szCs w:val="24"/>
          <w:rtl w:val="0"/>
        </w:rPr>
        <w:t xml:space="preserve">average number of rooms per dwelling.</w:t>
      </w:r>
    </w:p>
    <w:p w:rsidR="00000000" w:rsidDel="00000000" w:rsidP="00000000" w:rsidRDefault="00000000" w:rsidRPr="00000000" w14:paraId="0000002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age</w:t>
        <w:br w:type="textWrapping"/>
      </w:r>
      <w:r w:rsidDel="00000000" w:rsidR="00000000" w:rsidRPr="00000000">
        <w:rPr>
          <w:rFonts w:ascii="Times New Roman" w:cs="Times New Roman" w:eastAsia="Times New Roman" w:hAnsi="Times New Roman"/>
          <w:sz w:val="24"/>
          <w:szCs w:val="24"/>
          <w:rtl w:val="0"/>
        </w:rPr>
        <w:t xml:space="preserve">proportion of owner-occupied units built prior to 1940.</w:t>
      </w:r>
    </w:p>
    <w:p w:rsidR="00000000" w:rsidDel="00000000" w:rsidP="00000000" w:rsidRDefault="00000000" w:rsidRPr="00000000" w14:paraId="0000002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dis</w:t>
        <w:br w:type="textWrapping"/>
      </w:r>
      <w:r w:rsidDel="00000000" w:rsidR="00000000" w:rsidRPr="00000000">
        <w:rPr>
          <w:rFonts w:ascii="Times New Roman" w:cs="Times New Roman" w:eastAsia="Times New Roman" w:hAnsi="Times New Roman"/>
          <w:sz w:val="24"/>
          <w:szCs w:val="24"/>
          <w:rtl w:val="0"/>
        </w:rPr>
        <w:t xml:space="preserve">weighted mean of distances to five Boston employment centres.</w:t>
      </w:r>
    </w:p>
    <w:p w:rsidR="00000000" w:rsidDel="00000000" w:rsidP="00000000" w:rsidRDefault="00000000" w:rsidRPr="00000000" w14:paraId="0000002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rad</w:t>
        <w:br w:type="textWrapping"/>
      </w:r>
      <w:r w:rsidDel="00000000" w:rsidR="00000000" w:rsidRPr="00000000">
        <w:rPr>
          <w:rFonts w:ascii="Times New Roman" w:cs="Times New Roman" w:eastAsia="Times New Roman" w:hAnsi="Times New Roman"/>
          <w:sz w:val="24"/>
          <w:szCs w:val="24"/>
          <w:rtl w:val="0"/>
        </w:rPr>
        <w:t xml:space="preserve">index of accessibility to radial highways.</w:t>
      </w:r>
    </w:p>
    <w:p w:rsidR="00000000" w:rsidDel="00000000" w:rsidP="00000000" w:rsidRDefault="00000000" w:rsidRPr="00000000" w14:paraId="0000002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tax</w:t>
        <w:br w:type="textWrapping"/>
      </w:r>
      <w:r w:rsidDel="00000000" w:rsidR="00000000" w:rsidRPr="00000000">
        <w:rPr>
          <w:rFonts w:ascii="Times New Roman" w:cs="Times New Roman" w:eastAsia="Times New Roman" w:hAnsi="Times New Roman"/>
          <w:sz w:val="24"/>
          <w:szCs w:val="24"/>
          <w:rtl w:val="0"/>
        </w:rPr>
        <w:t xml:space="preserve">full-value property-tax rate per $10,000.</w:t>
      </w:r>
    </w:p>
    <w:p w:rsidR="00000000" w:rsidDel="00000000" w:rsidP="00000000" w:rsidRDefault="00000000" w:rsidRPr="00000000" w14:paraId="0000002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ptratio</w:t>
      </w: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pupil-teacher ratio by town.</w:t>
      </w:r>
    </w:p>
    <w:p w:rsidR="00000000" w:rsidDel="00000000" w:rsidP="00000000" w:rsidRDefault="00000000" w:rsidRPr="00000000" w14:paraId="0000002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black</w:t>
        <w:br w:type="textWrapping"/>
      </w:r>
      <w:r w:rsidDel="00000000" w:rsidR="00000000" w:rsidRPr="00000000">
        <w:rPr>
          <w:rFonts w:ascii="Times New Roman" w:cs="Times New Roman" w:eastAsia="Times New Roman" w:hAnsi="Times New Roman"/>
          <w:sz w:val="24"/>
          <w:szCs w:val="24"/>
          <w:rtl w:val="0"/>
        </w:rPr>
        <w:t xml:space="preserve">1000(Bk - 0.63)^2 where Bk is the proportion of blacks by town.</w:t>
      </w:r>
    </w:p>
    <w:p w:rsidR="00000000" w:rsidDel="00000000" w:rsidP="00000000" w:rsidRDefault="00000000" w:rsidRPr="00000000" w14:paraId="0000002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lstat</w:t>
      </w: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lower status of the population (percent).</w:t>
      </w:r>
    </w:p>
    <w:p w:rsidR="00000000" w:rsidDel="00000000" w:rsidP="00000000" w:rsidRDefault="00000000" w:rsidRPr="00000000" w14:paraId="0000002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600" w:before="0" w:beforeAutospacing="0" w:line="377.142857142857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medv</w:t>
        <w:br w:type="textWrapping"/>
      </w:r>
      <w:r w:rsidDel="00000000" w:rsidR="00000000" w:rsidRPr="00000000">
        <w:rPr>
          <w:rFonts w:ascii="Times New Roman" w:cs="Times New Roman" w:eastAsia="Times New Roman" w:hAnsi="Times New Roman"/>
          <w:sz w:val="24"/>
          <w:szCs w:val="24"/>
          <w:rtl w:val="0"/>
        </w:rPr>
        <w:t xml:space="preserve">median value of owner-occupied homes in $1000s.</w:t>
      </w:r>
    </w:p>
    <w:p w:rsidR="00000000" w:rsidDel="00000000" w:rsidP="00000000" w:rsidRDefault="00000000" w:rsidRPr="00000000" w14:paraId="0000002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600" w:before="120" w:line="377.14285714285717" w:lineRule="auto"/>
        <w:rPr>
          <w:rFonts w:ascii="Times New Roman" w:cs="Times New Roman" w:eastAsia="Times New Roman" w:hAnsi="Times New Roman"/>
          <w:sz w:val="32"/>
          <w:szCs w:val="32"/>
        </w:rPr>
      </w:pPr>
      <w:bookmarkStart w:colFirst="0" w:colLast="0" w:name="_nurgwh3zt8mb" w:id="10"/>
      <w:bookmarkEnd w:id="10"/>
      <w:r w:rsidDel="00000000" w:rsidR="00000000" w:rsidRPr="00000000">
        <w:rPr>
          <w:rtl w:val="0"/>
        </w:rPr>
      </w:r>
    </w:p>
    <w:p w:rsidR="00000000" w:rsidDel="00000000" w:rsidP="00000000" w:rsidRDefault="00000000" w:rsidRPr="00000000" w14:paraId="0000002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600" w:before="120" w:line="377.14285714285717" w:lineRule="auto"/>
        <w:rPr>
          <w:rFonts w:ascii="Times New Roman" w:cs="Times New Roman" w:eastAsia="Times New Roman" w:hAnsi="Times New Roman"/>
          <w:sz w:val="32"/>
          <w:szCs w:val="32"/>
        </w:rPr>
      </w:pPr>
      <w:bookmarkStart w:colFirst="0" w:colLast="0" w:name="_kvame45o8puk" w:id="11"/>
      <w:bookmarkEnd w:id="11"/>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600" w:before="120" w:line="377.14285714285717" w:lineRule="auto"/>
        <w:rPr>
          <w:rFonts w:ascii="Times New Roman" w:cs="Times New Roman" w:eastAsia="Times New Roman" w:hAnsi="Times New Roman"/>
          <w:b w:val="1"/>
          <w:sz w:val="32"/>
          <w:szCs w:val="32"/>
        </w:rPr>
      </w:pPr>
      <w:bookmarkStart w:colFirst="0" w:colLast="0" w:name="_hc6msy7ehyx7" w:id="12"/>
      <w:bookmarkEnd w:id="12"/>
      <w:r w:rsidDel="00000000" w:rsidR="00000000" w:rsidRPr="00000000">
        <w:rPr>
          <w:rFonts w:ascii="Times New Roman" w:cs="Times New Roman" w:eastAsia="Times New Roman" w:hAnsi="Times New Roman"/>
          <w:b w:val="1"/>
          <w:sz w:val="32"/>
          <w:szCs w:val="32"/>
          <w:rtl w:val="0"/>
        </w:rPr>
        <w:t xml:space="preserve">Section 3 : Data Preprocessing</w:t>
      </w:r>
    </w:p>
    <w:p w:rsidR="00000000" w:rsidDel="00000000" w:rsidP="00000000" w:rsidRDefault="00000000" w:rsidRPr="00000000" w14:paraId="0000002F">
      <w:pPr>
        <w:pStyle w:val="Heading2"/>
        <w:rPr>
          <w:rFonts w:ascii="Times New Roman" w:cs="Times New Roman" w:eastAsia="Times New Roman" w:hAnsi="Times New Roman"/>
          <w:b w:val="1"/>
          <w:sz w:val="28"/>
          <w:szCs w:val="28"/>
        </w:rPr>
      </w:pPr>
      <w:bookmarkStart w:colFirst="0" w:colLast="0" w:name="_vciog9lggil4" w:id="13"/>
      <w:bookmarkEnd w:id="13"/>
      <w:r w:rsidDel="00000000" w:rsidR="00000000" w:rsidRPr="00000000">
        <w:rPr>
          <w:rFonts w:ascii="Times New Roman" w:cs="Times New Roman" w:eastAsia="Times New Roman" w:hAnsi="Times New Roman"/>
          <w:b w:val="1"/>
          <w:sz w:val="28"/>
          <w:szCs w:val="28"/>
          <w:rtl w:val="0"/>
        </w:rPr>
        <w:t xml:space="preserve">3.1 Feature Selection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 of feature selection, it was observed that though the ‘ID’ column wasn’t mentioned as an attribute, it was still present in the training and testing dataset. It is obvious that this attribute would contribute towards the training of the Linear Regression model which may lead to unexpected results or lower accuracy. Therefore, the “ID” column is dropped(removed) from both the files i.e. </w:t>
      </w:r>
      <w:r w:rsidDel="00000000" w:rsidR="00000000" w:rsidRPr="00000000">
        <w:rPr>
          <w:rFonts w:ascii="Times New Roman" w:cs="Times New Roman" w:eastAsia="Times New Roman" w:hAnsi="Times New Roman"/>
          <w:b w:val="1"/>
          <w:sz w:val="24"/>
          <w:szCs w:val="24"/>
          <w:rtl w:val="0"/>
        </w:rPr>
        <w:t xml:space="preserve">train.csv</w:t>
      </w:r>
      <w:r w:rsidDel="00000000" w:rsidR="00000000" w:rsidRPr="00000000">
        <w:rPr>
          <w:rFonts w:ascii="Times New Roman" w:cs="Times New Roman" w:eastAsia="Times New Roman" w:hAnsi="Times New Roman"/>
          <w:sz w:val="24"/>
          <w:szCs w:val="24"/>
          <w:rtl w:val="0"/>
        </w:rPr>
        <w:t xml:space="preserve"> and t</w:t>
      </w:r>
      <w:r w:rsidDel="00000000" w:rsidR="00000000" w:rsidRPr="00000000">
        <w:rPr>
          <w:rFonts w:ascii="Times New Roman" w:cs="Times New Roman" w:eastAsia="Times New Roman" w:hAnsi="Times New Roman"/>
          <w:b w:val="1"/>
          <w:sz w:val="24"/>
          <w:szCs w:val="24"/>
          <w:rtl w:val="0"/>
        </w:rPr>
        <w:t xml:space="preserve">est.csv.</w:t>
      </w:r>
      <w:r w:rsidDel="00000000" w:rsidR="00000000" w:rsidRPr="00000000">
        <w:rPr>
          <w:rtl w:val="0"/>
        </w:rPr>
      </w:r>
    </w:p>
    <w:p w:rsidR="00000000" w:rsidDel="00000000" w:rsidP="00000000" w:rsidRDefault="00000000" w:rsidRPr="00000000" w14:paraId="00000031">
      <w:pPr>
        <w:pStyle w:val="Heading2"/>
        <w:rPr>
          <w:rFonts w:ascii="Times New Roman" w:cs="Times New Roman" w:eastAsia="Times New Roman" w:hAnsi="Times New Roman"/>
          <w:b w:val="1"/>
          <w:sz w:val="28"/>
          <w:szCs w:val="28"/>
        </w:rPr>
      </w:pPr>
      <w:bookmarkStart w:colFirst="0" w:colLast="0" w:name="_36urbi95a92u" w:id="14"/>
      <w:bookmarkEnd w:id="14"/>
      <w:r w:rsidDel="00000000" w:rsidR="00000000" w:rsidRPr="00000000">
        <w:rPr>
          <w:rFonts w:ascii="Times New Roman" w:cs="Times New Roman" w:eastAsia="Times New Roman" w:hAnsi="Times New Roman"/>
          <w:b w:val="1"/>
          <w:sz w:val="28"/>
          <w:szCs w:val="28"/>
          <w:rtl w:val="0"/>
        </w:rPr>
        <w:t xml:space="preserve">3.2 Handling Missing Values</w:t>
      </w:r>
    </w:p>
    <w:p w:rsidR="00000000" w:rsidDel="00000000" w:rsidP="00000000" w:rsidRDefault="00000000" w:rsidRPr="00000000" w14:paraId="00000032">
      <w:pPr>
        <w:rPr/>
      </w:pPr>
      <w:r w:rsidDel="00000000" w:rsidR="00000000" w:rsidRPr="00000000">
        <w:rPr>
          <w:rFonts w:ascii="Times New Roman" w:cs="Times New Roman" w:eastAsia="Times New Roman" w:hAnsi="Times New Roman"/>
          <w:sz w:val="24"/>
          <w:szCs w:val="24"/>
          <w:rtl w:val="0"/>
        </w:rPr>
        <w:t xml:space="preserve">The given Boston Housing Dataset did not consist of any null or redundant values.</w:t>
      </w:r>
      <w:r w:rsidDel="00000000" w:rsidR="00000000" w:rsidRPr="00000000">
        <w:rPr>
          <w:rtl w:val="0"/>
        </w:rPr>
      </w:r>
    </w:p>
    <w:p w:rsidR="00000000" w:rsidDel="00000000" w:rsidP="00000000" w:rsidRDefault="00000000" w:rsidRPr="00000000" w14:paraId="00000033">
      <w:pPr>
        <w:pStyle w:val="Heading2"/>
        <w:rPr>
          <w:b w:val="1"/>
        </w:rPr>
      </w:pPr>
      <w:bookmarkStart w:colFirst="0" w:colLast="0" w:name="_m4i8vac3guhn" w:id="15"/>
      <w:bookmarkEnd w:id="15"/>
      <w:r w:rsidDel="00000000" w:rsidR="00000000" w:rsidRPr="00000000">
        <w:rPr>
          <w:rFonts w:ascii="Times New Roman" w:cs="Times New Roman" w:eastAsia="Times New Roman" w:hAnsi="Times New Roman"/>
          <w:b w:val="1"/>
          <w:sz w:val="28"/>
          <w:szCs w:val="28"/>
          <w:rtl w:val="0"/>
        </w:rPr>
        <w:t xml:space="preserve">3.3 Splitting Data</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before="120" w:line="377.1428571428571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scikit-learn API’s </w:t>
      </w:r>
      <w:hyperlink r:id="rId7">
        <w:r w:rsidDel="00000000" w:rsidR="00000000" w:rsidRPr="00000000">
          <w:rPr>
            <w:rFonts w:ascii="Times New Roman" w:cs="Times New Roman" w:eastAsia="Times New Roman" w:hAnsi="Times New Roman"/>
            <w:color w:val="1155cc"/>
            <w:sz w:val="24"/>
            <w:szCs w:val="24"/>
            <w:u w:val="single"/>
            <w:rtl w:val="0"/>
          </w:rPr>
          <w:t xml:space="preserve">train_test_split()</w:t>
        </w:r>
      </w:hyperlink>
      <w:r w:rsidDel="00000000" w:rsidR="00000000" w:rsidRPr="00000000">
        <w:rPr>
          <w:rFonts w:ascii="Times New Roman" w:cs="Times New Roman" w:eastAsia="Times New Roman" w:hAnsi="Times New Roman"/>
          <w:sz w:val="24"/>
          <w:szCs w:val="24"/>
          <w:rtl w:val="0"/>
        </w:rPr>
        <w:t xml:space="preserve"> module is used to split the data into training and testing sets. We make use of 33% of the total data present in the </w:t>
      </w:r>
      <w:r w:rsidDel="00000000" w:rsidR="00000000" w:rsidRPr="00000000">
        <w:rPr>
          <w:rFonts w:ascii="Times New Roman" w:cs="Times New Roman" w:eastAsia="Times New Roman" w:hAnsi="Times New Roman"/>
          <w:b w:val="1"/>
          <w:sz w:val="24"/>
          <w:szCs w:val="24"/>
          <w:rtl w:val="0"/>
        </w:rPr>
        <w:t xml:space="preserve">train.csv</w:t>
      </w:r>
      <w:r w:rsidDel="00000000" w:rsidR="00000000" w:rsidRPr="00000000">
        <w:rPr>
          <w:rFonts w:ascii="Times New Roman" w:cs="Times New Roman" w:eastAsia="Times New Roman" w:hAnsi="Times New Roman"/>
          <w:sz w:val="24"/>
          <w:szCs w:val="24"/>
          <w:rtl w:val="0"/>
        </w:rPr>
        <w:t xml:space="preserve"> file to train our</w:t>
      </w:r>
      <w:r w:rsidDel="00000000" w:rsidR="00000000" w:rsidRPr="00000000">
        <w:rPr>
          <w:rFonts w:ascii="Times New Roman" w:cs="Times New Roman" w:eastAsia="Times New Roman" w:hAnsi="Times New Roman"/>
          <w:b w:val="1"/>
          <w:sz w:val="24"/>
          <w:szCs w:val="24"/>
          <w:rtl w:val="0"/>
        </w:rPr>
        <w:t xml:space="preserve"> Linear Regression Model</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b w:val="1"/>
          <w:sz w:val="24"/>
          <w:szCs w:val="24"/>
          <w:rtl w:val="0"/>
        </w:rPr>
        <w:t xml:space="preserve"> test.csv </w:t>
      </w:r>
      <w:r w:rsidDel="00000000" w:rsidR="00000000" w:rsidRPr="00000000">
        <w:rPr>
          <w:rFonts w:ascii="Times New Roman" w:cs="Times New Roman" w:eastAsia="Times New Roman" w:hAnsi="Times New Roman"/>
          <w:sz w:val="24"/>
          <w:szCs w:val="24"/>
          <w:rtl w:val="0"/>
        </w:rPr>
        <w:t xml:space="preserve">file does not consist of the target variable, therefore it cannot be used for the purpose of training or for checking the accuracy of our model. The below mentioned order is used to split the data into training and testing set: </w:t>
      </w:r>
    </w:p>
    <w:p w:rsidR="00000000" w:rsidDel="00000000" w:rsidP="00000000" w:rsidRDefault="00000000" w:rsidRPr="00000000" w14:paraId="00000035">
      <w:pPr>
        <w:keepNext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data from train.csv into a dataframe using </w:t>
      </w:r>
      <w:hyperlink r:id="rId8">
        <w:r w:rsidDel="00000000" w:rsidR="00000000" w:rsidRPr="00000000">
          <w:rPr>
            <w:rFonts w:ascii="Times New Roman" w:cs="Times New Roman" w:eastAsia="Times New Roman" w:hAnsi="Times New Roman"/>
            <w:color w:val="1155cc"/>
            <w:sz w:val="24"/>
            <w:szCs w:val="24"/>
            <w:u w:val="single"/>
            <w:rtl w:val="0"/>
          </w:rPr>
          <w:t xml:space="preserve">Pandas</w:t>
        </w:r>
      </w:hyperlink>
      <w:r w:rsidDel="00000000" w:rsidR="00000000" w:rsidRPr="00000000">
        <w:rPr>
          <w:rFonts w:ascii="Times New Roman" w:cs="Times New Roman" w:eastAsia="Times New Roman" w:hAnsi="Times New Roman"/>
          <w:sz w:val="24"/>
          <w:szCs w:val="24"/>
          <w:rtl w:val="0"/>
        </w:rPr>
        <w:t xml:space="preserve"> library’s </w:t>
      </w:r>
      <w:hyperlink r:id="rId9">
        <w:r w:rsidDel="00000000" w:rsidR="00000000" w:rsidRPr="00000000">
          <w:rPr>
            <w:rFonts w:ascii="Times New Roman" w:cs="Times New Roman" w:eastAsia="Times New Roman" w:hAnsi="Times New Roman"/>
            <w:color w:val="1155cc"/>
            <w:sz w:val="24"/>
            <w:szCs w:val="24"/>
            <w:u w:val="single"/>
            <w:rtl w:val="0"/>
          </w:rPr>
          <w:t xml:space="preserve">read_csv</w:t>
        </w:r>
      </w:hyperlink>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36">
      <w:pPr>
        <w:keepNext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 the target variable i.e. the </w:t>
      </w:r>
      <w:r w:rsidDel="00000000" w:rsidR="00000000" w:rsidRPr="00000000">
        <w:rPr>
          <w:rFonts w:ascii="Times New Roman" w:cs="Times New Roman" w:eastAsia="Times New Roman" w:hAnsi="Times New Roman"/>
          <w:b w:val="1"/>
          <w:i w:val="1"/>
          <w:sz w:val="24"/>
          <w:szCs w:val="24"/>
          <w:rtl w:val="0"/>
        </w:rPr>
        <w:t xml:space="preserve">medv </w:t>
      </w:r>
      <w:r w:rsidDel="00000000" w:rsidR="00000000" w:rsidRPr="00000000">
        <w:rPr>
          <w:rFonts w:ascii="Times New Roman" w:cs="Times New Roman" w:eastAsia="Times New Roman" w:hAnsi="Times New Roman"/>
          <w:sz w:val="24"/>
          <w:szCs w:val="24"/>
          <w:rtl w:val="0"/>
        </w:rPr>
        <w:t xml:space="preserve">column from the dataset and store the new dataframe in a variable say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keepNext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the target variable’s column in a separate variable say </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keepNext w:val="0"/>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60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both the newly created variables into training and testing sets using the scikit-learn API’s </w:t>
      </w:r>
      <w:hyperlink r:id="rId10">
        <w:r w:rsidDel="00000000" w:rsidR="00000000" w:rsidRPr="00000000">
          <w:rPr>
            <w:rFonts w:ascii="Times New Roman" w:cs="Times New Roman" w:eastAsia="Times New Roman" w:hAnsi="Times New Roman"/>
            <w:color w:val="1155cc"/>
            <w:sz w:val="24"/>
            <w:szCs w:val="24"/>
            <w:u w:val="single"/>
            <w:rtl w:val="0"/>
          </w:rPr>
          <w:t xml:space="preserve">train_test_split()</w:t>
        </w:r>
      </w:hyperlink>
      <w:r w:rsidDel="00000000" w:rsidR="00000000" w:rsidRPr="00000000">
        <w:rPr>
          <w:rFonts w:ascii="Times New Roman" w:cs="Times New Roman" w:eastAsia="Times New Roman" w:hAnsi="Times New Roman"/>
          <w:sz w:val="24"/>
          <w:szCs w:val="24"/>
          <w:rtl w:val="0"/>
        </w:rPr>
        <w:t xml:space="preserve">. And set the </w:t>
      </w:r>
      <w:r w:rsidDel="00000000" w:rsidR="00000000" w:rsidRPr="00000000">
        <w:rPr>
          <w:rFonts w:ascii="Times New Roman" w:cs="Times New Roman" w:eastAsia="Times New Roman" w:hAnsi="Times New Roman"/>
          <w:b w:val="1"/>
          <w:sz w:val="24"/>
          <w:szCs w:val="24"/>
          <w:rtl w:val="0"/>
        </w:rPr>
        <w:t xml:space="preserve">test_size</w:t>
      </w:r>
      <w:r w:rsidDel="00000000" w:rsidR="00000000" w:rsidRPr="00000000">
        <w:rPr>
          <w:rFonts w:ascii="Times New Roman" w:cs="Times New Roman" w:eastAsia="Times New Roman" w:hAnsi="Times New Roman"/>
          <w:sz w:val="24"/>
          <w:szCs w:val="24"/>
          <w:rtl w:val="0"/>
        </w:rPr>
        <w:t xml:space="preserve"> argument as 0.33.</w:t>
      </w:r>
    </w:p>
    <w:p w:rsidR="00000000" w:rsidDel="00000000" w:rsidP="00000000" w:rsidRDefault="00000000" w:rsidRPr="00000000" w14:paraId="00000039">
      <w:pPr>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60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create 4 variables which will be used for training our model and will contain the splitted dataset values as specified. They will be as follows:</w:t>
      </w:r>
    </w:p>
    <w:p w:rsidR="00000000" w:rsidDel="00000000" w:rsidP="00000000" w:rsidRDefault="00000000" w:rsidRPr="00000000" w14:paraId="0000003A">
      <w:pPr>
        <w:keepNext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X_train </w:t>
      </w:r>
      <w:r w:rsidDel="00000000" w:rsidR="00000000" w:rsidRPr="00000000">
        <w:rPr>
          <w:rFonts w:ascii="Times New Roman" w:cs="Times New Roman" w:eastAsia="Times New Roman" w:hAnsi="Times New Roman"/>
          <w:sz w:val="24"/>
          <w:szCs w:val="24"/>
          <w:rtl w:val="0"/>
        </w:rPr>
        <w:t xml:space="preserve">: Used for training the model.</w:t>
      </w:r>
    </w:p>
    <w:p w:rsidR="00000000" w:rsidDel="00000000" w:rsidP="00000000" w:rsidRDefault="00000000" w:rsidRPr="00000000" w14:paraId="0000003B">
      <w:pPr>
        <w:keepNext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X_test :</w:t>
      </w:r>
      <w:r w:rsidDel="00000000" w:rsidR="00000000" w:rsidRPr="00000000">
        <w:rPr>
          <w:rFonts w:ascii="Times New Roman" w:cs="Times New Roman" w:eastAsia="Times New Roman" w:hAnsi="Times New Roman"/>
          <w:sz w:val="24"/>
          <w:szCs w:val="24"/>
          <w:rtl w:val="0"/>
        </w:rPr>
        <w:t xml:space="preserve"> Used for testing the model.</w:t>
      </w:r>
    </w:p>
    <w:p w:rsidR="00000000" w:rsidDel="00000000" w:rsidP="00000000" w:rsidRDefault="00000000" w:rsidRPr="00000000" w14:paraId="0000003C">
      <w:pPr>
        <w:keepNext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y_train :</w:t>
      </w:r>
      <w:r w:rsidDel="00000000" w:rsidR="00000000" w:rsidRPr="00000000">
        <w:rPr>
          <w:rFonts w:ascii="Times New Roman" w:cs="Times New Roman" w:eastAsia="Times New Roman" w:hAnsi="Times New Roman"/>
          <w:sz w:val="24"/>
          <w:szCs w:val="24"/>
          <w:rtl w:val="0"/>
        </w:rPr>
        <w:t xml:space="preserve"> Used as the target variable for </w:t>
      </w:r>
      <w:r w:rsidDel="00000000" w:rsidR="00000000" w:rsidRPr="00000000">
        <w:rPr>
          <w:rFonts w:ascii="Times New Roman" w:cs="Times New Roman" w:eastAsia="Times New Roman" w:hAnsi="Times New Roman"/>
          <w:b w:val="1"/>
          <w:sz w:val="24"/>
          <w:szCs w:val="24"/>
          <w:rtl w:val="0"/>
        </w:rPr>
        <w:t xml:space="preserve">X_train</w:t>
      </w:r>
    </w:p>
    <w:p w:rsidR="00000000" w:rsidDel="00000000" w:rsidP="00000000" w:rsidRDefault="00000000" w:rsidRPr="00000000" w14:paraId="0000003D">
      <w:pPr>
        <w:keepNext w:val="0"/>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60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y_test :</w:t>
      </w:r>
      <w:r w:rsidDel="00000000" w:rsidR="00000000" w:rsidRPr="00000000">
        <w:rPr>
          <w:rFonts w:ascii="Times New Roman" w:cs="Times New Roman" w:eastAsia="Times New Roman" w:hAnsi="Times New Roman"/>
          <w:sz w:val="24"/>
          <w:szCs w:val="24"/>
          <w:rtl w:val="0"/>
        </w:rPr>
        <w:t xml:space="preserve"> Used as the target variable for</w:t>
      </w:r>
      <w:r w:rsidDel="00000000" w:rsidR="00000000" w:rsidRPr="00000000">
        <w:rPr>
          <w:rFonts w:ascii="Times New Roman" w:cs="Times New Roman" w:eastAsia="Times New Roman" w:hAnsi="Times New Roman"/>
          <w:b w:val="1"/>
          <w:sz w:val="24"/>
          <w:szCs w:val="24"/>
          <w:rtl w:val="0"/>
        </w:rPr>
        <w:t xml:space="preserve"> X_test</w:t>
      </w:r>
    </w:p>
    <w:p w:rsidR="00000000" w:rsidDel="00000000" w:rsidP="00000000" w:rsidRDefault="00000000" w:rsidRPr="00000000" w14:paraId="0000003E">
      <w:pPr>
        <w:pStyle w:val="Heading1"/>
        <w:widowControl w:val="0"/>
        <w:pBdr>
          <w:top w:color="auto" w:space="0" w:sz="0" w:val="none"/>
          <w:left w:color="auto" w:space="0" w:sz="0" w:val="none"/>
          <w:bottom w:color="auto" w:space="0" w:sz="0" w:val="none"/>
          <w:right w:color="auto" w:space="0" w:sz="0" w:val="none"/>
          <w:between w:color="auto" w:space="0" w:sz="0" w:val="none"/>
        </w:pBdr>
        <w:shd w:fill="ffffff" w:val="clear"/>
        <w:spacing w:after="600" w:before="120" w:line="240" w:lineRule="auto"/>
        <w:rPr>
          <w:rFonts w:ascii="Times New Roman" w:cs="Times New Roman" w:eastAsia="Times New Roman" w:hAnsi="Times New Roman"/>
          <w:b w:val="1"/>
          <w:sz w:val="36"/>
          <w:szCs w:val="36"/>
        </w:rPr>
      </w:pPr>
      <w:bookmarkStart w:colFirst="0" w:colLast="0" w:name="_pbk0udazyero" w:id="16"/>
      <w:bookmarkEnd w:id="16"/>
      <w:r w:rsidDel="00000000" w:rsidR="00000000" w:rsidRPr="00000000">
        <w:rPr>
          <w:rFonts w:ascii="Times New Roman" w:cs="Times New Roman" w:eastAsia="Times New Roman" w:hAnsi="Times New Roman"/>
          <w:b w:val="1"/>
          <w:sz w:val="36"/>
          <w:szCs w:val="36"/>
          <w:rtl w:val="0"/>
        </w:rPr>
        <w:t xml:space="preserve">Section 4 : Model Implementation</w:t>
      </w:r>
    </w:p>
    <w:p w:rsidR="00000000" w:rsidDel="00000000" w:rsidP="00000000" w:rsidRDefault="00000000" w:rsidRPr="00000000" w14:paraId="0000003F">
      <w:pPr>
        <w:pStyle w:val="Heading2"/>
        <w:rPr>
          <w:rFonts w:ascii="Times New Roman" w:cs="Times New Roman" w:eastAsia="Times New Roman" w:hAnsi="Times New Roman"/>
          <w:b w:val="1"/>
        </w:rPr>
      </w:pPr>
      <w:bookmarkStart w:colFirst="0" w:colLast="0" w:name="_g9u27ea7v3qk" w:id="17"/>
      <w:bookmarkEnd w:id="17"/>
      <w:r w:rsidDel="00000000" w:rsidR="00000000" w:rsidRPr="00000000">
        <w:rPr>
          <w:rFonts w:ascii="Times New Roman" w:cs="Times New Roman" w:eastAsia="Times New Roman" w:hAnsi="Times New Roman"/>
          <w:b w:val="1"/>
          <w:rtl w:val="0"/>
        </w:rPr>
        <w:t xml:space="preserve">4.1 Model Selection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w:t>
      </w:r>
      <w:r w:rsidDel="00000000" w:rsidR="00000000" w:rsidRPr="00000000">
        <w:rPr>
          <w:rFonts w:ascii="Times New Roman" w:cs="Times New Roman" w:eastAsia="Times New Roman" w:hAnsi="Times New Roman"/>
          <w:sz w:val="24"/>
          <w:szCs w:val="24"/>
          <w:rtl w:val="0"/>
        </w:rPr>
        <w:t xml:space="preserve"> goal of this project is to implement Linear Regression. We will only make use of </w:t>
      </w: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and discuss the further scope for improvement of the project in the discussion section.</w:t>
      </w:r>
    </w:p>
    <w:p w:rsidR="00000000" w:rsidDel="00000000" w:rsidP="00000000" w:rsidRDefault="00000000" w:rsidRPr="00000000" w14:paraId="00000041">
      <w:pPr>
        <w:pStyle w:val="Heading2"/>
        <w:rPr/>
      </w:pPr>
      <w:bookmarkStart w:colFirst="0" w:colLast="0" w:name="_muqmo0spqs" w:id="18"/>
      <w:bookmarkEnd w:id="18"/>
      <w:r w:rsidDel="00000000" w:rsidR="00000000" w:rsidRPr="00000000">
        <w:rPr>
          <w:rFonts w:ascii="Times New Roman" w:cs="Times New Roman" w:eastAsia="Times New Roman" w:hAnsi="Times New Roman"/>
          <w:b w:val="1"/>
          <w:rtl w:val="0"/>
        </w:rPr>
        <w:t xml:space="preserve">4.1.1 Linear Regression</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supervised learning algorithm employed to predict a continuous output variable based on one or more input features, assuming a linear relationship between the input and output variables. The primary objective of linear regression is to determine the line of best fit that minimises the sum of squared errors between the predicted and actual output values.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dataset </w:t>
      </w:r>
      <w:hyperlink r:id="rId11">
        <w:r w:rsidDel="00000000" w:rsidR="00000000" w:rsidRPr="00000000">
          <w:rPr>
            <w:rFonts w:ascii="Times New Roman" w:cs="Times New Roman" w:eastAsia="Times New Roman" w:hAnsi="Times New Roman"/>
            <w:sz w:val="24"/>
            <w:szCs w:val="24"/>
          </w:rPr>
          <w:drawing>
            <wp:inline distB="19050" distT="19050" distL="19050" distR="19050">
              <wp:extent cx="800100" cy="76200"/>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800100" cy="762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where each </w:t>
      </w:r>
      <w:hyperlink r:id="rId13">
        <w:r w:rsidDel="00000000" w:rsidR="00000000" w:rsidRPr="00000000">
          <w:rPr>
            <w:rFonts w:ascii="Times New Roman" w:cs="Times New Roman" w:eastAsia="Times New Roman" w:hAnsi="Times New Roman"/>
            <w:sz w:val="24"/>
            <w:szCs w:val="24"/>
          </w:rPr>
          <w:drawing>
            <wp:inline distB="19050" distT="19050" distL="19050" distR="19050">
              <wp:extent cx="114300" cy="7620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14300" cy="762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belongs to </w:t>
      </w:r>
      <w:hyperlink r:id="rId15">
        <w:r w:rsidDel="00000000" w:rsidR="00000000" w:rsidRPr="00000000">
          <w:rPr>
            <w:rFonts w:ascii="Times New Roman" w:cs="Times New Roman" w:eastAsia="Times New Roman" w:hAnsi="Times New Roman"/>
            <w:sz w:val="24"/>
            <w:szCs w:val="24"/>
          </w:rPr>
          <w:drawing>
            <wp:inline distB="19050" distT="19050" distL="19050" distR="19050">
              <wp:extent cx="152400" cy="1143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524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and the corresponding labels </w:t>
      </w:r>
      <w:hyperlink r:id="rId17">
        <w:r w:rsidDel="00000000" w:rsidR="00000000" w:rsidRPr="00000000">
          <w:rPr>
            <w:rFonts w:ascii="Times New Roman" w:cs="Times New Roman" w:eastAsia="Times New Roman" w:hAnsi="Times New Roman"/>
            <w:sz w:val="24"/>
            <w:szCs w:val="24"/>
          </w:rPr>
          <w:drawing>
            <wp:inline distB="19050" distT="19050" distL="19050" distR="19050">
              <wp:extent cx="762000" cy="889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762000" cy="889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belong to </w:t>
      </w:r>
      <w:hyperlink r:id="rId19">
        <w:r w:rsidDel="00000000" w:rsidR="00000000" w:rsidRPr="00000000">
          <w:rPr>
            <w:rFonts w:ascii="Times New Roman" w:cs="Times New Roman" w:eastAsia="Times New Roman" w:hAnsi="Times New Roman"/>
            <w:sz w:val="24"/>
            <w:szCs w:val="24"/>
          </w:rPr>
          <w:drawing>
            <wp:inline distB="19050" distT="19050" distL="19050" distR="19050">
              <wp:extent cx="88900" cy="8890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88900" cy="889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the goal of linear regression is to find a mapping between the input and output variables, represented as follows: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sz w:val="24"/>
            <w:szCs w:val="24"/>
          </w:rPr>
          <w:drawing>
            <wp:inline distB="19050" distT="19050" distL="19050" distR="19050">
              <wp:extent cx="685800" cy="114300"/>
              <wp:effectExtent b="0" l="0" r="0" t="0"/>
              <wp:docPr id="1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85800" cy="114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 for this mapping function can be quantified as: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sz w:val="24"/>
            <w:szCs w:val="24"/>
          </w:rPr>
          <w:drawing>
            <wp:inline distB="19050" distT="19050" distL="19050" distR="19050">
              <wp:extent cx="1795463" cy="190500"/>
              <wp:effectExtent b="0" l="0" r="0" t="0"/>
              <wp:docPr id="1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795463"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this error should be minimised, which occurs when </w:t>
      </w:r>
      <w:hyperlink r:id="rId25">
        <w:r w:rsidDel="00000000" w:rsidR="00000000" w:rsidRPr="00000000">
          <w:rPr>
            <w:rFonts w:ascii="Times New Roman" w:cs="Times New Roman" w:eastAsia="Times New Roman" w:hAnsi="Times New Roman"/>
            <w:sz w:val="24"/>
            <w:szCs w:val="24"/>
          </w:rPr>
          <w:drawing>
            <wp:inline distB="19050" distT="19050" distL="19050" distR="19050">
              <wp:extent cx="698500" cy="165100"/>
              <wp:effectExtent b="0" l="0" r="0" t="0"/>
              <wp:docPr id="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6985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for all </w:t>
      </w:r>
      <w:hyperlink r:id="rId27">
        <w:r w:rsidDel="00000000" w:rsidR="00000000" w:rsidRPr="00000000">
          <w:rPr>
            <w:rFonts w:ascii="Times New Roman" w:cs="Times New Roman" w:eastAsia="Times New Roman" w:hAnsi="Times New Roman"/>
            <w:sz w:val="24"/>
            <w:szCs w:val="24"/>
          </w:rPr>
          <w:drawing>
            <wp:inline distB="19050" distT="19050" distL="19050" distR="19050">
              <wp:extent cx="38100" cy="114300"/>
              <wp:effectExtent b="0" l="0" r="0" t="0"/>
              <wp:docPr id="7"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381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However, achieving this may only result in memorising the data and its outputs, which is not a desired outcome.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mitigate the memorization problem, introducing a structure to the mapping becomes necessary. The simplest and most commonly used structure is linear, which we will adopt as the underlying structure for our data.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w:t>
      </w:r>
      <w:hyperlink r:id="rId29">
        <w:r w:rsidDel="00000000" w:rsidR="00000000" w:rsidRPr="00000000">
          <w:rPr>
            <w:rFonts w:ascii="Times New Roman" w:cs="Times New Roman" w:eastAsia="Times New Roman" w:hAnsi="Times New Roman"/>
            <w:sz w:val="24"/>
            <w:szCs w:val="24"/>
          </w:rPr>
          <w:drawing>
            <wp:inline distB="19050" distT="19050" distL="19050" distR="19050">
              <wp:extent cx="419100" cy="139700"/>
              <wp:effectExtent b="0" l="0" r="0" t="0"/>
              <wp:docPr id="15"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4191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denote the solution space for the mapping in the linear domain:</w:t>
      </w:r>
    </w:p>
    <w:p w:rsidR="00000000" w:rsidDel="00000000" w:rsidP="00000000" w:rsidRDefault="00000000" w:rsidRPr="00000000" w14:paraId="00000051">
      <w:pP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sz w:val="24"/>
            <w:szCs w:val="24"/>
          </w:rPr>
          <w:drawing>
            <wp:inline distB="19050" distT="19050" distL="19050" distR="19050">
              <wp:extent cx="3162300" cy="152400"/>
              <wp:effectExtent b="0" l="0" r="0" t="0"/>
              <wp:docPr id="2"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31623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our objective is to minimise: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33">
        <w:r w:rsidDel="00000000" w:rsidR="00000000" w:rsidRPr="00000000">
          <w:rPr/>
          <w:drawing>
            <wp:inline distB="19050" distT="19050" distL="19050" distR="19050">
              <wp:extent cx="1841500" cy="152400"/>
              <wp:effectExtent b="0" l="0" r="0" t="0"/>
              <wp:docPr id="8"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18415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4781550" cy="3505200"/>
            <wp:effectExtent b="0" l="0" r="0" t="0"/>
            <wp:docPr id="1"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47815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graph represents a simple linear regression. However, in our dataset we will make use of multiple linear regression which will have multiple independent variables trying to predict a single target variable.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b w:val="1"/>
        </w:rPr>
      </w:pPr>
      <w:bookmarkStart w:colFirst="0" w:colLast="0" w:name="_bnlkz3gvuwbr" w:id="19"/>
      <w:bookmarkEnd w:id="19"/>
      <w:r w:rsidDel="00000000" w:rsidR="00000000" w:rsidRPr="00000000">
        <w:rPr>
          <w:rFonts w:ascii="Times New Roman" w:cs="Times New Roman" w:eastAsia="Times New Roman" w:hAnsi="Times New Roman"/>
          <w:b w:val="1"/>
          <w:rtl w:val="0"/>
        </w:rPr>
        <w:t xml:space="preserve">4.2 Code Implementation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implement the Linear Regression model we will make use of the Scikit-learn API’s Linear Model. Scikit-learn is an ML library for python which comes with a number of useful features such as basic Machine Learning Algorithms, data-preprocessing tools, etc. </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overall flow of code:</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Necessary Libraries:</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w:t>
      </w: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pyplot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train_test_split</w:t>
      </w:r>
      <w:r w:rsidDel="00000000" w:rsidR="00000000" w:rsidRPr="00000000">
        <w:rPr>
          <w:rFonts w:ascii="Times New Roman" w:cs="Times New Roman" w:eastAsia="Times New Roman" w:hAnsi="Times New Roman"/>
          <w:sz w:val="24"/>
          <w:szCs w:val="24"/>
          <w:rtl w:val="0"/>
        </w:rPr>
        <w:t xml:space="preserve">` from `sklearn.model_selection`, `</w:t>
      </w:r>
      <w:r w:rsidDel="00000000" w:rsidR="00000000" w:rsidRPr="00000000">
        <w:rPr>
          <w:rFonts w:ascii="Times New Roman" w:cs="Times New Roman" w:eastAsia="Times New Roman" w:hAnsi="Times New Roman"/>
          <w:b w:val="1"/>
          <w:sz w:val="24"/>
          <w:szCs w:val="24"/>
          <w:rtl w:val="0"/>
        </w:rPr>
        <w:t xml:space="preserve">LinearRegression</w:t>
      </w:r>
      <w:r w:rsidDel="00000000" w:rsidR="00000000" w:rsidRPr="00000000">
        <w:rPr>
          <w:rFonts w:ascii="Times New Roman" w:cs="Times New Roman" w:eastAsia="Times New Roman" w:hAnsi="Times New Roman"/>
          <w:sz w:val="24"/>
          <w:szCs w:val="24"/>
          <w:rtl w:val="0"/>
        </w:rPr>
        <w:t xml:space="preserve">` from `sklearn.linear_model`, and `</w:t>
      </w:r>
      <w:r w:rsidDel="00000000" w:rsidR="00000000" w:rsidRPr="00000000">
        <w:rPr>
          <w:rFonts w:ascii="Times New Roman" w:cs="Times New Roman" w:eastAsia="Times New Roman" w:hAnsi="Times New Roman"/>
          <w:b w:val="1"/>
          <w:sz w:val="24"/>
          <w:szCs w:val="24"/>
          <w:rtl w:val="0"/>
        </w:rPr>
        <w:t xml:space="preserve">mean_squared_error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mean_absolute_error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r2_score</w:t>
      </w:r>
      <w:r w:rsidDel="00000000" w:rsidR="00000000" w:rsidRPr="00000000">
        <w:rPr>
          <w:rFonts w:ascii="Times New Roman" w:cs="Times New Roman" w:eastAsia="Times New Roman" w:hAnsi="Times New Roman"/>
          <w:sz w:val="24"/>
          <w:szCs w:val="24"/>
          <w:rtl w:val="0"/>
        </w:rPr>
        <w:t xml:space="preserve">` from `sklearn.metrics`.</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 the Dataset:</w:t>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dataset from a CSV file into a pandas DataFrame.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Inspect and Clean the Data:</w:t>
      </w:r>
    </w:p>
    <w:p w:rsidR="00000000" w:rsidDel="00000000" w:rsidP="00000000" w:rsidRDefault="00000000" w:rsidRPr="00000000" w14:paraId="0000006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the first few rows of the dataset.</w:t>
      </w:r>
    </w:p>
    <w:p w:rsidR="00000000" w:rsidDel="00000000" w:rsidP="00000000" w:rsidRDefault="00000000" w:rsidRPr="00000000" w14:paraId="00000065">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for and handle missing values.</w:t>
      </w:r>
    </w:p>
    <w:p w:rsidR="00000000" w:rsidDel="00000000" w:rsidP="00000000" w:rsidRDefault="00000000" w:rsidRPr="00000000" w14:paraId="00000066">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 any redundant or non-numeric columns, such as IDs.</w:t>
      </w:r>
    </w:p>
    <w:p w:rsidR="00000000" w:rsidDel="00000000" w:rsidP="00000000" w:rsidRDefault="00000000" w:rsidRPr="00000000" w14:paraId="00000067">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 Features and Target Variable:</w:t>
      </w:r>
    </w:p>
    <w:p w:rsidR="00000000" w:rsidDel="00000000" w:rsidP="00000000" w:rsidRDefault="00000000" w:rsidRPr="00000000" w14:paraId="00000068">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the feature matrix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the target variable </w:t>
      </w:r>
      <w:r w:rsidDel="00000000" w:rsidR="00000000" w:rsidRPr="00000000">
        <w:rPr>
          <w:rFonts w:ascii="Times New Roman" w:cs="Times New Roman" w:eastAsia="Times New Roman" w:hAnsi="Times New Roman"/>
          <w:b w:val="1"/>
          <w:sz w:val="24"/>
          <w:szCs w:val="24"/>
          <w:rtl w:val="0"/>
        </w:rPr>
        <w:t xml:space="preserve">y.</w:t>
      </w:r>
    </w:p>
    <w:p w:rsidR="00000000" w:rsidDel="00000000" w:rsidP="00000000" w:rsidRDefault="00000000" w:rsidRPr="00000000" w14:paraId="0000006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Split the Dataset into Training and Testing Sets:</w:t>
      </w:r>
    </w:p>
    <w:p w:rsidR="00000000" w:rsidDel="00000000" w:rsidP="00000000" w:rsidRDefault="00000000" w:rsidRPr="00000000" w14:paraId="0000006A">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the data into training and testing sets using `</w:t>
      </w:r>
      <w:r w:rsidDel="00000000" w:rsidR="00000000" w:rsidRPr="00000000">
        <w:rPr>
          <w:rFonts w:ascii="Times New Roman" w:cs="Times New Roman" w:eastAsia="Times New Roman" w:hAnsi="Times New Roman"/>
          <w:b w:val="1"/>
          <w:sz w:val="24"/>
          <w:szCs w:val="24"/>
          <w:rtl w:val="0"/>
        </w:rPr>
        <w:t xml:space="preserve">train_test_split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Initialize and Train the Model:</w:t>
      </w:r>
    </w:p>
    <w:p w:rsidR="00000000" w:rsidDel="00000000" w:rsidP="00000000" w:rsidRDefault="00000000" w:rsidRPr="00000000" w14:paraId="0000006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Initialise the `</w:t>
      </w:r>
      <w:r w:rsidDel="00000000" w:rsidR="00000000" w:rsidRPr="00000000">
        <w:rPr>
          <w:rFonts w:ascii="Times New Roman" w:cs="Times New Roman" w:eastAsia="Times New Roman" w:hAnsi="Times New Roman"/>
          <w:b w:val="1"/>
          <w:sz w:val="24"/>
          <w:szCs w:val="24"/>
          <w:rtl w:val="0"/>
        </w:rPr>
        <w:t xml:space="preserve">LinearRegression</w:t>
      </w:r>
      <w:r w:rsidDel="00000000" w:rsidR="00000000" w:rsidRPr="00000000">
        <w:rPr>
          <w:rFonts w:ascii="Times New Roman" w:cs="Times New Roman" w:eastAsia="Times New Roman" w:hAnsi="Times New Roman"/>
          <w:sz w:val="24"/>
          <w:szCs w:val="24"/>
          <w:rtl w:val="0"/>
        </w:rPr>
        <w:t xml:space="preserve">` model.</w:t>
      </w:r>
    </w:p>
    <w:p w:rsidR="00000000" w:rsidDel="00000000" w:rsidP="00000000" w:rsidRDefault="00000000" w:rsidRPr="00000000" w14:paraId="0000006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 the model to the training data.</w:t>
      </w:r>
    </w:p>
    <w:p w:rsidR="00000000" w:rsidDel="00000000" w:rsidP="00000000" w:rsidRDefault="00000000" w:rsidRPr="00000000" w14:paraId="0000006E">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Evaluate the Model:</w:t>
      </w:r>
    </w:p>
    <w:p w:rsidR="00000000" w:rsidDel="00000000" w:rsidP="00000000" w:rsidRDefault="00000000" w:rsidRPr="00000000" w14:paraId="0000006F">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 on the test set.</w:t>
      </w:r>
    </w:p>
    <w:p w:rsidR="00000000" w:rsidDel="00000000" w:rsidP="00000000" w:rsidRDefault="00000000" w:rsidRPr="00000000" w14:paraId="00000070">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and display evaluation metrics, including:</w:t>
      </w:r>
    </w:p>
    <w:p w:rsidR="00000000" w:rsidDel="00000000" w:rsidP="00000000" w:rsidRDefault="00000000" w:rsidRPr="00000000" w14:paraId="00000071">
      <w:pPr>
        <w:numPr>
          <w:ilvl w:val="2"/>
          <w:numId w:val="1"/>
        </w:numPr>
        <w:spacing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Squared Error (MSE)</w:t>
      </w:r>
    </w:p>
    <w:p w:rsidR="00000000" w:rsidDel="00000000" w:rsidP="00000000" w:rsidRDefault="00000000" w:rsidRPr="00000000" w14:paraId="00000072">
      <w:pPr>
        <w:numPr>
          <w:ilvl w:val="2"/>
          <w:numId w:val="1"/>
        </w:numPr>
        <w:spacing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Mean Squared Error (RMSE)</w:t>
      </w:r>
    </w:p>
    <w:p w:rsidR="00000000" w:rsidDel="00000000" w:rsidP="00000000" w:rsidRDefault="00000000" w:rsidRPr="00000000" w14:paraId="00000073">
      <w:pPr>
        <w:numPr>
          <w:ilvl w:val="2"/>
          <w:numId w:val="1"/>
        </w:numPr>
        <w:spacing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Absolute Error (MAE)</w:t>
      </w:r>
    </w:p>
    <w:p w:rsidR="00000000" w:rsidDel="00000000" w:rsidP="00000000" w:rsidRDefault="00000000" w:rsidRPr="00000000" w14:paraId="00000074">
      <w:pPr>
        <w:numPr>
          <w:ilvl w:val="2"/>
          <w:numId w:val="1"/>
        </w:numPr>
        <w:spacing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R² Score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2"/>
        <w:rPr>
          <w:rFonts w:ascii="Times New Roman" w:cs="Times New Roman" w:eastAsia="Times New Roman" w:hAnsi="Times New Roman"/>
          <w:b w:val="1"/>
        </w:rPr>
      </w:pPr>
      <w:bookmarkStart w:colFirst="0" w:colLast="0" w:name="_rfsbe2o2e43o" w:id="20"/>
      <w:bookmarkEnd w:id="20"/>
      <w:r w:rsidDel="00000000" w:rsidR="00000000" w:rsidRPr="00000000">
        <w:rPr>
          <w:rFonts w:ascii="Times New Roman" w:cs="Times New Roman" w:eastAsia="Times New Roman" w:hAnsi="Times New Roman"/>
          <w:b w:val="1"/>
          <w:rtl w:val="0"/>
        </w:rPr>
        <w:t xml:space="preserve">4.3 Plots</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319" cy="2926928"/>
            <wp:effectExtent b="0" l="0" r="0" t="0"/>
            <wp:docPr id="9"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4872319" cy="292692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bove is the visual representation of the </w:t>
      </w:r>
      <w:r w:rsidDel="00000000" w:rsidR="00000000" w:rsidRPr="00000000">
        <w:rPr>
          <w:rFonts w:ascii="Times New Roman" w:cs="Times New Roman" w:eastAsia="Times New Roman" w:hAnsi="Times New Roman"/>
          <w:b w:val="1"/>
          <w:sz w:val="24"/>
          <w:szCs w:val="24"/>
          <w:rtl w:val="0"/>
        </w:rPr>
        <w:t xml:space="preserve">actual v/s the predicted</w:t>
      </w:r>
      <w:r w:rsidDel="00000000" w:rsidR="00000000" w:rsidRPr="00000000">
        <w:rPr>
          <w:rFonts w:ascii="Times New Roman" w:cs="Times New Roman" w:eastAsia="Times New Roman" w:hAnsi="Times New Roman"/>
          <w:sz w:val="24"/>
          <w:szCs w:val="24"/>
          <w:rtl w:val="0"/>
        </w:rPr>
        <w:t xml:space="preserve"> values. The actual values are the blue dots whereas the read dotted line represents the linear regression line that we fit with our model</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024438" cy="3018596"/>
            <wp:effectExtent b="0" l="0" r="0" t="0"/>
            <wp:docPr id="10"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5024438" cy="301859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2: </w:t>
      </w:r>
      <w:r w:rsidDel="00000000" w:rsidR="00000000" w:rsidRPr="00000000">
        <w:rPr>
          <w:rFonts w:ascii="Times New Roman" w:cs="Times New Roman" w:eastAsia="Times New Roman" w:hAnsi="Times New Roman"/>
          <w:sz w:val="24"/>
          <w:szCs w:val="24"/>
          <w:rtl w:val="0"/>
        </w:rPr>
        <w:t xml:space="preserve">Above figure shows the plot of Residuals (seen in Fig 1) and the predicted values. This plot helps to identify whether the model is appropriately capturing the relationship between input features and target variables.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1"/>
        <w:rPr>
          <w:rFonts w:ascii="Times New Roman" w:cs="Times New Roman" w:eastAsia="Times New Roman" w:hAnsi="Times New Roman"/>
          <w:b w:val="1"/>
          <w:sz w:val="36"/>
          <w:szCs w:val="36"/>
        </w:rPr>
      </w:pPr>
      <w:bookmarkStart w:colFirst="0" w:colLast="0" w:name="_uhyokmp8new3" w:id="21"/>
      <w:bookmarkEnd w:id="21"/>
      <w:r w:rsidDel="00000000" w:rsidR="00000000" w:rsidRPr="00000000">
        <w:rPr>
          <w:rFonts w:ascii="Times New Roman" w:cs="Times New Roman" w:eastAsia="Times New Roman" w:hAnsi="Times New Roman"/>
          <w:b w:val="1"/>
          <w:sz w:val="36"/>
          <w:szCs w:val="36"/>
          <w:rtl w:val="0"/>
        </w:rPr>
        <w:t xml:space="preserve">Section 5 : Results and Analysis</w:t>
      </w:r>
    </w:p>
    <w:p w:rsidR="00000000" w:rsidDel="00000000" w:rsidP="00000000" w:rsidRDefault="00000000" w:rsidRPr="00000000" w14:paraId="0000008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R_2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0.7451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MSE(Mean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20.6271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RMSE(Root 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4.5417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MAE(Mean Absolute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3.4100</w:t>
            </w:r>
          </w:p>
        </w:tc>
      </w:tr>
    </w:tbl>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table of results based on different metrics, we can conclude that our Linear Regression Model has a decent R_2 Score with all the other metrics being in a similar range as well.</w:t>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hyperlink" Target="https://www.codecogs.com/eqnedit.php?latex=h%3A%20%5Cmathbb%7BR%7D%5Ed%20%5Crightarrow%20%5Cmathbb%7BR%7D#0" TargetMode="External"/><Relationship Id="rId24" Type="http://schemas.openxmlformats.org/officeDocument/2006/relationships/image" Target="media/image8.png"/><Relationship Id="rId23" Type="http://schemas.openxmlformats.org/officeDocument/2006/relationships/hyperlink" Target="https://www.codecogs.com/eqnedit.php?latex=%5Ctext%7Berror%7D(h)%20%3D%20%5Csum_%7Bi%3D1%7D%5E%7Bn%7D%20(h(x_i)%20-%20y_i)%5E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docs/reference/api/pandas.read_csv.html#pandas-read-csv" TargetMode="External"/><Relationship Id="rId26" Type="http://schemas.openxmlformats.org/officeDocument/2006/relationships/image" Target="media/image9.png"/><Relationship Id="rId25" Type="http://schemas.openxmlformats.org/officeDocument/2006/relationships/hyperlink" Target="https://www.codecogs.com/eqnedit.php?latex=h(x_i)%20%3D%20y_i#0" TargetMode="External"/><Relationship Id="rId28" Type="http://schemas.openxmlformats.org/officeDocument/2006/relationships/image" Target="media/image2.png"/><Relationship Id="rId27" Type="http://schemas.openxmlformats.org/officeDocument/2006/relationships/hyperlink" Target="https://www.codecogs.com/eqnedit.php?latex=i#0" TargetMode="External"/><Relationship Id="rId5" Type="http://schemas.openxmlformats.org/officeDocument/2006/relationships/styles" Target="styles.xml"/><Relationship Id="rId6" Type="http://schemas.openxmlformats.org/officeDocument/2006/relationships/hyperlink" Target="https://www.kaggle.com/c/boston-housing" TargetMode="External"/><Relationship Id="rId29" Type="http://schemas.openxmlformats.org/officeDocument/2006/relationships/hyperlink" Target="https://www.codecogs.com/eqnedit.php?latex=%5Cmathcal%7BH%7D_%7B%5Ctext%7Blinear%7D%7D#0" TargetMode="External"/><Relationship Id="rId7" Type="http://schemas.openxmlformats.org/officeDocument/2006/relationships/hyperlink" Target="https://scikit-learn.org/stable/modules/generated/sklearn.model_selection.train_test_split.html" TargetMode="External"/><Relationship Id="rId8" Type="http://schemas.openxmlformats.org/officeDocument/2006/relationships/hyperlink" Target="https://pandas.pydata.org/" TargetMode="External"/><Relationship Id="rId31" Type="http://schemas.openxmlformats.org/officeDocument/2006/relationships/hyperlink" Target="https://www.codecogs.com/eqnedit.php?latex=%5Cmathcal%7BH%7D_%7B%5Ctext%7Blinear%7D%7D%20%3D%20%5C%7B%20h_w%3A%20%5Cmathbb%7BR%7D%5Ed%20%5Crightarrow%20%5Cmathbb%7BR%7D%20%5C%3B%20%5Ctext%7Bs.t.%7D%20%5C%3B%20h_w(x)%20%3D%20w%5ET%20x%20%5C%3B%20%5Cforall%20w%20%5Cin%20%5Cmathbb%7BR%7D%5Ed%20%5C%7D#0" TargetMode="External"/><Relationship Id="rId30" Type="http://schemas.openxmlformats.org/officeDocument/2006/relationships/image" Target="media/image10.png"/><Relationship Id="rId11" Type="http://schemas.openxmlformats.org/officeDocument/2006/relationships/hyperlink" Target="https://www.codecogs.com/eqnedit.php?latex=x_1%2C%20x_2%2C%20%5Cdots%2C%20x_n#0" TargetMode="External"/><Relationship Id="rId33" Type="http://schemas.openxmlformats.org/officeDocument/2006/relationships/hyperlink" Target="https://www.codecogs.com/eqnedit.php?latex=%5Cmin_%7Bh%20%5Cin%20%5Cmathcal%7BH%7D_%7B%5Ctext%7Blinear%7D%7D%7D%20%5Csum_%7Bi%3D1%7D%5E%7Bn%7D%20(h(x_i)%20-%20y_i)%5E2#0" TargetMode="External"/><Relationship Id="rId10" Type="http://schemas.openxmlformats.org/officeDocument/2006/relationships/hyperlink" Target="https://scikit-learn.org/stable/modules/generated/sklearn.model_selection.train_test_split.html" TargetMode="External"/><Relationship Id="rId32" Type="http://schemas.openxmlformats.org/officeDocument/2006/relationships/image" Target="media/image14.png"/><Relationship Id="rId13" Type="http://schemas.openxmlformats.org/officeDocument/2006/relationships/hyperlink" Target="https://www.codecogs.com/eqnedit.php?latex=x_i#0" TargetMode="External"/><Relationship Id="rId35" Type="http://schemas.openxmlformats.org/officeDocument/2006/relationships/image" Target="media/image11.png"/><Relationship Id="rId12" Type="http://schemas.openxmlformats.org/officeDocument/2006/relationships/image" Target="media/image12.png"/><Relationship Id="rId34" Type="http://schemas.openxmlformats.org/officeDocument/2006/relationships/image" Target="media/image5.png"/><Relationship Id="rId15" Type="http://schemas.openxmlformats.org/officeDocument/2006/relationships/hyperlink" Target="https://www.codecogs.com/eqnedit.php?latex=%5Cmathbb%7BR%7D%5Ed#0" TargetMode="External"/><Relationship Id="rId37" Type="http://schemas.openxmlformats.org/officeDocument/2006/relationships/image" Target="media/image15.png"/><Relationship Id="rId14" Type="http://schemas.openxmlformats.org/officeDocument/2006/relationships/image" Target="media/image1.png"/><Relationship Id="rId36" Type="http://schemas.openxmlformats.org/officeDocument/2006/relationships/image" Target="media/image13.png"/><Relationship Id="rId17" Type="http://schemas.openxmlformats.org/officeDocument/2006/relationships/hyperlink" Target="https://www.codecogs.com/eqnedit.php?latex=y_1%2C%20y_2%2C%20%5Cdots%2C%20y_n#0" TargetMode="External"/><Relationship Id="rId16" Type="http://schemas.openxmlformats.org/officeDocument/2006/relationships/image" Target="media/image7.png"/><Relationship Id="rId19" Type="http://schemas.openxmlformats.org/officeDocument/2006/relationships/hyperlink" Target="https://www.codecogs.com/eqnedit.php?latex=%5Cmathbb%7BR%7D#0" TargetMode="External"/><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