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B3D8" w14:textId="7687907C" w:rsidR="0062612A" w:rsidRDefault="000A73E7">
      <w:r>
        <w:t>Vivek Patel</w:t>
      </w:r>
    </w:p>
    <w:p w14:paraId="10C6A122" w14:textId="791FFB7F" w:rsidR="000A73E7" w:rsidRDefault="000A73E7">
      <w:r>
        <w:t>CSC440</w:t>
      </w:r>
    </w:p>
    <w:p w14:paraId="5B003191" w14:textId="67D177C3" w:rsidR="000A73E7" w:rsidRDefault="000A73E7">
      <w:r>
        <w:t>Assignment 4</w:t>
      </w:r>
    </w:p>
    <w:p w14:paraId="0C3CA85A" w14:textId="50644CCA" w:rsidR="00B54CC3" w:rsidRDefault="000A73E7" w:rsidP="00B54CC3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split P into the left and right sides, L0 and R0, respectively. </w:t>
      </w:r>
    </w:p>
    <w:p w14:paraId="32E2C1E4" w14:textId="222AECB7" w:rsidR="00B54CC3" w:rsidRDefault="00B54CC3" w:rsidP="00B54CC3">
      <w:pPr>
        <w:ind w:left="720"/>
      </w:pPr>
      <w:r>
        <w:t>[L</w:t>
      </w:r>
      <w:proofErr w:type="gramStart"/>
      <w:r>
        <w:t>0][</w:t>
      </w:r>
      <w:proofErr w:type="gramEnd"/>
      <w:r>
        <w:t xml:space="preserve">R0] –K-&gt; [R0][L0 </w:t>
      </w:r>
      <w:r w:rsidRPr="00B54CC3">
        <w:rPr>
          <w:rFonts w:ascii="Cambria Math" w:hAnsi="Cambria Math" w:cs="Cambria Math"/>
        </w:rPr>
        <w:t>⊕</w:t>
      </w:r>
      <w:r>
        <w:t xml:space="preserve"> f(R0, K)]</w:t>
      </w:r>
    </w:p>
    <w:p w14:paraId="63C7EEFC" w14:textId="2A2C4B4B" w:rsidR="00B54CC3" w:rsidRDefault="00B54CC3" w:rsidP="00B54CC3">
      <w:pPr>
        <w:ind w:left="720"/>
      </w:pPr>
      <w:r>
        <w:t>L1 = R</w:t>
      </w:r>
      <w:proofErr w:type="gramStart"/>
      <w:r>
        <w:t>0 ,</w:t>
      </w:r>
      <w:proofErr w:type="gramEnd"/>
      <w:r>
        <w:t xml:space="preserve"> and R1 = L0 </w:t>
      </w:r>
      <w:r w:rsidRPr="00B54CC3">
        <w:rPr>
          <w:rFonts w:ascii="Cambria Math" w:hAnsi="Cambria Math" w:cs="Cambria Math"/>
        </w:rPr>
        <w:t>⊕</w:t>
      </w:r>
      <w:r>
        <w:t xml:space="preserve"> </w:t>
      </w:r>
      <w:r>
        <w:t>f(R0, K)</w:t>
      </w:r>
    </w:p>
    <w:p w14:paraId="00515231" w14:textId="0EDBF427" w:rsidR="00B54CC3" w:rsidRDefault="00B54CC3" w:rsidP="00B54CC3">
      <w:pPr>
        <w:ind w:left="720"/>
      </w:pPr>
      <w:r>
        <w:t>We also split P’ into left and right sides, L0’ and R0’</w:t>
      </w:r>
    </w:p>
    <w:p w14:paraId="1AFAD6AC" w14:textId="78122FAF" w:rsidR="00B54CC3" w:rsidRDefault="00B54CC3" w:rsidP="00B54CC3">
      <w:pPr>
        <w:ind w:left="720"/>
      </w:pPr>
      <w:r>
        <w:t>[L0</w:t>
      </w:r>
      <w:proofErr w:type="gramStart"/>
      <w:r>
        <w:t>’</w:t>
      </w:r>
      <w:r>
        <w:t>][</w:t>
      </w:r>
      <w:proofErr w:type="gramEnd"/>
      <w:r>
        <w:t>R0</w:t>
      </w:r>
      <w:r>
        <w:t>’</w:t>
      </w:r>
      <w:r>
        <w:t>] –K</w:t>
      </w:r>
      <w:r>
        <w:t>’</w:t>
      </w:r>
      <w:r>
        <w:t>-&gt; [R0</w:t>
      </w:r>
      <w:r>
        <w:t>’</w:t>
      </w:r>
      <w:r>
        <w:t>][L0</w:t>
      </w:r>
      <w:r>
        <w:t>’</w:t>
      </w:r>
      <w:r>
        <w:t xml:space="preserve"> </w:t>
      </w:r>
      <w:r w:rsidRPr="00B54CC3">
        <w:rPr>
          <w:rFonts w:ascii="Cambria Math" w:hAnsi="Cambria Math" w:cs="Cambria Math"/>
        </w:rPr>
        <w:t>⊕</w:t>
      </w:r>
      <w:r>
        <w:t xml:space="preserve"> f(R0</w:t>
      </w:r>
      <w:r>
        <w:t>’</w:t>
      </w:r>
      <w:r>
        <w:t>, K</w:t>
      </w:r>
      <w:r>
        <w:t>’</w:t>
      </w:r>
      <w:r>
        <w:t>)]</w:t>
      </w:r>
    </w:p>
    <w:p w14:paraId="5011197F" w14:textId="27245FFD" w:rsidR="00B54CC3" w:rsidRDefault="00B54CC3" w:rsidP="00B54CC3">
      <w:pPr>
        <w:ind w:left="720"/>
      </w:pPr>
      <w:r>
        <w:t xml:space="preserve">R0’ = R0 </w:t>
      </w:r>
      <w:r w:rsidRPr="00B54CC3">
        <w:rPr>
          <w:rFonts w:ascii="Cambria Math" w:hAnsi="Cambria Math" w:cs="Cambria Math"/>
        </w:rPr>
        <w:t>⊕</w:t>
      </w:r>
      <w:r>
        <w:t xml:space="preserve"> </w:t>
      </w:r>
      <w:r>
        <w:t>111…, L</w:t>
      </w:r>
      <w:r>
        <w:t xml:space="preserve">0’ = </w:t>
      </w:r>
      <w:r>
        <w:t>L</w:t>
      </w:r>
      <w:r>
        <w:t xml:space="preserve">0 </w:t>
      </w:r>
      <w:r w:rsidRPr="00B54CC3">
        <w:rPr>
          <w:rFonts w:ascii="Cambria Math" w:hAnsi="Cambria Math" w:cs="Cambria Math"/>
        </w:rPr>
        <w:t>⊕</w:t>
      </w:r>
      <w:r>
        <w:t xml:space="preserve"> 111…, </w:t>
      </w:r>
      <w:r>
        <w:t>and K</w:t>
      </w:r>
      <w:r>
        <w:t xml:space="preserve">0’ = </w:t>
      </w:r>
      <w:r>
        <w:t>K</w:t>
      </w:r>
      <w:r>
        <w:t xml:space="preserve">0 </w:t>
      </w:r>
      <w:r w:rsidRPr="00B54CC3">
        <w:rPr>
          <w:rFonts w:ascii="Cambria Math" w:hAnsi="Cambria Math" w:cs="Cambria Math"/>
        </w:rPr>
        <w:t>⊕</w:t>
      </w:r>
      <w:r>
        <w:t xml:space="preserve"> 111…, </w:t>
      </w:r>
    </w:p>
    <w:p w14:paraId="27322B86" w14:textId="35EF44F2" w:rsidR="00B54CC3" w:rsidRDefault="00B54CC3" w:rsidP="00B54CC3">
      <w:pPr>
        <w:ind w:left="720"/>
      </w:pPr>
      <w:r>
        <w:t xml:space="preserve">L0’ </w:t>
      </w:r>
      <w:r w:rsidRPr="00B54CC3">
        <w:rPr>
          <w:rFonts w:ascii="Cambria Math" w:hAnsi="Cambria Math" w:cs="Cambria Math"/>
        </w:rPr>
        <w:t>⊕</w:t>
      </w:r>
      <w:r>
        <w:t xml:space="preserve"> </w:t>
      </w:r>
      <w:proofErr w:type="gramStart"/>
      <w:r>
        <w:t>f(</w:t>
      </w:r>
      <w:proofErr w:type="gramEnd"/>
      <w:r>
        <w:t xml:space="preserve">R0’, K’) = L0’ </w:t>
      </w:r>
      <w:r w:rsidRPr="00B54CC3">
        <w:rPr>
          <w:rFonts w:ascii="Cambria Math" w:hAnsi="Cambria Math" w:cs="Cambria Math"/>
        </w:rPr>
        <w:t>⊕</w:t>
      </w:r>
      <w:r>
        <w:t xml:space="preserve"> R0 </w:t>
      </w:r>
      <w:r w:rsidRPr="00B54CC3">
        <w:rPr>
          <w:rFonts w:ascii="Cambria Math" w:hAnsi="Cambria Math" w:cs="Cambria Math"/>
        </w:rPr>
        <w:t>⊕</w:t>
      </w:r>
      <w:r>
        <w:t xml:space="preserve"> 111… </w:t>
      </w:r>
      <w:r w:rsidRPr="00B54CC3">
        <w:rPr>
          <w:rFonts w:ascii="Cambria Math" w:hAnsi="Cambria Math" w:cs="Cambria Math"/>
        </w:rPr>
        <w:t>⊕</w:t>
      </w:r>
      <w:r>
        <w:t xml:space="preserve"> K </w:t>
      </w:r>
      <w:r w:rsidRPr="00B54CC3">
        <w:rPr>
          <w:rFonts w:ascii="Cambria Math" w:hAnsi="Cambria Math" w:cs="Cambria Math"/>
        </w:rPr>
        <w:t>⊕</w:t>
      </w:r>
      <w:r>
        <w:t xml:space="preserve"> 111… = L0’ </w:t>
      </w:r>
      <w:r w:rsidRPr="00B54CC3">
        <w:rPr>
          <w:rFonts w:ascii="Cambria Math" w:hAnsi="Cambria Math" w:cs="Cambria Math"/>
        </w:rPr>
        <w:t>⊕</w:t>
      </w:r>
      <w:r>
        <w:t xml:space="preserve"> R0 </w:t>
      </w:r>
      <w:r w:rsidRPr="00B54CC3">
        <w:rPr>
          <w:rFonts w:ascii="Cambria Math" w:hAnsi="Cambria Math" w:cs="Cambria Math"/>
        </w:rPr>
        <w:t>⊕</w:t>
      </w:r>
      <w:r>
        <w:t xml:space="preserve"> K = L</w:t>
      </w:r>
      <w:r w:rsidR="003E24DE">
        <w:t xml:space="preserve">0’ </w:t>
      </w:r>
      <w:r w:rsidR="003E24DE" w:rsidRPr="00B54CC3">
        <w:rPr>
          <w:rFonts w:ascii="Cambria Math" w:hAnsi="Cambria Math" w:cs="Cambria Math"/>
        </w:rPr>
        <w:t>⊕</w:t>
      </w:r>
      <w:r w:rsidR="003E24DE">
        <w:t xml:space="preserve"> f(R0, K)</w:t>
      </w:r>
    </w:p>
    <w:p w14:paraId="3734D7C0" w14:textId="19E2C4DF" w:rsidR="003E24DE" w:rsidRDefault="003E24DE" w:rsidP="00B54CC3">
      <w:pPr>
        <w:ind w:left="720"/>
      </w:pPr>
      <w:r>
        <w:t>And</w:t>
      </w:r>
    </w:p>
    <w:p w14:paraId="2821F97D" w14:textId="77777777" w:rsidR="0011261C" w:rsidRDefault="0011261C" w:rsidP="00B54CC3">
      <w:pPr>
        <w:ind w:left="720"/>
      </w:pPr>
      <w:r>
        <w:t xml:space="preserve">L0’ </w:t>
      </w:r>
      <w:r w:rsidRPr="00B54CC3">
        <w:rPr>
          <w:rFonts w:ascii="Cambria Math" w:hAnsi="Cambria Math" w:cs="Cambria Math"/>
        </w:rPr>
        <w:t>⊕</w:t>
      </w:r>
      <w:r>
        <w:t xml:space="preserve"> </w:t>
      </w:r>
      <w:proofErr w:type="gramStart"/>
      <w:r>
        <w:t>f(</w:t>
      </w:r>
      <w:proofErr w:type="gramEnd"/>
      <w:r>
        <w:t xml:space="preserve">R0’, K’) = L0 </w:t>
      </w:r>
      <w:r w:rsidRPr="00B54CC3">
        <w:rPr>
          <w:rFonts w:ascii="Cambria Math" w:hAnsi="Cambria Math" w:cs="Cambria Math"/>
        </w:rPr>
        <w:t>⊕</w:t>
      </w:r>
      <w:r>
        <w:t xml:space="preserve"> 111… </w:t>
      </w:r>
      <w:r w:rsidRPr="00B54CC3">
        <w:rPr>
          <w:rFonts w:ascii="Cambria Math" w:hAnsi="Cambria Math" w:cs="Cambria Math"/>
        </w:rPr>
        <w:t>⊕</w:t>
      </w:r>
      <w:r>
        <w:t xml:space="preserve"> R0 </w:t>
      </w:r>
      <w:r w:rsidRPr="00B54CC3">
        <w:rPr>
          <w:rFonts w:ascii="Cambria Math" w:hAnsi="Cambria Math" w:cs="Cambria Math"/>
        </w:rPr>
        <w:t>⊕</w:t>
      </w:r>
      <w:r>
        <w:t xml:space="preserve"> K = L0 </w:t>
      </w:r>
      <w:r w:rsidRPr="00B54CC3">
        <w:rPr>
          <w:rFonts w:ascii="Cambria Math" w:hAnsi="Cambria Math" w:cs="Cambria Math"/>
        </w:rPr>
        <w:t>⊕</w:t>
      </w:r>
      <w:r>
        <w:t xml:space="preserve"> R0 </w:t>
      </w:r>
      <w:r w:rsidRPr="00B54CC3">
        <w:rPr>
          <w:rFonts w:ascii="Cambria Math" w:hAnsi="Cambria Math" w:cs="Cambria Math"/>
        </w:rPr>
        <w:t>⊕</w:t>
      </w:r>
      <w:r>
        <w:t xml:space="preserve"> K </w:t>
      </w:r>
      <w:r w:rsidRPr="00B54CC3">
        <w:rPr>
          <w:rFonts w:ascii="Cambria Math" w:hAnsi="Cambria Math" w:cs="Cambria Math"/>
        </w:rPr>
        <w:t>⊕</w:t>
      </w:r>
      <w:r>
        <w:t xml:space="preserve"> 111… </w:t>
      </w:r>
    </w:p>
    <w:p w14:paraId="45A1D899" w14:textId="736D9624" w:rsidR="003E24DE" w:rsidRDefault="0011261C" w:rsidP="00B54CC3">
      <w:pPr>
        <w:ind w:left="720"/>
      </w:pPr>
      <w:r>
        <w:t xml:space="preserve">= L0 </w:t>
      </w:r>
      <w:r w:rsidRPr="00B54CC3">
        <w:rPr>
          <w:rFonts w:ascii="Cambria Math" w:hAnsi="Cambria Math" w:cs="Cambria Math"/>
        </w:rPr>
        <w:t>⊕</w:t>
      </w:r>
      <w:r>
        <w:t xml:space="preserve"> </w:t>
      </w:r>
      <w:proofErr w:type="gramStart"/>
      <w:r>
        <w:t>f(</w:t>
      </w:r>
      <w:proofErr w:type="gramEnd"/>
      <w:r>
        <w:t xml:space="preserve">R0, K) </w:t>
      </w:r>
      <w:r w:rsidRPr="00B54CC3">
        <w:rPr>
          <w:rFonts w:ascii="Cambria Math" w:hAnsi="Cambria Math" w:cs="Cambria Math"/>
        </w:rPr>
        <w:t>⊕</w:t>
      </w:r>
      <w:r>
        <w:t xml:space="preserve"> 111…= R1 </w:t>
      </w:r>
      <w:r w:rsidRPr="00B54CC3">
        <w:rPr>
          <w:rFonts w:ascii="Cambria Math" w:hAnsi="Cambria Math" w:cs="Cambria Math"/>
        </w:rPr>
        <w:t>⊕</w:t>
      </w:r>
      <w:r>
        <w:t xml:space="preserve"> 111… = R1’</w:t>
      </w:r>
    </w:p>
    <w:p w14:paraId="4E25D904" w14:textId="29E91046" w:rsidR="0011261C" w:rsidRDefault="0011261C" w:rsidP="00B54CC3">
      <w:pPr>
        <w:ind w:left="720"/>
      </w:pPr>
      <w:r>
        <w:t>Therefore:</w:t>
      </w:r>
    </w:p>
    <w:p w14:paraId="6D22143C" w14:textId="19DE85AD" w:rsidR="0011261C" w:rsidRDefault="0011261C" w:rsidP="0011261C">
      <w:pPr>
        <w:ind w:left="720"/>
      </w:pPr>
      <w:r>
        <w:t>[L0</w:t>
      </w:r>
      <w:proofErr w:type="gramStart"/>
      <w:r>
        <w:t>’][</w:t>
      </w:r>
      <w:proofErr w:type="gramEnd"/>
      <w:r>
        <w:t xml:space="preserve">R0’] –K’-&gt; [R0’][L0’ </w:t>
      </w:r>
      <w:r w:rsidRPr="00B54CC3">
        <w:rPr>
          <w:rFonts w:ascii="Cambria Math" w:hAnsi="Cambria Math" w:cs="Cambria Math"/>
        </w:rPr>
        <w:t>⊕</w:t>
      </w:r>
      <w:r>
        <w:t xml:space="preserve"> f(R0’, K’)]</w:t>
      </w:r>
      <w:r>
        <w:t xml:space="preserve"> = [L1’][R1’] = C’</w:t>
      </w:r>
    </w:p>
    <w:p w14:paraId="08BB034F" w14:textId="77777777" w:rsidR="0011261C" w:rsidRDefault="0011261C" w:rsidP="0011261C">
      <w:pPr>
        <w:ind w:left="720"/>
      </w:pPr>
    </w:p>
    <w:p w14:paraId="6F0E849E" w14:textId="0C9EFEBC" w:rsidR="0011261C" w:rsidRDefault="00B54CC3" w:rsidP="00553704">
      <w:pPr>
        <w:pStyle w:val="ListParagraph"/>
        <w:numPr>
          <w:ilvl w:val="0"/>
          <w:numId w:val="1"/>
        </w:numPr>
      </w:pPr>
      <w:r>
        <w:t xml:space="preserve"> </w:t>
      </w:r>
      <w:r w:rsidR="0011261C">
        <w:t>The message m is encrypted to c like this: m -&gt; EK</w:t>
      </w:r>
      <w:r w:rsidR="00D14C1C">
        <w:t>2 -&gt; a -&gt; EK2 -&gt; b -&gt; EK1 -&gt; c</w:t>
      </w:r>
    </w:p>
    <w:p w14:paraId="55FCA353" w14:textId="14E5531F" w:rsidR="00D14C1C" w:rsidRDefault="00D14C1C" w:rsidP="0011261C">
      <w:pPr>
        <w:ind w:left="360"/>
      </w:pPr>
      <w:r>
        <w:t>We can use a brute force attack by encrypting m with all 2^56 possible keys, one of which is K</w:t>
      </w:r>
      <w:r w:rsidR="00553704">
        <w:t>2</w:t>
      </w:r>
      <w:r>
        <w:t xml:space="preserve"> and leads to a. We do the inverse for c and decrypt it with all possible keys, resulting in b and K</w:t>
      </w:r>
      <w:r w:rsidR="00553704">
        <w:t>1</w:t>
      </w:r>
      <w:r>
        <w:t xml:space="preserve">. </w:t>
      </w:r>
      <w:r w:rsidR="00553704">
        <w:t>We can now use our set of possible a’s and K2’s</w:t>
      </w:r>
      <w:r>
        <w:t xml:space="preserve"> </w:t>
      </w:r>
      <w:r w:rsidR="00553704">
        <w:t>to encrypt for b as we know a -&gt;EK2 -&gt;b. We can now use this set of b’s and compare them to the ones we found in the earlier decryption step. Any pairs that match will give us a set of pairs of keys K1 and K2. We can test these keys with other m and c pairs to find the true keys K1 and K2.</w:t>
      </w:r>
      <w:bookmarkStart w:id="0" w:name="_GoBack"/>
      <w:bookmarkEnd w:id="0"/>
    </w:p>
    <w:sectPr w:rsidR="00D14C1C" w:rsidSect="003E24D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44A4C"/>
    <w:multiLevelType w:val="hybridMultilevel"/>
    <w:tmpl w:val="3A34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E7"/>
    <w:rsid w:val="000A73E7"/>
    <w:rsid w:val="0011261C"/>
    <w:rsid w:val="003E24DE"/>
    <w:rsid w:val="00553704"/>
    <w:rsid w:val="0062612A"/>
    <w:rsid w:val="0064710B"/>
    <w:rsid w:val="00B54CC3"/>
    <w:rsid w:val="00D1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FD67"/>
  <w15:chartTrackingRefBased/>
  <w15:docId w15:val="{129209F9-ECC7-4EA1-BB8A-1E20907E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1</cp:revision>
  <dcterms:created xsi:type="dcterms:W3CDTF">2020-03-20T23:51:00Z</dcterms:created>
  <dcterms:modified xsi:type="dcterms:W3CDTF">2020-03-21T00:56:00Z</dcterms:modified>
</cp:coreProperties>
</file>