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D8FC0" w14:textId="4287AA0D" w:rsidR="00517000" w:rsidRDefault="00517000" w:rsidP="00517000">
      <w:pPr>
        <w:rPr>
          <w:b/>
          <w:bCs/>
        </w:rPr>
      </w:pPr>
      <w:r>
        <w:rPr>
          <w:b/>
          <w:bCs/>
        </w:rPr>
        <w:t>Frontend URL (</w:t>
      </w: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 xml:space="preserve">) : </w:t>
      </w:r>
      <w:r w:rsidR="00DD7786">
        <w:rPr>
          <w:b/>
          <w:bCs/>
        </w:rPr>
        <w:t xml:space="preserve">  </w:t>
      </w:r>
      <w:hyperlink r:id="rId5" w:history="1">
        <w:r w:rsidR="00DD7786">
          <w:rPr>
            <w:rStyle w:val="Hyperlink"/>
            <w:b/>
            <w:bCs/>
          </w:rPr>
          <w:t>https://vibe-form-one.vercel.app/</w:t>
        </w:r>
      </w:hyperlink>
    </w:p>
    <w:p w14:paraId="12FDA0D0" w14:textId="49579716" w:rsidR="00517000" w:rsidRDefault="00517000" w:rsidP="00517000">
      <w:r>
        <w:rPr>
          <w:b/>
          <w:bCs/>
        </w:rPr>
        <w:t xml:space="preserve">Backend URL (Render): </w:t>
      </w:r>
      <w:hyperlink r:id="rId6" w:tgtFrame="_blank" w:history="1">
        <w:r w:rsidRPr="00517000">
          <w:rPr>
            <w:rStyle w:val="Hyperlink"/>
            <w:b/>
            <w:bCs/>
          </w:rPr>
          <w:t>https://vibeform.onrender.com</w:t>
        </w:r>
      </w:hyperlink>
    </w:p>
    <w:p w14:paraId="5B1CD747" w14:textId="1DF987F4" w:rsidR="00335D57" w:rsidRPr="00335D57" w:rsidRDefault="00335D57" w:rsidP="00517000">
      <w:pPr>
        <w:rPr>
          <w:b/>
          <w:bCs/>
        </w:rPr>
      </w:pPr>
      <w:proofErr w:type="spellStart"/>
      <w:r w:rsidRPr="00335D57">
        <w:rPr>
          <w:b/>
          <w:bCs/>
        </w:rPr>
        <w:t>Github</w:t>
      </w:r>
      <w:proofErr w:type="spellEnd"/>
      <w:r w:rsidRPr="00335D57">
        <w:rPr>
          <w:b/>
          <w:bCs/>
        </w:rPr>
        <w:t xml:space="preserve">: </w:t>
      </w:r>
      <w:hyperlink r:id="rId7" w:history="1">
        <w:r w:rsidR="00E9463A">
          <w:rPr>
            <w:rStyle w:val="Hyperlink"/>
            <w:b/>
            <w:bCs/>
          </w:rPr>
          <w:t>https://github.com/VivekPatel8433/VibeForm</w:t>
        </w:r>
      </w:hyperlink>
    </w:p>
    <w:p w14:paraId="3EA07EDD" w14:textId="77777777" w:rsidR="00517000" w:rsidRDefault="00517000" w:rsidP="00517000">
      <w:pPr>
        <w:rPr>
          <w:b/>
          <w:bCs/>
        </w:rPr>
      </w:pPr>
    </w:p>
    <w:p w14:paraId="362907B7" w14:textId="4A009269" w:rsidR="00517000" w:rsidRPr="00517000" w:rsidRDefault="00517000" w:rsidP="00517000">
      <w:pPr>
        <w:rPr>
          <w:b/>
          <w:bCs/>
        </w:rPr>
      </w:pPr>
      <w:r w:rsidRPr="00517000">
        <w:rPr>
          <w:b/>
          <w:bCs/>
        </w:rPr>
        <w:t>4. Why My Design Stands Out</w:t>
      </w:r>
    </w:p>
    <w:p w14:paraId="5F19B8BE" w14:textId="6F58EED8" w:rsidR="00517000" w:rsidRPr="00517000" w:rsidRDefault="00517000" w:rsidP="00517000">
      <w:proofErr w:type="spellStart"/>
      <w:r w:rsidRPr="00517000">
        <w:rPr>
          <w:b/>
          <w:bCs/>
        </w:rPr>
        <w:t>VibeForm</w:t>
      </w:r>
      <w:proofErr w:type="spellEnd"/>
      <w:r w:rsidRPr="00517000">
        <w:rPr>
          <w:b/>
          <w:bCs/>
        </w:rPr>
        <w:t xml:space="preserve"> isn’t just another form builder </w:t>
      </w:r>
      <w:r>
        <w:rPr>
          <w:b/>
          <w:bCs/>
        </w:rPr>
        <w:t xml:space="preserve">- </w:t>
      </w:r>
      <w:r w:rsidRPr="00517000">
        <w:rPr>
          <w:b/>
          <w:bCs/>
        </w:rPr>
        <w:t>it turns boring surveys into something fun, expressive, and Gen-Z-friendly.</w:t>
      </w:r>
      <w:r w:rsidRPr="00517000">
        <w:br/>
        <w:t>Here’s what makes the design unique:</w:t>
      </w:r>
    </w:p>
    <w:p w14:paraId="78D132E0" w14:textId="77777777" w:rsidR="00517000" w:rsidRPr="00517000" w:rsidRDefault="00517000" w:rsidP="00517000">
      <w:pPr>
        <w:rPr>
          <w:b/>
          <w:bCs/>
        </w:rPr>
      </w:pPr>
      <w:r w:rsidRPr="00517000">
        <w:rPr>
          <w:b/>
          <w:bCs/>
        </w:rPr>
        <w:t>1. A More Playful, Human UX</w:t>
      </w:r>
    </w:p>
    <w:p w14:paraId="0C99C41F" w14:textId="77777777" w:rsidR="00517000" w:rsidRPr="00517000" w:rsidRDefault="00517000" w:rsidP="00517000">
      <w:r w:rsidRPr="00517000">
        <w:t xml:space="preserve">Instead of plain text questions stacked in a list, </w:t>
      </w:r>
      <w:proofErr w:type="spellStart"/>
      <w:r w:rsidRPr="00517000">
        <w:t>VibeForm</w:t>
      </w:r>
      <w:proofErr w:type="spellEnd"/>
      <w:r w:rsidRPr="00517000">
        <w:t xml:space="preserve"> uses:</w:t>
      </w:r>
    </w:p>
    <w:p w14:paraId="02059FC6" w14:textId="77777777" w:rsidR="00517000" w:rsidRPr="00517000" w:rsidRDefault="00517000" w:rsidP="00517000">
      <w:pPr>
        <w:numPr>
          <w:ilvl w:val="0"/>
          <w:numId w:val="1"/>
        </w:numPr>
      </w:pPr>
      <w:r w:rsidRPr="00517000">
        <w:t>Soft animations</w:t>
      </w:r>
    </w:p>
    <w:p w14:paraId="2CCF1F7C" w14:textId="77777777" w:rsidR="00517000" w:rsidRPr="00517000" w:rsidRDefault="00517000" w:rsidP="00517000">
      <w:pPr>
        <w:numPr>
          <w:ilvl w:val="0"/>
          <w:numId w:val="1"/>
        </w:numPr>
      </w:pPr>
      <w:r w:rsidRPr="00517000">
        <w:t>Smooth transitions between questions</w:t>
      </w:r>
    </w:p>
    <w:p w14:paraId="20F7A680" w14:textId="77777777" w:rsidR="00517000" w:rsidRPr="00517000" w:rsidRDefault="00517000" w:rsidP="00517000">
      <w:pPr>
        <w:numPr>
          <w:ilvl w:val="0"/>
          <w:numId w:val="1"/>
        </w:numPr>
      </w:pPr>
      <w:r w:rsidRPr="00517000">
        <w:t>Subtle haptic feedback-style interactions</w:t>
      </w:r>
    </w:p>
    <w:p w14:paraId="57BB4DCC" w14:textId="77777777" w:rsidR="00517000" w:rsidRPr="00517000" w:rsidRDefault="00517000" w:rsidP="00517000">
      <w:pPr>
        <w:numPr>
          <w:ilvl w:val="0"/>
          <w:numId w:val="1"/>
        </w:numPr>
      </w:pPr>
      <w:r w:rsidRPr="00517000">
        <w:t>Visual progress indicators</w:t>
      </w:r>
    </w:p>
    <w:p w14:paraId="47A46805" w14:textId="77777777" w:rsidR="00517000" w:rsidRPr="00517000" w:rsidRDefault="00517000" w:rsidP="00517000">
      <w:r w:rsidRPr="00517000">
        <w:t xml:space="preserve">Every action feels light, quick, and “alive,” making the experience less like paperwork and more like a </w:t>
      </w:r>
      <w:proofErr w:type="gramStart"/>
      <w:r w:rsidRPr="00517000">
        <w:t>mini interactive</w:t>
      </w:r>
      <w:proofErr w:type="gramEnd"/>
      <w:r w:rsidRPr="00517000">
        <w:t xml:space="preserve"> flow.</w:t>
      </w:r>
    </w:p>
    <w:p w14:paraId="09376AA7" w14:textId="77777777" w:rsidR="00517000" w:rsidRPr="00517000" w:rsidRDefault="00000000" w:rsidP="00517000">
      <w:r>
        <w:pict w14:anchorId="081D8A87">
          <v:rect id="_x0000_i1025" style="width:0;height:1.5pt" o:hralign="center" o:hrstd="t" o:hr="t" fillcolor="#a0a0a0" stroked="f"/>
        </w:pict>
      </w:r>
    </w:p>
    <w:p w14:paraId="2E032C2F" w14:textId="77777777" w:rsidR="00517000" w:rsidRPr="00517000" w:rsidRDefault="00517000" w:rsidP="00517000">
      <w:pPr>
        <w:rPr>
          <w:b/>
          <w:bCs/>
        </w:rPr>
      </w:pPr>
      <w:r w:rsidRPr="00517000">
        <w:rPr>
          <w:b/>
          <w:bCs/>
        </w:rPr>
        <w:t>2. Forms Are Actually Fun to Fill</w:t>
      </w:r>
    </w:p>
    <w:p w14:paraId="4AC2E4A9" w14:textId="56657667" w:rsidR="00517000" w:rsidRPr="00517000" w:rsidRDefault="00517000" w:rsidP="00517000">
      <w:r w:rsidRPr="00517000">
        <w:t>The goal was to reduce “form fatigue”</w:t>
      </w:r>
      <w:r>
        <w:t xml:space="preserve"> and make it enjoyable. </w:t>
      </w:r>
      <w:r w:rsidRPr="00517000">
        <w:br/>
        <w:t>I added elements that make answering enjoyable:</w:t>
      </w:r>
    </w:p>
    <w:p w14:paraId="31CAFC37" w14:textId="536194D6" w:rsidR="00517000" w:rsidRPr="00517000" w:rsidRDefault="00517000" w:rsidP="00517000">
      <w:pPr>
        <w:numPr>
          <w:ilvl w:val="0"/>
          <w:numId w:val="2"/>
        </w:numPr>
      </w:pPr>
      <w:r w:rsidRPr="00517000">
        <w:t>Emoji-based questions</w:t>
      </w:r>
      <w:r>
        <w:t>.</w:t>
      </w:r>
    </w:p>
    <w:p w14:paraId="533A9522" w14:textId="77777777" w:rsidR="00517000" w:rsidRPr="00517000" w:rsidRDefault="00517000" w:rsidP="00517000">
      <w:pPr>
        <w:numPr>
          <w:ilvl w:val="0"/>
          <w:numId w:val="2"/>
        </w:numPr>
      </w:pPr>
      <w:r w:rsidRPr="00517000">
        <w:t>Quick-tap multiple-choice chips</w:t>
      </w:r>
    </w:p>
    <w:p w14:paraId="09781A50" w14:textId="77777777" w:rsidR="00517000" w:rsidRPr="00517000" w:rsidRDefault="00517000" w:rsidP="00517000">
      <w:pPr>
        <w:numPr>
          <w:ilvl w:val="0"/>
          <w:numId w:val="2"/>
        </w:numPr>
      </w:pPr>
      <w:r w:rsidRPr="00517000">
        <w:t>Animated checkmarks for completed steps</w:t>
      </w:r>
    </w:p>
    <w:p w14:paraId="5F96242F" w14:textId="77777777" w:rsidR="00517000" w:rsidRPr="00517000" w:rsidRDefault="00517000" w:rsidP="00517000">
      <w:pPr>
        <w:numPr>
          <w:ilvl w:val="0"/>
          <w:numId w:val="2"/>
        </w:numPr>
      </w:pPr>
      <w:r w:rsidRPr="00517000">
        <w:t>Vibe Score or Vibe Points at the end</w:t>
      </w:r>
    </w:p>
    <w:p w14:paraId="1DF716F6" w14:textId="77777777" w:rsidR="00517000" w:rsidRPr="00517000" w:rsidRDefault="00517000" w:rsidP="00517000">
      <w:r w:rsidRPr="00517000">
        <w:t xml:space="preserve">It gives users a sense of accomplishment, almost like </w:t>
      </w:r>
      <w:proofErr w:type="spellStart"/>
      <w:r w:rsidRPr="00517000">
        <w:t>leveling</w:t>
      </w:r>
      <w:proofErr w:type="spellEnd"/>
      <w:r w:rsidRPr="00517000">
        <w:t xml:space="preserve"> up.</w:t>
      </w:r>
    </w:p>
    <w:p w14:paraId="2B38A6D2" w14:textId="77777777" w:rsidR="00517000" w:rsidRPr="00517000" w:rsidRDefault="00000000" w:rsidP="00517000">
      <w:r>
        <w:pict w14:anchorId="70581D41">
          <v:rect id="_x0000_i1026" style="width:0;height:1.5pt" o:hralign="center" o:hrstd="t" o:hr="t" fillcolor="#a0a0a0" stroked="f"/>
        </w:pict>
      </w:r>
    </w:p>
    <w:p w14:paraId="37649CC2" w14:textId="77777777" w:rsidR="00517000" w:rsidRPr="00517000" w:rsidRDefault="00517000" w:rsidP="00517000">
      <w:pPr>
        <w:rPr>
          <w:b/>
          <w:bCs/>
        </w:rPr>
      </w:pPr>
      <w:r w:rsidRPr="00517000">
        <w:rPr>
          <w:b/>
          <w:bCs/>
        </w:rPr>
        <w:t>3. Designed for Gen-Z Attention Span</w:t>
      </w:r>
    </w:p>
    <w:p w14:paraId="29DE897B" w14:textId="77777777" w:rsidR="00517000" w:rsidRPr="00517000" w:rsidRDefault="00517000" w:rsidP="00517000">
      <w:r w:rsidRPr="00517000">
        <w:t>Gen-Z prefers:</w:t>
      </w:r>
      <w:r w:rsidRPr="00517000">
        <w:br/>
      </w:r>
      <w:r w:rsidRPr="00517000">
        <w:rPr>
          <w:rFonts w:ascii="Segoe UI Symbol" w:hAnsi="Segoe UI Symbol" w:cs="Segoe UI Symbol"/>
        </w:rPr>
        <w:t>✔</w:t>
      </w:r>
      <w:r w:rsidRPr="00517000">
        <w:t xml:space="preserve"> fast</w:t>
      </w:r>
      <w:r w:rsidRPr="00517000">
        <w:br/>
      </w:r>
      <w:r w:rsidRPr="00517000">
        <w:rPr>
          <w:rFonts w:ascii="Segoe UI Symbol" w:hAnsi="Segoe UI Symbol" w:cs="Segoe UI Symbol"/>
        </w:rPr>
        <w:t>✔</w:t>
      </w:r>
      <w:r w:rsidRPr="00517000">
        <w:t xml:space="preserve"> expressive</w:t>
      </w:r>
      <w:r w:rsidRPr="00517000">
        <w:br/>
      </w:r>
      <w:r w:rsidRPr="00517000">
        <w:rPr>
          <w:rFonts w:ascii="Segoe UI Symbol" w:hAnsi="Segoe UI Symbol" w:cs="Segoe UI Symbol"/>
        </w:rPr>
        <w:lastRenderedPageBreak/>
        <w:t>✔</w:t>
      </w:r>
      <w:r w:rsidRPr="00517000">
        <w:t xml:space="preserve"> visually engaging</w:t>
      </w:r>
      <w:r w:rsidRPr="00517000">
        <w:br/>
      </w:r>
      <w:r w:rsidRPr="00517000">
        <w:rPr>
          <w:rFonts w:ascii="Segoe UI Symbol" w:hAnsi="Segoe UI Symbol" w:cs="Segoe UI Symbol"/>
        </w:rPr>
        <w:t>✔</w:t>
      </w:r>
      <w:r w:rsidRPr="00517000">
        <w:t xml:space="preserve"> minimal text</w:t>
      </w:r>
    </w:p>
    <w:p w14:paraId="594D06B4" w14:textId="77777777" w:rsidR="00517000" w:rsidRPr="00517000" w:rsidRDefault="00517000" w:rsidP="00517000">
      <w:proofErr w:type="gramStart"/>
      <w:r w:rsidRPr="00517000">
        <w:t>So</w:t>
      </w:r>
      <w:proofErr w:type="gramEnd"/>
      <w:r w:rsidRPr="00517000">
        <w:t xml:space="preserve"> I focused on:</w:t>
      </w:r>
    </w:p>
    <w:p w14:paraId="7B070B1E" w14:textId="77777777" w:rsidR="00517000" w:rsidRPr="00517000" w:rsidRDefault="00517000" w:rsidP="00517000">
      <w:pPr>
        <w:numPr>
          <w:ilvl w:val="0"/>
          <w:numId w:val="3"/>
        </w:numPr>
      </w:pPr>
      <w:r w:rsidRPr="00517000">
        <w:t>Large, rounded UI elements</w:t>
      </w:r>
    </w:p>
    <w:p w14:paraId="58427509" w14:textId="77777777" w:rsidR="00517000" w:rsidRPr="00517000" w:rsidRDefault="00517000" w:rsidP="00517000">
      <w:pPr>
        <w:numPr>
          <w:ilvl w:val="0"/>
          <w:numId w:val="3"/>
        </w:numPr>
      </w:pPr>
      <w:r w:rsidRPr="00517000">
        <w:t>Micro-animations</w:t>
      </w:r>
    </w:p>
    <w:p w14:paraId="0890ACEB" w14:textId="77777777" w:rsidR="00517000" w:rsidRPr="00517000" w:rsidRDefault="00517000" w:rsidP="00517000">
      <w:pPr>
        <w:numPr>
          <w:ilvl w:val="0"/>
          <w:numId w:val="3"/>
        </w:numPr>
      </w:pPr>
      <w:r w:rsidRPr="00517000">
        <w:t xml:space="preserve">Brighter, softer </w:t>
      </w:r>
      <w:proofErr w:type="spellStart"/>
      <w:r w:rsidRPr="00517000">
        <w:t>colors</w:t>
      </w:r>
      <w:proofErr w:type="spellEnd"/>
    </w:p>
    <w:p w14:paraId="31467443" w14:textId="77777777" w:rsidR="00517000" w:rsidRPr="00517000" w:rsidRDefault="00517000" w:rsidP="00517000">
      <w:pPr>
        <w:numPr>
          <w:ilvl w:val="0"/>
          <w:numId w:val="3"/>
        </w:numPr>
      </w:pPr>
      <w:r w:rsidRPr="00517000">
        <w:t>Emoji interactions</w:t>
      </w:r>
    </w:p>
    <w:p w14:paraId="76E6ED5A" w14:textId="77777777" w:rsidR="00517000" w:rsidRPr="00517000" w:rsidRDefault="00517000" w:rsidP="00517000">
      <w:pPr>
        <w:numPr>
          <w:ilvl w:val="0"/>
          <w:numId w:val="3"/>
        </w:numPr>
      </w:pPr>
      <w:r w:rsidRPr="00517000">
        <w:t>Gamified progress tracking</w:t>
      </w:r>
    </w:p>
    <w:p w14:paraId="142C8CAF" w14:textId="77777777" w:rsidR="00517000" w:rsidRPr="00517000" w:rsidRDefault="00517000" w:rsidP="00517000">
      <w:r w:rsidRPr="00517000">
        <w:t>This removes friction and makes the entire form feel like scrolling through a social app rather than completing a survey.</w:t>
      </w:r>
    </w:p>
    <w:p w14:paraId="0C1DDA23" w14:textId="77777777" w:rsidR="00517000" w:rsidRPr="00517000" w:rsidRDefault="00000000" w:rsidP="00517000">
      <w:r>
        <w:pict w14:anchorId="7F673A00">
          <v:rect id="_x0000_i1027" style="width:0;height:1.5pt" o:hralign="center" o:hrstd="t" o:hr="t" fillcolor="#a0a0a0" stroked="f"/>
        </w:pict>
      </w:r>
    </w:p>
    <w:p w14:paraId="70462BE8" w14:textId="77777777" w:rsidR="00517000" w:rsidRPr="00517000" w:rsidRDefault="00517000" w:rsidP="00517000">
      <w:pPr>
        <w:rPr>
          <w:b/>
          <w:bCs/>
        </w:rPr>
      </w:pPr>
      <w:r w:rsidRPr="00517000">
        <w:rPr>
          <w:b/>
          <w:bCs/>
        </w:rPr>
        <w:t xml:space="preserve">4. Why Someone Would Choose </w:t>
      </w:r>
      <w:proofErr w:type="spellStart"/>
      <w:r w:rsidRPr="00517000">
        <w:rPr>
          <w:b/>
          <w:bCs/>
        </w:rPr>
        <w:t>VibeForm</w:t>
      </w:r>
      <w:proofErr w:type="spellEnd"/>
      <w:r w:rsidRPr="00517000">
        <w:rPr>
          <w:b/>
          <w:bCs/>
        </w:rPr>
        <w:t xml:space="preserve"> Instead of Google Forms</w:t>
      </w:r>
    </w:p>
    <w:p w14:paraId="4F0F5027" w14:textId="77777777" w:rsidR="00517000" w:rsidRPr="00517000" w:rsidRDefault="00517000" w:rsidP="00517000">
      <w:r w:rsidRPr="00517000">
        <w:t xml:space="preserve">Google Forms is powerful, but it’s not </w:t>
      </w:r>
      <w:r w:rsidRPr="00517000">
        <w:rPr>
          <w:b/>
          <w:bCs/>
        </w:rPr>
        <w:t>fun</w:t>
      </w:r>
      <w:r w:rsidRPr="00517000">
        <w:t>.</w:t>
      </w:r>
    </w:p>
    <w:p w14:paraId="1982BF2A" w14:textId="77777777" w:rsidR="00517000" w:rsidRPr="00517000" w:rsidRDefault="00517000" w:rsidP="00517000">
      <w:proofErr w:type="spellStart"/>
      <w:r w:rsidRPr="00517000">
        <w:rPr>
          <w:b/>
          <w:bCs/>
        </w:rPr>
        <w:t>VibeForm</w:t>
      </w:r>
      <w:proofErr w:type="spellEnd"/>
      <w:r w:rsidRPr="00517000">
        <w:rPr>
          <w:b/>
          <w:bCs/>
        </w:rPr>
        <w:t xml:space="preserve"> wins because:</w:t>
      </w:r>
    </w:p>
    <w:p w14:paraId="47EC5D50" w14:textId="5436EA97" w:rsidR="00517000" w:rsidRPr="00517000" w:rsidRDefault="00517000" w:rsidP="00517000">
      <w:pPr>
        <w:numPr>
          <w:ilvl w:val="0"/>
          <w:numId w:val="4"/>
        </w:numPr>
      </w:pPr>
      <w:r w:rsidRPr="00517000">
        <w:t xml:space="preserve">It feels like a game, not a </w:t>
      </w:r>
      <w:r>
        <w:t xml:space="preserve">simple </w:t>
      </w:r>
      <w:r w:rsidRPr="00517000">
        <w:t>form</w:t>
      </w:r>
    </w:p>
    <w:p w14:paraId="51C4A299" w14:textId="77777777" w:rsidR="00517000" w:rsidRPr="00517000" w:rsidRDefault="00517000" w:rsidP="00517000">
      <w:pPr>
        <w:numPr>
          <w:ilvl w:val="0"/>
          <w:numId w:val="4"/>
        </w:numPr>
      </w:pPr>
      <w:r w:rsidRPr="00517000">
        <w:t>The UI is modern, mobile-first, and more aesthetic</w:t>
      </w:r>
    </w:p>
    <w:p w14:paraId="7F9EADEE" w14:textId="77777777" w:rsidR="00517000" w:rsidRPr="00517000" w:rsidRDefault="00517000" w:rsidP="00517000">
      <w:pPr>
        <w:numPr>
          <w:ilvl w:val="0"/>
          <w:numId w:val="4"/>
        </w:numPr>
      </w:pPr>
      <w:r w:rsidRPr="00517000">
        <w:t>Emoji questions are native, not hacked together</w:t>
      </w:r>
    </w:p>
    <w:p w14:paraId="05838850" w14:textId="77777777" w:rsidR="00517000" w:rsidRPr="00517000" w:rsidRDefault="00517000" w:rsidP="00517000">
      <w:pPr>
        <w:numPr>
          <w:ilvl w:val="0"/>
          <w:numId w:val="4"/>
        </w:numPr>
      </w:pPr>
      <w:r w:rsidRPr="00517000">
        <w:t>The transitions create flow and momentum</w:t>
      </w:r>
    </w:p>
    <w:p w14:paraId="22111A7D" w14:textId="77777777" w:rsidR="00517000" w:rsidRDefault="00517000" w:rsidP="00517000">
      <w:pPr>
        <w:numPr>
          <w:ilvl w:val="0"/>
          <w:numId w:val="4"/>
        </w:numPr>
      </w:pPr>
      <w:r w:rsidRPr="00517000">
        <w:t>It’s built for creators who want personality, not just data</w:t>
      </w:r>
    </w:p>
    <w:p w14:paraId="799F3A80" w14:textId="488DE63D" w:rsidR="00517000" w:rsidRPr="00517000" w:rsidRDefault="00517000" w:rsidP="00517000">
      <w:pPr>
        <w:numPr>
          <w:ilvl w:val="0"/>
          <w:numId w:val="4"/>
        </w:numPr>
      </w:pPr>
      <w:r>
        <w:t xml:space="preserve">Its eye-catching making user </w:t>
      </w:r>
      <w:proofErr w:type="gramStart"/>
      <w:r>
        <w:t>anticipate</w:t>
      </w:r>
      <w:proofErr w:type="gramEnd"/>
      <w:r>
        <w:t xml:space="preserve"> what the next question</w:t>
      </w:r>
      <w:r w:rsidR="00522853">
        <w:t xml:space="preserve"> might be</w:t>
      </w:r>
      <w:r>
        <w:t xml:space="preserve">. </w:t>
      </w:r>
    </w:p>
    <w:p w14:paraId="0531F472" w14:textId="77777777" w:rsidR="00517000" w:rsidRPr="00517000" w:rsidRDefault="00517000" w:rsidP="00517000">
      <w:r w:rsidRPr="00517000">
        <w:t xml:space="preserve">Where Google Forms is rigid and formal, </w:t>
      </w:r>
      <w:proofErr w:type="spellStart"/>
      <w:r w:rsidRPr="00517000">
        <w:t>VibeForm</w:t>
      </w:r>
      <w:proofErr w:type="spellEnd"/>
      <w:r w:rsidRPr="00517000">
        <w:t xml:space="preserve"> is expressive, stylish, and designed for how young users </w:t>
      </w:r>
      <w:proofErr w:type="gramStart"/>
      <w:r w:rsidRPr="00517000">
        <w:t>actually interact</w:t>
      </w:r>
      <w:proofErr w:type="gramEnd"/>
      <w:r w:rsidRPr="00517000">
        <w:t xml:space="preserve"> online.</w:t>
      </w:r>
    </w:p>
    <w:p w14:paraId="23BE9C54" w14:textId="77777777" w:rsidR="008A1B35" w:rsidRDefault="008A1B35"/>
    <w:sectPr w:rsidR="008A1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4430D"/>
    <w:multiLevelType w:val="multilevel"/>
    <w:tmpl w:val="35CA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535AC6"/>
    <w:multiLevelType w:val="multilevel"/>
    <w:tmpl w:val="6D84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E47B1C"/>
    <w:multiLevelType w:val="multilevel"/>
    <w:tmpl w:val="5A10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CC5B69"/>
    <w:multiLevelType w:val="multilevel"/>
    <w:tmpl w:val="29AA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78776">
    <w:abstractNumId w:val="2"/>
  </w:num>
  <w:num w:numId="2" w16cid:durableId="1440761068">
    <w:abstractNumId w:val="1"/>
  </w:num>
  <w:num w:numId="3" w16cid:durableId="272901665">
    <w:abstractNumId w:val="0"/>
  </w:num>
  <w:num w:numId="4" w16cid:durableId="3705022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00"/>
    <w:rsid w:val="001748B3"/>
    <w:rsid w:val="00335D57"/>
    <w:rsid w:val="00517000"/>
    <w:rsid w:val="00522853"/>
    <w:rsid w:val="008A1B35"/>
    <w:rsid w:val="00B72408"/>
    <w:rsid w:val="00C61976"/>
    <w:rsid w:val="00C72D80"/>
    <w:rsid w:val="00DD7786"/>
    <w:rsid w:val="00E9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69119"/>
  <w15:chartTrackingRefBased/>
  <w15:docId w15:val="{B0A2EDDD-D730-49F0-A2A2-B82D880B6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7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00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00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00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1700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1700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17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00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000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0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70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70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700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ivekPatel8433/VibeFor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beform.onrender.com/" TargetMode="External"/><Relationship Id="rId5" Type="http://schemas.openxmlformats.org/officeDocument/2006/relationships/hyperlink" Target="https://vibe-form-one.vercel.ap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PATEL</dc:creator>
  <cp:keywords/>
  <dc:description/>
  <cp:lastModifiedBy>VIVEK PATEL</cp:lastModifiedBy>
  <cp:revision>6</cp:revision>
  <cp:lastPrinted>2025-12-10T05:49:00Z</cp:lastPrinted>
  <dcterms:created xsi:type="dcterms:W3CDTF">2025-12-10T01:29:00Z</dcterms:created>
  <dcterms:modified xsi:type="dcterms:W3CDTF">2025-12-10T05:55:00Z</dcterms:modified>
</cp:coreProperties>
</file>