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1E11" w14:textId="77777777" w:rsidR="00E63E80" w:rsidRDefault="00E63E80" w:rsidP="00E63E80">
      <w:r>
        <w:t>langchain- framework powerd by LLM to develop GENAI applications</w:t>
      </w:r>
    </w:p>
    <w:p w14:paraId="11CB5EAD" w14:textId="77777777" w:rsidR="00E63E80" w:rsidRDefault="00E63E80" w:rsidP="00E63E80">
      <w:r>
        <w:t>--------------------------------------------------------------</w:t>
      </w:r>
    </w:p>
    <w:p w14:paraId="41FBC6EC" w14:textId="77777777" w:rsidR="00E63E80" w:rsidRDefault="00E63E80" w:rsidP="00E63E80">
      <w:r>
        <w:t>analogy with PDF search. search application should have</w:t>
      </w:r>
    </w:p>
    <w:p w14:paraId="730B2EC9" w14:textId="77777777" w:rsidR="00E63E80" w:rsidRDefault="00E63E80" w:rsidP="00E63E80">
      <w:r>
        <w:t xml:space="preserve">  -semantic search: seraches the pdf with along with meaning</w:t>
      </w:r>
    </w:p>
    <w:p w14:paraId="0F0EDA2C" w14:textId="77777777" w:rsidR="00E63E80" w:rsidRDefault="00E63E80" w:rsidP="00E63E80">
      <w:r>
        <w:t xml:space="preserve">  -natural language understanding</w:t>
      </w:r>
    </w:p>
    <w:p w14:paraId="47D474EB" w14:textId="77777777" w:rsidR="00E63E80" w:rsidRDefault="00E63E80" w:rsidP="00E63E80">
      <w:r>
        <w:t xml:space="preserve">  -context aware text generation</w:t>
      </w:r>
    </w:p>
    <w:p w14:paraId="3C963848" w14:textId="77777777" w:rsidR="00E63E80" w:rsidRDefault="00E63E80" w:rsidP="00E63E80">
      <w:r>
        <w:t>-----------------------------------------------------------------</w:t>
      </w:r>
    </w:p>
    <w:p w14:paraId="69FA04FC" w14:textId="77777777" w:rsidR="00E63E80" w:rsidRDefault="00E63E80" w:rsidP="00E63E80">
      <w:r>
        <w:t>semantic search</w:t>
      </w:r>
    </w:p>
    <w:p w14:paraId="379E27CA" w14:textId="77777777" w:rsidR="00E63E80" w:rsidRDefault="00E63E80" w:rsidP="00E63E80">
      <w:r>
        <w:t>-convert words into embedings</w:t>
      </w:r>
    </w:p>
    <w:p w14:paraId="49694DF8" w14:textId="77777777" w:rsidR="00E63E80" w:rsidRDefault="00E63E80" w:rsidP="00E63E80">
      <w:r>
        <w:t>-compare the embedings using cosine similarity etc</w:t>
      </w:r>
    </w:p>
    <w:p w14:paraId="67E0F7E9" w14:textId="77777777" w:rsidR="00E63E80" w:rsidRDefault="00E63E80" w:rsidP="00E63E80">
      <w:r>
        <w:t>----------------------------------------------------------------</w:t>
      </w:r>
    </w:p>
    <w:p w14:paraId="44209F5E" w14:textId="328EAABF" w:rsidR="00E63E80" w:rsidRDefault="00E63E80" w:rsidP="00E63E80">
      <w:pPr>
        <w:pBdr>
          <w:bottom w:val="single" w:sz="6" w:space="1" w:color="auto"/>
        </w:pBdr>
      </w:pPr>
      <w:r>
        <w:t>lamaindex, Haystack--similar framework like langchain</w:t>
      </w:r>
    </w:p>
    <w:p w14:paraId="7B991F70" w14:textId="79C80676" w:rsidR="00E63E80" w:rsidRDefault="00E63E80" w:rsidP="00E63E80">
      <w:r w:rsidRPr="00E63E80">
        <w:drawing>
          <wp:inline distT="0" distB="0" distL="0" distR="0" wp14:anchorId="09ACD80E" wp14:editId="46E935E0">
            <wp:extent cx="4324572" cy="2006703"/>
            <wp:effectExtent l="0" t="0" r="0" b="0"/>
            <wp:docPr id="99300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09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8618" w14:textId="398294C7" w:rsidR="00E63E80" w:rsidRDefault="00E63E80" w:rsidP="00E63E80">
      <w:pPr>
        <w:pBdr>
          <w:bottom w:val="single" w:sz="6" w:space="1" w:color="auto"/>
        </w:pBdr>
      </w:pPr>
      <w:r>
        <w:t>Lang chain components</w:t>
      </w:r>
    </w:p>
    <w:p w14:paraId="248FA110" w14:textId="6C692BF1" w:rsidR="00E50E93" w:rsidRDefault="00E50E93" w:rsidP="00E63E80">
      <w:r>
        <w:t>Two types of models in models components</w:t>
      </w:r>
    </w:p>
    <w:p w14:paraId="1B59AFA0" w14:textId="2B1DE1C3" w:rsidR="00E50E93" w:rsidRDefault="00E50E93" w:rsidP="00E63E80">
      <w:pPr>
        <w:pBdr>
          <w:bottom w:val="single" w:sz="6" w:space="1" w:color="auto"/>
        </w:pBdr>
      </w:pPr>
      <w:r w:rsidRPr="00E50E93">
        <w:drawing>
          <wp:inline distT="0" distB="0" distL="0" distR="0" wp14:anchorId="346AC1E5" wp14:editId="6F3AF69B">
            <wp:extent cx="5150115" cy="1987652"/>
            <wp:effectExtent l="0" t="0" r="0" b="0"/>
            <wp:docPr id="2098405048" name="Picture 1" descr="A whiteboard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05048" name="Picture 1" descr="A whiteboard with text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4586" w14:textId="74AFF8B5" w:rsidR="000E0A21" w:rsidRDefault="000E0A21" w:rsidP="00E63E80">
      <w:r>
        <w:t>Chains: Important feature of langchain:provides piplines to build LLM based architecture</w:t>
      </w:r>
    </w:p>
    <w:p w14:paraId="5DBEF687" w14:textId="52E35879" w:rsidR="004015C3" w:rsidRDefault="004015C3" w:rsidP="00E63E80">
      <w:pPr>
        <w:pBdr>
          <w:bottom w:val="single" w:sz="6" w:space="1" w:color="auto"/>
        </w:pBdr>
      </w:pPr>
      <w:r w:rsidRPr="004015C3">
        <w:lastRenderedPageBreak/>
        <w:drawing>
          <wp:inline distT="0" distB="0" distL="0" distR="0" wp14:anchorId="76C602B4" wp14:editId="562EE45D">
            <wp:extent cx="4902452" cy="1924149"/>
            <wp:effectExtent l="0" t="0" r="0" b="0"/>
            <wp:docPr id="132950321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03213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6E83" w14:textId="042D6CF4" w:rsidR="004015C3" w:rsidRDefault="004015C3" w:rsidP="00E63E80">
      <w:r>
        <w:t>Indexes</w:t>
      </w:r>
    </w:p>
    <w:p w14:paraId="328B7884" w14:textId="354D57C8" w:rsidR="004015C3" w:rsidRDefault="004015C3" w:rsidP="00E63E80">
      <w:r w:rsidRPr="004015C3">
        <w:drawing>
          <wp:inline distT="0" distB="0" distL="0" distR="0" wp14:anchorId="732D6B52" wp14:editId="307B168F">
            <wp:extent cx="4496031" cy="1892397"/>
            <wp:effectExtent l="0" t="0" r="0" b="0"/>
            <wp:docPr id="186450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07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6112" w14:textId="20017AEF" w:rsidR="004015C3" w:rsidRDefault="004015C3" w:rsidP="00E63E80">
      <w:r>
        <w:t>Doc loader</w:t>
      </w:r>
    </w:p>
    <w:p w14:paraId="70F7D233" w14:textId="65B120A0" w:rsidR="004015C3" w:rsidRDefault="004015C3" w:rsidP="00E63E80">
      <w:r>
        <w:t>Text spliter</w:t>
      </w:r>
    </w:p>
    <w:p w14:paraId="6D42E921" w14:textId="7E7CFD91" w:rsidR="004015C3" w:rsidRDefault="004015C3" w:rsidP="00E63E80">
      <w:r>
        <w:t>Vector store</w:t>
      </w:r>
    </w:p>
    <w:p w14:paraId="770C0F3A" w14:textId="3E6C4889" w:rsidR="004015C3" w:rsidRDefault="00B9345A" w:rsidP="00E63E80">
      <w:pPr>
        <w:pBdr>
          <w:bottom w:val="single" w:sz="6" w:space="1" w:color="auto"/>
        </w:pBdr>
      </w:pPr>
      <w:r>
        <w:t xml:space="preserve">Retriever </w:t>
      </w:r>
    </w:p>
    <w:p w14:paraId="2AD4DE7E" w14:textId="49116C2B" w:rsidR="00B9345A" w:rsidRDefault="00B9345A" w:rsidP="00E63E80">
      <w:r>
        <w:t>Memory:</w:t>
      </w:r>
    </w:p>
    <w:p w14:paraId="1DD7A99A" w14:textId="2CDA133F" w:rsidR="00B9345A" w:rsidRDefault="00B9345A" w:rsidP="00E63E80">
      <w:r>
        <w:t>LLM doesn’t have memory. That means each question we ask to LLM is independent</w:t>
      </w:r>
    </w:p>
    <w:p w14:paraId="2352B734" w14:textId="62C9AB66" w:rsidR="00B9345A" w:rsidRDefault="00B9345A" w:rsidP="00E63E80">
      <w:r>
        <w:t>Memory feature in Langchain helps build this memory</w:t>
      </w:r>
    </w:p>
    <w:p w14:paraId="2DDDF3C4" w14:textId="169E46A9" w:rsidR="00B9345A" w:rsidRDefault="00B9345A" w:rsidP="00E63E80">
      <w:r w:rsidRPr="00B9345A">
        <w:drawing>
          <wp:inline distT="0" distB="0" distL="0" distR="0" wp14:anchorId="51098488" wp14:editId="752E25A7">
            <wp:extent cx="4883401" cy="2082907"/>
            <wp:effectExtent l="0" t="0" r="0" b="0"/>
            <wp:docPr id="54497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7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0678" w14:textId="77777777" w:rsidR="000A70DC" w:rsidRDefault="000A70DC" w:rsidP="00E63E80"/>
    <w:p w14:paraId="6484E415" w14:textId="4839C0A8" w:rsidR="000A70DC" w:rsidRDefault="000A70DC" w:rsidP="00E63E80">
      <w:r w:rsidRPr="000A70DC">
        <w:lastRenderedPageBreak/>
        <w:drawing>
          <wp:inline distT="0" distB="0" distL="0" distR="0" wp14:anchorId="6AA0CD03" wp14:editId="35E5E014">
            <wp:extent cx="4667490" cy="1390721"/>
            <wp:effectExtent l="0" t="0" r="0" b="0"/>
            <wp:docPr id="47448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82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C41A" w14:textId="77777777" w:rsidR="004015C3" w:rsidRDefault="004015C3" w:rsidP="00E63E80"/>
    <w:sectPr w:rsidR="00401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C5"/>
    <w:rsid w:val="000A70DC"/>
    <w:rsid w:val="000E0A21"/>
    <w:rsid w:val="00330D6E"/>
    <w:rsid w:val="004015C3"/>
    <w:rsid w:val="00601B4C"/>
    <w:rsid w:val="00A135C5"/>
    <w:rsid w:val="00A2596D"/>
    <w:rsid w:val="00B737B8"/>
    <w:rsid w:val="00B9345A"/>
    <w:rsid w:val="00DA5832"/>
    <w:rsid w:val="00E44FB3"/>
    <w:rsid w:val="00E50E93"/>
    <w:rsid w:val="00E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E0DB"/>
  <w15:chartTrackingRefBased/>
  <w15:docId w15:val="{A6D43A97-E7B4-4A5F-9362-FE1067D7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5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Vivek</dc:creator>
  <cp:keywords/>
  <dc:description/>
  <cp:lastModifiedBy>SM Vivek</cp:lastModifiedBy>
  <cp:revision>6</cp:revision>
  <dcterms:created xsi:type="dcterms:W3CDTF">2025-08-24T07:18:00Z</dcterms:created>
  <dcterms:modified xsi:type="dcterms:W3CDTF">2025-08-24T12:12:00Z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2025-08-24T07:19:34Z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a06927d2-6ada-4fa1-8a4c-728d2d4d47df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