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Lieferanten-Korrespondenz</w:t>
      </w:r>
    </w:p>
    <w:p>
      <w:r>
        <w:t>Ansprechpartner: Prof. Nadeshda Mühle B.Eng.</w:t>
      </w:r>
    </w:p>
    <w:p>
      <w:r>
        <w:t>E-Mail: bloewer@example.org</w:t>
      </w:r>
    </w:p>
    <w:p>
      <w:r>
        <w:t>Telefon: 06862 84843</w:t>
      </w:r>
    </w:p>
    <w:p>
      <w:r>
        <w:t>Fax: 06309 843865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