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Andrei Möchlichen</w:t>
      </w:r>
    </w:p>
    <w:p>
      <w:r>
        <w:t>E-Mail: geislersalvatore@example.org</w:t>
      </w:r>
    </w:p>
    <w:p>
      <w:r>
        <w:t>Telefon: 01080614989</w:t>
      </w:r>
    </w:p>
    <w:p>
      <w:r>
        <w:t>Fax: (09739) 03129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