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Liesbeth Römer</w:t>
      </w:r>
    </w:p>
    <w:p>
      <w:r>
        <w:t>Personalnummer: PNR-73542167</w:t>
      </w:r>
    </w:p>
    <w:p>
      <w:r>
        <w:t>Reiseverlauf: Zürich (7.–13.10.2023) und anschließend Paris</w:t>
      </w:r>
    </w:p>
    <w:p>
      <w:r>
        <w:t>Erstattung auf IBAN: DE46831147220705634526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