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Ing. Hildegard Fiebig</w:t>
      </w:r>
    </w:p>
    <w:p>
      <w:r>
        <w:t>Personalnummer: PNR-80085173</w:t>
      </w:r>
    </w:p>
    <w:p>
      <w:r>
        <w:t>Reiseverlauf: Brüssel (4.–7.01.2025) und anschließend Zürich</w:t>
      </w:r>
    </w:p>
    <w:p>
      <w:r>
        <w:t>Erstattung auf IBAN: DE63883586825340631710</w:t>
      </w:r>
    </w:p>
    <w:p>
      <w:r>
        <w:t>Firmenkreditkarte: 30342693204109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