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Tamara Junken</w:t>
      </w:r>
    </w:p>
    <w:p>
      <w:r>
        <w:t>Personalnummer: PNR-83632630</w:t>
      </w:r>
    </w:p>
    <w:p>
      <w:r>
        <w:t>Reiseverlauf: Amsterdam (9.–12.03.2022) und anschließend Prag</w:t>
      </w:r>
    </w:p>
    <w:p>
      <w:r>
        <w:t>Erstattung auf IBAN: DE51695653599104519560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