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PO-421760</w:t>
      </w:r>
    </w:p>
    <w:p>
      <w:r>
        <w:t>Besteller: Horst Hamann</w:t>
      </w:r>
    </w:p>
    <w:p>
      <w:r>
        <w:t>Kontakt: kreinisolde@example.com</w:t>
      </w:r>
    </w:p>
    <w:p>
      <w:r>
        <w:t>Lieferadresse: Carolina-Klemm-Ring 705, 93844 Monschau</w:t>
      </w:r>
    </w:p>
    <w:p>
      <w:r>
        <w:t>Artikel: 27x Material SKU-17871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