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PO-488534</w:t>
      </w:r>
    </w:p>
    <w:p>
      <w:r>
        <w:t>Besteller: Mathilde Rosemann</w:t>
      </w:r>
    </w:p>
    <w:p>
      <w:r>
        <w:t>Kontakt: pmatthaei@example.com</w:t>
      </w:r>
    </w:p>
    <w:p>
      <w:r>
        <w:t>Lieferadresse: Vollbrechtgasse 69/30, 90474 Backnang</w:t>
      </w:r>
    </w:p>
    <w:p>
      <w:r>
        <w:t>Artikel: 30x Material SKU-82146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