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Ahmad Krause</w:t>
      </w:r>
    </w:p>
    <w:p>
      <w:r>
        <w:t>Personalnummer: PNR-80027846</w:t>
      </w:r>
    </w:p>
    <w:p>
      <w:r>
        <w:t>Zeitraum: 07.09 bis 27.10.2025</w:t>
      </w:r>
    </w:p>
    <w:p>
      <w:r>
        <w:t>Resturlaub: 28 Tage</w:t>
      </w:r>
    </w:p>
    <w:p>
      <w:r>
        <w:t>Genehmigt durch: Univ.Prof. Michel Süßebier B.A.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